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5F39" w14:textId="77777777" w:rsidR="006A7A4A" w:rsidRDefault="006A7A4A" w:rsidP="006A7A4A"/>
    <w:p w14:paraId="6B8C02D1" w14:textId="77777777" w:rsidR="006A7A4A" w:rsidRDefault="006A7A4A" w:rsidP="006A7A4A"/>
    <w:p w14:paraId="1E57F789" w14:textId="44754D65" w:rsidR="006A7A4A" w:rsidRPr="00F27F32" w:rsidRDefault="006A7A4A" w:rsidP="006A7A4A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separate"/>
      </w:r>
      <w:r w:rsidR="00EE2AF9">
        <w:rPr>
          <w:rFonts w:ascii="Times New Roman" w:eastAsia="宋体" w:hAnsi="Times New Roman" w:cs="Times New Roman"/>
          <w:b/>
          <w:bCs/>
          <w:sz w:val="40"/>
          <w:szCs w:val="40"/>
        </w:rPr>
        <w:t>桐乡市工匠纺织有限公司</w: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end"/>
      </w:r>
    </w:p>
    <w:p w14:paraId="5A3525F1" w14:textId="77777777" w:rsidR="006A7A4A" w:rsidRPr="00F27F32" w:rsidRDefault="006A7A4A" w:rsidP="006A7A4A">
      <w:pPr>
        <w:rPr>
          <w:rFonts w:ascii="Times New Roman" w:eastAsia="宋体" w:hAnsi="Times New Roman" w:cs="Times New Roman"/>
          <w:b/>
          <w:bCs/>
        </w:rPr>
      </w:pPr>
    </w:p>
    <w:p w14:paraId="43FD74FA" w14:textId="6F83898E" w:rsidR="006A7A4A" w:rsidRPr="00F27F32" w:rsidRDefault="00EE2AF9" w:rsidP="006A7A4A">
      <w:pPr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工匠纺织</w:t>
      </w:r>
      <w:r w:rsidR="006A7A4A" w:rsidRPr="00F27F32">
        <w:rPr>
          <w:rFonts w:ascii="Times New Roman" w:eastAsia="宋体" w:hAnsi="Times New Roman" w:cs="Times New Roman"/>
          <w:b/>
          <w:bCs/>
        </w:rPr>
        <w:t>[2020] 1</w:t>
      </w:r>
      <w:r w:rsidR="00F27F32">
        <w:rPr>
          <w:rFonts w:ascii="Times New Roman" w:eastAsia="宋体" w:hAnsi="Times New Roman" w:cs="Times New Roman"/>
          <w:b/>
          <w:bCs/>
        </w:rPr>
        <w:t xml:space="preserve"> </w:t>
      </w:r>
      <w:r w:rsidR="006A7A4A" w:rsidRPr="00F27F32">
        <w:rPr>
          <w:rFonts w:ascii="Times New Roman" w:eastAsia="宋体" w:hAnsi="Times New Roman" w:cs="Times New Roman"/>
          <w:b/>
          <w:bCs/>
        </w:rPr>
        <w:t>号文</w:t>
      </w:r>
    </w:p>
    <w:p w14:paraId="561BB7E6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6D7D8045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53B6612E" w14:textId="03A2C11D" w:rsidR="006A7A4A" w:rsidRPr="00F27F32" w:rsidRDefault="006A7A4A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begin"/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>建设单位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separate"/>
      </w:r>
      <w:r w:rsidR="00EE2AF9">
        <w:rPr>
          <w:rFonts w:ascii="Times New Roman" w:eastAsia="宋体" w:hAnsi="Times New Roman" w:cs="Times New Roman"/>
          <w:sz w:val="30"/>
          <w:szCs w:val="30"/>
        </w:rPr>
        <w:t>桐乡市工匠纺织有限公司</w: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end"/>
      </w:r>
    </w:p>
    <w:p w14:paraId="16BAF39C" w14:textId="49F7A155" w:rsidR="006A7A4A" w:rsidRPr="00F27F32" w:rsidRDefault="00EE2AF9" w:rsidP="006A7A4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年产复合、转移印花、烫金等后整理装饰布</w:t>
      </w:r>
      <w:r>
        <w:rPr>
          <w:rFonts w:ascii="Times New Roman" w:eastAsia="宋体" w:hAnsi="Times New Roman" w:cs="Times New Roman"/>
          <w:sz w:val="30"/>
          <w:szCs w:val="30"/>
        </w:rPr>
        <w:t>800</w:t>
      </w:r>
      <w:r>
        <w:rPr>
          <w:rFonts w:ascii="Times New Roman" w:eastAsia="宋体" w:hAnsi="Times New Roman" w:cs="Times New Roman"/>
          <w:sz w:val="30"/>
          <w:szCs w:val="30"/>
        </w:rPr>
        <w:t>万米工匠纺织</w:t>
      </w:r>
    </w:p>
    <w:p w14:paraId="6CB4007C" w14:textId="30641371" w:rsidR="006A7A4A" w:rsidRPr="00F27F32" w:rsidRDefault="00EE2AF9" w:rsidP="006A7A4A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新建项目</w:t>
      </w:r>
      <w:r w:rsidR="006A7A4A" w:rsidRPr="00F27F32">
        <w:rPr>
          <w:rFonts w:ascii="Times New Roman" w:eastAsia="宋体" w:hAnsi="Times New Roman" w:cs="Times New Roman"/>
          <w:sz w:val="30"/>
          <w:szCs w:val="30"/>
        </w:rPr>
        <w:t>竣工环境保护（固废部分）验收意见</w:t>
      </w:r>
    </w:p>
    <w:p w14:paraId="5083773D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1EAB027E" w14:textId="78C07B9B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EE2AF9">
        <w:rPr>
          <w:rFonts w:ascii="Times New Roman" w:eastAsia="宋体" w:hAnsi="Times New Roman" w:cs="Times New Roman"/>
          <w:sz w:val="24"/>
          <w:szCs w:val="24"/>
        </w:rPr>
        <w:t>桐乡市工匠纺织有限公司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sz w:val="24"/>
          <w:szCs w:val="24"/>
        </w:rPr>
        <w:t>根据《建设项目环境保护管理条例》、《关于发布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建设项目竣工环境保护验收暂行办法〉的公告》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国环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规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环评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[2017]4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和《关于印发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建设项目环境影响评价政府信息公开指南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试行</w:t>
      </w:r>
      <w:r w:rsidRPr="00F27F32">
        <w:rPr>
          <w:rFonts w:ascii="Times New Roman" w:eastAsia="宋体" w:hAnsi="Times New Roman" w:cs="Times New Roman"/>
          <w:sz w:val="24"/>
          <w:szCs w:val="24"/>
        </w:rPr>
        <w:t>)&gt;</w:t>
      </w:r>
      <w:r w:rsidRPr="00F27F32">
        <w:rPr>
          <w:rFonts w:ascii="Times New Roman" w:eastAsia="宋体" w:hAnsi="Times New Roman" w:cs="Times New Roman"/>
          <w:sz w:val="24"/>
          <w:szCs w:val="24"/>
        </w:rPr>
        <w:t>的通知》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环办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[2013]103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等有关法规，并经现场检查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F27F32">
        <w:rPr>
          <w:rFonts w:ascii="Times New Roman" w:eastAsia="宋体" w:hAnsi="Times New Roman" w:cs="Times New Roman"/>
          <w:sz w:val="24"/>
          <w:szCs w:val="24"/>
        </w:rPr>
        <w:t>研究，形成本公司环境保护设施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固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废部分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竣工验收意见如下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BADB66A" w14:textId="6DB83338" w:rsidR="006A7A4A" w:rsidRPr="00F27F32" w:rsidRDefault="006A7A4A" w:rsidP="00220C7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一、</w: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F3DDE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EE2AF9">
        <w:rPr>
          <w:rFonts w:ascii="Times New Roman" w:eastAsia="宋体" w:hAnsi="Times New Roman" w:cs="Times New Roman"/>
          <w:sz w:val="24"/>
          <w:szCs w:val="24"/>
        </w:rPr>
        <w:t>桐乡市工匠纺织有限公司</w:t>
      </w:r>
      <w:r w:rsidRPr="005F3DDE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EE2AF9">
        <w:rPr>
          <w:rFonts w:ascii="Times New Roman" w:eastAsia="宋体" w:hAnsi="Times New Roman" w:cs="Times New Roman" w:hint="eastAsia"/>
          <w:sz w:val="24"/>
          <w:szCs w:val="24"/>
        </w:rPr>
        <w:t>位于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桐乡市大麻镇工业园区四期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号，租赁桐乡市欧亚布艺有限公司厂房，建筑面积约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2500</w:t>
      </w:r>
      <w:r w:rsidR="00EE2AF9" w:rsidRPr="00EE2AF9">
        <w:rPr>
          <w:rFonts w:ascii="Times New Roman" w:eastAsia="宋体" w:hAnsi="Times New Roman" w:cs="Times New Roman"/>
          <w:sz w:val="24"/>
          <w:szCs w:val="24"/>
        </w:rPr>
        <w:t>平方米</w:t>
      </w:r>
      <w:r w:rsidRPr="005F3DDE">
        <w:rPr>
          <w:rFonts w:ascii="Times New Roman" w:eastAsia="宋体" w:hAnsi="Times New Roman" w:cs="Times New Roman"/>
          <w:sz w:val="24"/>
          <w:szCs w:val="24"/>
        </w:rPr>
        <w:t>。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月，企业委托杭州九</w:t>
      </w:r>
      <w:proofErr w:type="gramStart"/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寰</w:t>
      </w:r>
      <w:proofErr w:type="gramEnd"/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环保科技有限公司编制了《桐乡市工匠纺织有限公司年产复合、转移印花、烫金等后整理装饰布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800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万米新建项目环境影响报告表》。</w:t>
      </w:r>
      <w:smartTag w:uri="urn:schemas-microsoft-com:office:smarttags" w:element="chsdate">
        <w:smartTagPr>
          <w:attr w:name="Year" w:val="2018"/>
          <w:attr w:name="Month" w:val="9"/>
          <w:attr w:name="Day" w:val="12"/>
          <w:attr w:name="IsLunarDate" w:val="False"/>
          <w:attr w:name="IsROCDate" w:val="False"/>
        </w:smartTagPr>
        <w:r w:rsidR="00EE2AF9" w:rsidRPr="00EE2AF9">
          <w:rPr>
            <w:rFonts w:ascii="Times New Roman" w:eastAsia="宋体" w:hAnsi="Times New Roman" w:cs="Times New Roman" w:hint="eastAsia"/>
            <w:sz w:val="24"/>
            <w:szCs w:val="24"/>
          </w:rPr>
          <w:t>2018</w:t>
        </w:r>
        <w:r w:rsidR="00EE2AF9" w:rsidRPr="00EE2AF9">
          <w:rPr>
            <w:rFonts w:ascii="Times New Roman" w:eastAsia="宋体" w:hAnsi="Times New Roman" w:cs="Times New Roman" w:hint="eastAsia"/>
            <w:sz w:val="24"/>
            <w:szCs w:val="24"/>
          </w:rPr>
          <w:t>年</w:t>
        </w:r>
        <w:r w:rsidR="00EE2AF9" w:rsidRPr="00EE2AF9">
          <w:rPr>
            <w:rFonts w:ascii="Times New Roman" w:eastAsia="宋体" w:hAnsi="Times New Roman" w:cs="Times New Roman" w:hint="eastAsia"/>
            <w:sz w:val="24"/>
            <w:szCs w:val="24"/>
          </w:rPr>
          <w:t>9</w:t>
        </w:r>
        <w:r w:rsidR="00EE2AF9" w:rsidRPr="00EE2AF9">
          <w:rPr>
            <w:rFonts w:ascii="Times New Roman" w:eastAsia="宋体" w:hAnsi="Times New Roman" w:cs="Times New Roman" w:hint="eastAsia"/>
            <w:sz w:val="24"/>
            <w:szCs w:val="24"/>
          </w:rPr>
          <w:t>月</w:t>
        </w:r>
        <w:r w:rsidR="00EE2AF9" w:rsidRPr="00EE2AF9">
          <w:rPr>
            <w:rFonts w:ascii="Times New Roman" w:eastAsia="宋体" w:hAnsi="Times New Roman" w:cs="Times New Roman" w:hint="eastAsia"/>
            <w:sz w:val="24"/>
            <w:szCs w:val="24"/>
          </w:rPr>
          <w:t>12</w:t>
        </w:r>
        <w:r w:rsidR="00EE2AF9" w:rsidRPr="00EE2AF9">
          <w:rPr>
            <w:rFonts w:ascii="Times New Roman" w:eastAsia="宋体" w:hAnsi="Times New Roman" w:cs="Times New Roman" w:hint="eastAsia"/>
            <w:sz w:val="24"/>
            <w:szCs w:val="24"/>
          </w:rPr>
          <w:t>日</w:t>
        </w:r>
      </w:smartTag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，桐乡市环境保护局以桐环建［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］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0172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文出具了该项目环境影响报告表的批复</w:t>
      </w:r>
      <w:r w:rsidRPr="00F27F32">
        <w:rPr>
          <w:rFonts w:ascii="Times New Roman" w:eastAsia="宋体" w:hAnsi="Times New Roman" w:cs="Times New Roman"/>
          <w:sz w:val="24"/>
          <w:szCs w:val="24"/>
        </w:rPr>
        <w:t>。审批建设规模为</w:t>
      </w:r>
      <w:r w:rsidR="00EE2AF9">
        <w:rPr>
          <w:rFonts w:ascii="Times New Roman" w:eastAsia="宋体" w:hAnsi="Times New Roman" w:cs="Times New Roman" w:hint="eastAsia"/>
          <w:sz w:val="24"/>
          <w:szCs w:val="24"/>
        </w:rPr>
        <w:t>年产复合、转移印花、烫金等后整理装饰布</w:t>
      </w:r>
      <w:r w:rsidR="00EE2AF9">
        <w:rPr>
          <w:rFonts w:ascii="Times New Roman" w:eastAsia="宋体" w:hAnsi="Times New Roman" w:cs="Times New Roman" w:hint="eastAsia"/>
          <w:sz w:val="24"/>
          <w:szCs w:val="24"/>
        </w:rPr>
        <w:t>800</w:t>
      </w:r>
      <w:r w:rsidR="00EE2AF9">
        <w:rPr>
          <w:rFonts w:ascii="Times New Roman" w:eastAsia="宋体" w:hAnsi="Times New Roman" w:cs="Times New Roman" w:hint="eastAsia"/>
          <w:sz w:val="24"/>
          <w:szCs w:val="24"/>
        </w:rPr>
        <w:t>万米工匠纺织</w:t>
      </w:r>
      <w:r w:rsidRPr="00F27F32">
        <w:rPr>
          <w:rFonts w:ascii="Times New Roman" w:eastAsia="宋体" w:hAnsi="Times New Roman" w:cs="Times New Roman"/>
          <w:sz w:val="24"/>
          <w:szCs w:val="24"/>
        </w:rPr>
        <w:t>，建成内容与环评批复基本一致。</w:t>
      </w:r>
      <w:r w:rsidR="00220C78" w:rsidRPr="00220C78">
        <w:rPr>
          <w:rFonts w:ascii="Times New Roman" w:eastAsia="宋体" w:hAnsi="Times New Roman" w:cs="Times New Roman"/>
          <w:sz w:val="24"/>
          <w:szCs w:val="24"/>
        </w:rPr>
        <w:t>项目</w:t>
      </w:r>
      <w:r w:rsidR="00EE2AF9" w:rsidRPr="00EE2AF9">
        <w:rPr>
          <w:rFonts w:ascii="Times New Roman" w:eastAsia="宋体" w:hAnsi="Times New Roman" w:cs="Times New Roman"/>
          <w:sz w:val="24"/>
          <w:szCs w:val="24"/>
        </w:rPr>
        <w:t>实际总投资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1000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万</w:t>
      </w:r>
      <w:r w:rsidR="00EE2AF9" w:rsidRPr="00EE2AF9">
        <w:rPr>
          <w:rFonts w:ascii="Times New Roman" w:eastAsia="宋体" w:hAnsi="Times New Roman" w:cs="Times New Roman"/>
          <w:sz w:val="24"/>
          <w:szCs w:val="24"/>
        </w:rPr>
        <w:t>元，其中实际环保投资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65</w:t>
      </w:r>
      <w:r w:rsidR="00EE2AF9" w:rsidRPr="00EE2AF9">
        <w:rPr>
          <w:rFonts w:ascii="Times New Roman" w:eastAsia="宋体" w:hAnsi="Times New Roman" w:cs="Times New Roman"/>
          <w:sz w:val="24"/>
          <w:szCs w:val="24"/>
        </w:rPr>
        <w:t>万元</w:t>
      </w:r>
      <w:r w:rsidRPr="00F27F3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202A2BA" w14:textId="486A105B" w:rsidR="006A7A4A" w:rsidRPr="00EE2AF9" w:rsidRDefault="006A7A4A" w:rsidP="00EE2A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二、本项目固体废弃物主要是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废抹布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污泥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废包装材料、废烫金膜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边角料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生活垃圾</w:t>
      </w:r>
      <w:r w:rsidRPr="00F27F32">
        <w:rPr>
          <w:rFonts w:ascii="Times New Roman" w:eastAsia="宋体" w:hAnsi="Times New Roman" w:cs="Times New Roman"/>
          <w:sz w:val="24"/>
          <w:szCs w:val="24"/>
        </w:rPr>
        <w:t>等。</w:t>
      </w:r>
      <w:r w:rsidR="00EE2AF9" w:rsidRPr="00EE2AF9">
        <w:rPr>
          <w:rFonts w:ascii="Times New Roman" w:eastAsia="宋体" w:hAnsi="Times New Roman" w:cs="Times New Roman" w:hint="eastAsia"/>
          <w:sz w:val="24"/>
          <w:szCs w:val="24"/>
        </w:rPr>
        <w:t>废抹布委托嘉兴市固体废物处置有限责任公司处置；污泥暂未产生，产生后委托嘉兴市固体废物处置有限责任公司处置；废包装材料、废烫金膜和边角料外卖综合利用；生活垃圾委托当地环卫部门统一清运处置</w:t>
      </w:r>
      <w:r w:rsidR="005F3DDE" w:rsidRPr="005F3DD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A299AD4" w14:textId="63EE48A4" w:rsidR="006A7A4A" w:rsidRPr="00F27F32" w:rsidRDefault="006A7A4A" w:rsidP="005F3D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三、项目基本落实了环评及批复关于固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废污染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的防治设施，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我公司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认为该项目已经具备阶段性竣工环境保护（固废部分）验收条件，同意通过</w:t>
      </w:r>
      <w:r w:rsidR="00EE2AF9">
        <w:rPr>
          <w:rFonts w:ascii="Times New Roman" w:eastAsia="宋体" w:hAnsi="Times New Roman" w:cs="Times New Roman" w:hint="eastAsia"/>
          <w:sz w:val="24"/>
          <w:szCs w:val="24"/>
        </w:rPr>
        <w:t>阶段性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</w:t>
      </w:r>
      <w:r w:rsidRPr="00F27F32">
        <w:rPr>
          <w:rFonts w:ascii="Times New Roman" w:eastAsia="宋体" w:hAnsi="Times New Roman" w:cs="Times New Roman"/>
          <w:sz w:val="24"/>
          <w:szCs w:val="24"/>
        </w:rPr>
        <w:lastRenderedPageBreak/>
        <w:t>收。</w:t>
      </w:r>
    </w:p>
    <w:p w14:paraId="3FDFC27E" w14:textId="1374B988" w:rsidR="006A7A4A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四、项目投运后，我公司将严格按照国家的相关规定分质分类妥善处置各</w:t>
      </w:r>
      <w:proofErr w:type="gramStart"/>
      <w:r w:rsidRPr="00F27F32">
        <w:rPr>
          <w:rFonts w:ascii="Times New Roman" w:eastAsia="宋体" w:hAnsi="Times New Roman" w:cs="Times New Roman"/>
          <w:sz w:val="24"/>
          <w:szCs w:val="24"/>
        </w:rPr>
        <w:t>类固废</w:t>
      </w:r>
      <w:proofErr w:type="gramEnd"/>
      <w:r w:rsidRPr="00F27F32">
        <w:rPr>
          <w:rFonts w:ascii="Times New Roman" w:eastAsia="宋体" w:hAnsi="Times New Roman" w:cs="Times New Roman"/>
          <w:sz w:val="24"/>
          <w:szCs w:val="24"/>
        </w:rPr>
        <w:t>，防止产生二次污染。</w:t>
      </w:r>
    </w:p>
    <w:p w14:paraId="7FFE496E" w14:textId="5953F58C" w:rsid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FFEDFB" w14:textId="77777777" w:rsidR="00F27F32" w:rsidRPr="00F27F32" w:rsidRDefault="00F27F32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63528BB" w14:textId="16EC17A3" w:rsidR="006A7A4A" w:rsidRPr="00F27F32" w:rsidRDefault="00F27F32" w:rsidP="00EE2AF9">
      <w:pPr>
        <w:spacing w:line="360" w:lineRule="auto"/>
        <w:ind w:firstLineChars="2300" w:firstLine="554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EE2AF9">
        <w:rPr>
          <w:rFonts w:ascii="Times New Roman" w:eastAsia="宋体" w:hAnsi="Times New Roman" w:cs="Times New Roman"/>
          <w:b/>
          <w:bCs/>
          <w:sz w:val="24"/>
          <w:szCs w:val="24"/>
        </w:rPr>
        <w:t>桐乡市工匠纺织有限公司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br/>
      </w:r>
    </w:p>
    <w:p w14:paraId="780468F2" w14:textId="1CC37C53" w:rsidR="006A7A4A" w:rsidRPr="00F27F32" w:rsidRDefault="00F27F32" w:rsidP="006A7A4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EE2AF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2020.09.0</w:t>
      </w:r>
      <w:r w:rsidR="00EE2AF9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</w:p>
    <w:p w14:paraId="5AD921CF" w14:textId="64186E33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sectPr w:rsidR="006A7A4A" w:rsidRPr="00F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18118" w14:textId="77777777" w:rsidR="00A13E39" w:rsidRDefault="00A13E39" w:rsidP="006A7A4A">
      <w:r>
        <w:separator/>
      </w:r>
    </w:p>
  </w:endnote>
  <w:endnote w:type="continuationSeparator" w:id="0">
    <w:p w14:paraId="05AE5727" w14:textId="77777777" w:rsidR="00A13E39" w:rsidRDefault="00A13E39" w:rsidP="006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931E" w14:textId="77777777" w:rsidR="00A13E39" w:rsidRDefault="00A13E39" w:rsidP="006A7A4A">
      <w:r>
        <w:separator/>
      </w:r>
    </w:p>
  </w:footnote>
  <w:footnote w:type="continuationSeparator" w:id="0">
    <w:p w14:paraId="2B5D5DE5" w14:textId="77777777" w:rsidR="00A13E39" w:rsidRDefault="00A13E39" w:rsidP="006A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220C78"/>
    <w:rsid w:val="005A2600"/>
    <w:rsid w:val="005F3DDE"/>
    <w:rsid w:val="006A7A4A"/>
    <w:rsid w:val="00A13E39"/>
    <w:rsid w:val="00ED0908"/>
    <w:rsid w:val="00EE2AF9"/>
    <w:rsid w:val="00EF3F76"/>
    <w:rsid w:val="00F00707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B1F70F7"/>
  <w15:chartTrackingRefBased/>
  <w15:docId w15:val="{E83A422F-C7E4-4B39-A131-7023936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A4A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5F3DD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jxjzjn</cp:lastModifiedBy>
  <cp:revision>5</cp:revision>
  <dcterms:created xsi:type="dcterms:W3CDTF">2020-08-31T07:31:00Z</dcterms:created>
  <dcterms:modified xsi:type="dcterms:W3CDTF">2020-08-31T08:38:00Z</dcterms:modified>
</cp:coreProperties>
</file>