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4CE0" w:rsidRPr="00173313" w:rsidRDefault="00074CE0" w:rsidP="00074CE0">
      <w:pPr>
        <w:ind w:firstLine="480"/>
        <w:rPr>
          <w:rFonts w:cs="Times New Roman"/>
        </w:rPr>
      </w:pPr>
    </w:p>
    <w:p w:rsidR="00074CE0" w:rsidRPr="00173313" w:rsidRDefault="00074CE0" w:rsidP="00074CE0">
      <w:pPr>
        <w:ind w:firstLine="480"/>
        <w:rPr>
          <w:rFonts w:cs="Times New Roman"/>
        </w:rPr>
      </w:pPr>
    </w:p>
    <w:p w:rsidR="00074CE0" w:rsidRPr="00173313" w:rsidRDefault="00074CE0" w:rsidP="00074CE0">
      <w:pPr>
        <w:ind w:firstLine="480"/>
        <w:rPr>
          <w:rFonts w:cs="Times New Roman"/>
        </w:rPr>
      </w:pPr>
    </w:p>
    <w:p w:rsidR="00074CE0" w:rsidRDefault="00074CE0" w:rsidP="00074CE0">
      <w:pPr>
        <w:spacing w:beforeLines="100" w:before="312"/>
        <w:ind w:firstLineChars="0" w:firstLine="0"/>
        <w:jc w:val="center"/>
        <w:rPr>
          <w:rFonts w:cs="Times New Roman"/>
          <w:b/>
          <w:bCs/>
          <w:sz w:val="52"/>
          <w:szCs w:val="52"/>
        </w:rPr>
      </w:pPr>
      <w:r w:rsidRPr="002C7714">
        <w:rPr>
          <w:rFonts w:cs="Times New Roman" w:hint="eastAsia"/>
          <w:b/>
          <w:bCs/>
          <w:sz w:val="52"/>
          <w:szCs w:val="52"/>
        </w:rPr>
        <w:t>浙江德馨食品科技股份有限公司</w:t>
      </w:r>
    </w:p>
    <w:p w:rsidR="00074CE0" w:rsidRDefault="00074CE0" w:rsidP="00074CE0">
      <w:pPr>
        <w:spacing w:beforeLines="100" w:before="312"/>
        <w:ind w:firstLineChars="0" w:firstLine="0"/>
        <w:jc w:val="center"/>
        <w:rPr>
          <w:rFonts w:cs="Times New Roman"/>
          <w:b/>
          <w:bCs/>
          <w:sz w:val="52"/>
          <w:szCs w:val="52"/>
        </w:rPr>
      </w:pPr>
      <w:r w:rsidRPr="00DF3E3F">
        <w:rPr>
          <w:rFonts w:cs="Times New Roman" w:hint="eastAsia"/>
          <w:b/>
          <w:bCs/>
          <w:sz w:val="52"/>
          <w:szCs w:val="52"/>
        </w:rPr>
        <w:t>年产</w:t>
      </w:r>
      <w:r w:rsidRPr="00DF3E3F">
        <w:rPr>
          <w:rFonts w:cs="Times New Roman" w:hint="eastAsia"/>
          <w:b/>
          <w:bCs/>
          <w:sz w:val="52"/>
          <w:szCs w:val="52"/>
        </w:rPr>
        <w:t>3</w:t>
      </w:r>
      <w:r w:rsidRPr="00DF3E3F">
        <w:rPr>
          <w:rFonts w:cs="Times New Roman" w:hint="eastAsia"/>
          <w:b/>
          <w:bCs/>
          <w:sz w:val="52"/>
          <w:szCs w:val="52"/>
        </w:rPr>
        <w:t>万吨糖浆、果冻项目</w:t>
      </w:r>
    </w:p>
    <w:p w:rsidR="00074CE0" w:rsidRPr="00173313" w:rsidRDefault="00074CE0" w:rsidP="00074CE0">
      <w:pPr>
        <w:spacing w:beforeLines="100" w:before="312"/>
        <w:ind w:firstLineChars="0" w:firstLine="0"/>
        <w:jc w:val="center"/>
        <w:rPr>
          <w:rFonts w:cs="Times New Roman"/>
          <w:b/>
          <w:bCs/>
          <w:sz w:val="52"/>
          <w:szCs w:val="52"/>
        </w:rPr>
      </w:pPr>
      <w:r w:rsidRPr="00173313">
        <w:rPr>
          <w:rFonts w:cs="Times New Roman"/>
          <w:b/>
          <w:bCs/>
          <w:sz w:val="52"/>
          <w:szCs w:val="52"/>
        </w:rPr>
        <w:t>竣工环境保护验收报告</w:t>
      </w:r>
    </w:p>
    <w:p w:rsidR="00074CE0" w:rsidRPr="00173313" w:rsidRDefault="00074CE0" w:rsidP="00074CE0">
      <w:pPr>
        <w:ind w:firstLineChars="0" w:firstLine="0"/>
        <w:jc w:val="center"/>
        <w:rPr>
          <w:rFonts w:cs="Times New Roman"/>
          <w:b/>
          <w:bCs/>
          <w:sz w:val="32"/>
          <w:szCs w:val="32"/>
        </w:rPr>
      </w:pPr>
    </w:p>
    <w:p w:rsidR="00074CE0" w:rsidRPr="00173313" w:rsidRDefault="00074CE0" w:rsidP="00074CE0">
      <w:pPr>
        <w:ind w:firstLineChars="0" w:firstLine="0"/>
        <w:jc w:val="center"/>
        <w:rPr>
          <w:rFonts w:cs="Times New Roman"/>
          <w:b/>
          <w:bCs/>
          <w:sz w:val="32"/>
          <w:szCs w:val="32"/>
        </w:rPr>
      </w:pPr>
    </w:p>
    <w:p w:rsidR="00074CE0" w:rsidRPr="00173313" w:rsidRDefault="00074CE0" w:rsidP="00074CE0">
      <w:pPr>
        <w:ind w:firstLineChars="0" w:firstLine="0"/>
        <w:jc w:val="center"/>
        <w:rPr>
          <w:rFonts w:cs="Times New Roman"/>
          <w:b/>
          <w:bCs/>
          <w:sz w:val="32"/>
          <w:szCs w:val="32"/>
        </w:rPr>
      </w:pPr>
    </w:p>
    <w:p w:rsidR="00074CE0" w:rsidRPr="00173313" w:rsidRDefault="00074CE0" w:rsidP="00074CE0">
      <w:pPr>
        <w:ind w:firstLineChars="0" w:firstLine="0"/>
        <w:jc w:val="center"/>
        <w:rPr>
          <w:rFonts w:cs="Times New Roman"/>
          <w:b/>
          <w:bCs/>
          <w:sz w:val="32"/>
          <w:szCs w:val="32"/>
        </w:rPr>
      </w:pPr>
    </w:p>
    <w:p w:rsidR="00074CE0" w:rsidRPr="00173313" w:rsidRDefault="00074CE0" w:rsidP="00074CE0">
      <w:pPr>
        <w:ind w:firstLineChars="0" w:firstLine="0"/>
        <w:jc w:val="center"/>
        <w:rPr>
          <w:rFonts w:cs="Times New Roman"/>
          <w:b/>
          <w:bCs/>
          <w:sz w:val="32"/>
          <w:szCs w:val="32"/>
        </w:rPr>
      </w:pPr>
    </w:p>
    <w:p w:rsidR="00074CE0" w:rsidRDefault="00074CE0" w:rsidP="00074CE0">
      <w:pPr>
        <w:ind w:firstLineChars="0" w:firstLine="0"/>
        <w:jc w:val="center"/>
        <w:rPr>
          <w:rFonts w:cs="Times New Roman"/>
          <w:b/>
          <w:bCs/>
          <w:sz w:val="32"/>
          <w:szCs w:val="32"/>
        </w:rPr>
      </w:pPr>
    </w:p>
    <w:p w:rsidR="00074CE0" w:rsidRDefault="00074CE0" w:rsidP="00074CE0">
      <w:pPr>
        <w:pStyle w:val="2"/>
        <w:ind w:left="480" w:firstLine="480"/>
      </w:pPr>
    </w:p>
    <w:p w:rsidR="00074CE0" w:rsidRPr="00DF3E3F" w:rsidRDefault="00074CE0" w:rsidP="00074CE0">
      <w:pPr>
        <w:pStyle w:val="2"/>
        <w:ind w:left="480" w:firstLine="480"/>
      </w:pPr>
    </w:p>
    <w:p w:rsidR="00074CE0" w:rsidRPr="002C7714" w:rsidRDefault="00074CE0" w:rsidP="00074CE0">
      <w:pPr>
        <w:pStyle w:val="2"/>
        <w:ind w:left="480" w:firstLine="480"/>
      </w:pPr>
    </w:p>
    <w:p w:rsidR="00074CE0" w:rsidRPr="00173313" w:rsidRDefault="00074CE0" w:rsidP="00074CE0">
      <w:pPr>
        <w:ind w:firstLineChars="0" w:firstLine="0"/>
        <w:jc w:val="center"/>
        <w:rPr>
          <w:rFonts w:cs="Times New Roman"/>
          <w:b/>
          <w:bCs/>
          <w:sz w:val="32"/>
          <w:szCs w:val="32"/>
        </w:rPr>
      </w:pPr>
    </w:p>
    <w:p w:rsidR="00074CE0" w:rsidRPr="00483FC8" w:rsidRDefault="00074CE0" w:rsidP="00074CE0">
      <w:pPr>
        <w:ind w:firstLineChars="0" w:firstLine="0"/>
        <w:jc w:val="center"/>
        <w:rPr>
          <w:rFonts w:cs="Times New Roman"/>
          <w:b/>
          <w:bCs/>
          <w:sz w:val="32"/>
          <w:szCs w:val="32"/>
        </w:rPr>
      </w:pPr>
    </w:p>
    <w:p w:rsidR="00074CE0" w:rsidRPr="00173313" w:rsidRDefault="00074CE0" w:rsidP="00074CE0">
      <w:pPr>
        <w:ind w:firstLineChars="0" w:firstLine="0"/>
        <w:jc w:val="center"/>
        <w:rPr>
          <w:rFonts w:cs="Times New Roman"/>
          <w:b/>
          <w:bCs/>
          <w:sz w:val="36"/>
          <w:szCs w:val="36"/>
        </w:rPr>
      </w:pPr>
      <w:r w:rsidRPr="00173313">
        <w:rPr>
          <w:rFonts w:cs="Times New Roman" w:hint="eastAsia"/>
          <w:b/>
          <w:bCs/>
          <w:sz w:val="36"/>
          <w:szCs w:val="36"/>
        </w:rPr>
        <w:t>建设</w:t>
      </w:r>
      <w:r w:rsidRPr="00173313">
        <w:rPr>
          <w:rFonts w:cs="Times New Roman"/>
          <w:b/>
          <w:bCs/>
          <w:sz w:val="36"/>
          <w:szCs w:val="36"/>
        </w:rPr>
        <w:t>单位：</w:t>
      </w:r>
      <w:r>
        <w:rPr>
          <w:rFonts w:cs="Times New Roman" w:hint="eastAsia"/>
          <w:b/>
          <w:bCs/>
          <w:sz w:val="36"/>
          <w:szCs w:val="36"/>
        </w:rPr>
        <w:t>浙江德馨食品科技股份有限公司</w:t>
      </w:r>
    </w:p>
    <w:p w:rsidR="00074CE0" w:rsidRPr="00173313" w:rsidRDefault="00074CE0" w:rsidP="00074CE0">
      <w:pPr>
        <w:ind w:firstLineChars="0" w:firstLine="0"/>
        <w:jc w:val="center"/>
        <w:rPr>
          <w:rFonts w:cs="Times New Roman"/>
          <w:b/>
          <w:bCs/>
          <w:sz w:val="36"/>
          <w:szCs w:val="36"/>
        </w:rPr>
      </w:pPr>
      <w:r w:rsidRPr="00173313">
        <w:rPr>
          <w:rFonts w:cs="Times New Roman" w:hint="eastAsia"/>
          <w:b/>
          <w:bCs/>
          <w:sz w:val="36"/>
          <w:szCs w:val="36"/>
        </w:rPr>
        <w:t>编制单位：</w:t>
      </w:r>
      <w:r>
        <w:rPr>
          <w:rFonts w:cs="Times New Roman" w:hint="eastAsia"/>
          <w:b/>
          <w:bCs/>
          <w:sz w:val="36"/>
          <w:szCs w:val="36"/>
        </w:rPr>
        <w:t>浙江德馨食品科技股份有限公司</w:t>
      </w:r>
    </w:p>
    <w:p w:rsidR="00074CE0" w:rsidRPr="00173313" w:rsidRDefault="00074CE0" w:rsidP="00074CE0">
      <w:pPr>
        <w:ind w:firstLineChars="0" w:firstLine="0"/>
        <w:jc w:val="center"/>
        <w:rPr>
          <w:rFonts w:cs="Times New Roman"/>
          <w:b/>
          <w:bCs/>
          <w:sz w:val="32"/>
          <w:szCs w:val="32"/>
        </w:rPr>
      </w:pPr>
      <w:r w:rsidRPr="00173313">
        <w:rPr>
          <w:rFonts w:cs="Times New Roman" w:hint="eastAsia"/>
          <w:b/>
          <w:bCs/>
          <w:sz w:val="36"/>
          <w:szCs w:val="36"/>
        </w:rPr>
        <w:t>二〇二</w:t>
      </w:r>
      <w:r>
        <w:rPr>
          <w:rFonts w:cs="Times New Roman" w:hint="eastAsia"/>
          <w:b/>
          <w:bCs/>
          <w:sz w:val="36"/>
          <w:szCs w:val="36"/>
        </w:rPr>
        <w:t>三</w:t>
      </w:r>
      <w:r w:rsidRPr="00173313">
        <w:rPr>
          <w:rFonts w:cs="Times New Roman"/>
          <w:b/>
          <w:bCs/>
          <w:sz w:val="36"/>
          <w:szCs w:val="36"/>
        </w:rPr>
        <w:t>年</w:t>
      </w:r>
      <w:r>
        <w:rPr>
          <w:rFonts w:cs="Times New Roman" w:hint="eastAsia"/>
          <w:b/>
          <w:bCs/>
          <w:sz w:val="36"/>
          <w:szCs w:val="36"/>
        </w:rPr>
        <w:t>一</w:t>
      </w:r>
      <w:r w:rsidRPr="00173313">
        <w:rPr>
          <w:rFonts w:cs="Times New Roman"/>
          <w:b/>
          <w:bCs/>
          <w:sz w:val="36"/>
          <w:szCs w:val="36"/>
        </w:rPr>
        <w:t>月</w:t>
      </w:r>
    </w:p>
    <w:p w:rsidR="00074CE0" w:rsidRDefault="00074CE0" w:rsidP="002C7714">
      <w:pPr>
        <w:ind w:firstLine="480"/>
        <w:rPr>
          <w:rFonts w:cs="Times New Roman"/>
        </w:rPr>
        <w:sectPr w:rsidR="00074CE0">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rsidR="00074CE0" w:rsidRPr="00483FC8" w:rsidRDefault="00074CE0" w:rsidP="00074CE0">
      <w:pPr>
        <w:ind w:firstLineChars="0" w:firstLine="0"/>
        <w:rPr>
          <w:rFonts w:cs="Times New Roman"/>
          <w:b/>
          <w:bCs/>
          <w:color w:val="000000" w:themeColor="text1"/>
          <w:sz w:val="48"/>
          <w:szCs w:val="48"/>
        </w:rPr>
      </w:pPr>
      <w:r w:rsidRPr="00483FC8">
        <w:rPr>
          <w:rFonts w:cs="Times New Roman" w:hint="eastAsia"/>
          <w:b/>
          <w:bCs/>
          <w:color w:val="000000" w:themeColor="text1"/>
          <w:sz w:val="48"/>
          <w:szCs w:val="48"/>
        </w:rPr>
        <w:lastRenderedPageBreak/>
        <w:t>一、验收报告</w:t>
      </w:r>
    </w:p>
    <w:p w:rsidR="00074CE0" w:rsidRPr="00483FC8" w:rsidRDefault="00074CE0" w:rsidP="00074CE0">
      <w:pPr>
        <w:spacing w:after="120"/>
        <w:ind w:firstLineChars="0" w:firstLine="0"/>
        <w:rPr>
          <w:b/>
          <w:bCs/>
          <w:sz w:val="48"/>
          <w:szCs w:val="48"/>
        </w:rPr>
      </w:pPr>
    </w:p>
    <w:p w:rsidR="00074CE0" w:rsidRPr="00483FC8" w:rsidRDefault="00074CE0" w:rsidP="00074CE0">
      <w:pPr>
        <w:spacing w:after="120"/>
        <w:ind w:firstLineChars="0" w:firstLine="0"/>
        <w:rPr>
          <w:b/>
          <w:bCs/>
          <w:sz w:val="48"/>
          <w:szCs w:val="48"/>
        </w:rPr>
      </w:pPr>
      <w:r w:rsidRPr="00483FC8">
        <w:rPr>
          <w:rFonts w:hint="eastAsia"/>
          <w:b/>
          <w:bCs/>
          <w:sz w:val="48"/>
          <w:szCs w:val="48"/>
        </w:rPr>
        <w:t>二、验收意见</w:t>
      </w:r>
    </w:p>
    <w:p w:rsidR="00074CE0" w:rsidRPr="00483FC8" w:rsidRDefault="00074CE0" w:rsidP="00074CE0">
      <w:pPr>
        <w:spacing w:after="120"/>
        <w:ind w:firstLineChars="0" w:firstLine="0"/>
        <w:rPr>
          <w:b/>
          <w:bCs/>
          <w:sz w:val="48"/>
          <w:szCs w:val="48"/>
        </w:rPr>
      </w:pPr>
    </w:p>
    <w:p w:rsidR="00074CE0" w:rsidRPr="00483FC8" w:rsidRDefault="00074CE0" w:rsidP="00074CE0">
      <w:pPr>
        <w:ind w:firstLineChars="0" w:firstLine="0"/>
        <w:rPr>
          <w:rFonts w:cs="Times New Roman"/>
        </w:rPr>
        <w:sectPr w:rsidR="00074CE0" w:rsidRPr="00483FC8">
          <w:pgSz w:w="11906" w:h="16838"/>
          <w:pgMar w:top="1418" w:right="1701" w:bottom="1418" w:left="1701" w:header="851" w:footer="992" w:gutter="0"/>
          <w:pgNumType w:fmt="numberInDash" w:start="1"/>
          <w:cols w:space="425"/>
          <w:titlePg/>
          <w:docGrid w:type="lines" w:linePitch="312"/>
        </w:sectPr>
      </w:pPr>
      <w:r w:rsidRPr="00483FC8">
        <w:rPr>
          <w:rFonts w:hint="eastAsia"/>
          <w:b/>
          <w:bCs/>
          <w:sz w:val="48"/>
          <w:szCs w:val="48"/>
        </w:rPr>
        <w:t>三、其他情况说明</w:t>
      </w:r>
    </w:p>
    <w:p w:rsidR="002C7714" w:rsidRPr="00173313" w:rsidRDefault="002C7714" w:rsidP="002C7714">
      <w:pPr>
        <w:ind w:firstLine="480"/>
        <w:rPr>
          <w:rFonts w:cs="Times New Roman"/>
        </w:rPr>
      </w:pPr>
    </w:p>
    <w:p w:rsidR="002C7714" w:rsidRPr="00173313" w:rsidRDefault="002C7714" w:rsidP="002C7714">
      <w:pPr>
        <w:ind w:firstLine="480"/>
        <w:rPr>
          <w:rFonts w:cs="Times New Roman"/>
        </w:rPr>
      </w:pPr>
    </w:p>
    <w:p w:rsidR="002C7714" w:rsidRPr="00173313" w:rsidRDefault="002C7714" w:rsidP="002C7714">
      <w:pPr>
        <w:ind w:firstLine="480"/>
        <w:rPr>
          <w:rFonts w:cs="Times New Roman"/>
        </w:rPr>
      </w:pPr>
    </w:p>
    <w:p w:rsidR="002C7714" w:rsidRDefault="002C7714" w:rsidP="002C7714">
      <w:pPr>
        <w:spacing w:beforeLines="100" w:before="312"/>
        <w:ind w:firstLineChars="0" w:firstLine="0"/>
        <w:jc w:val="center"/>
        <w:rPr>
          <w:rFonts w:cs="Times New Roman"/>
          <w:b/>
          <w:bCs/>
          <w:sz w:val="52"/>
          <w:szCs w:val="52"/>
        </w:rPr>
      </w:pPr>
      <w:r w:rsidRPr="002C7714">
        <w:rPr>
          <w:rFonts w:cs="Times New Roman" w:hint="eastAsia"/>
          <w:b/>
          <w:bCs/>
          <w:sz w:val="52"/>
          <w:szCs w:val="52"/>
        </w:rPr>
        <w:t>浙江德馨食品科技股份有限公司</w:t>
      </w:r>
    </w:p>
    <w:p w:rsidR="002C7714" w:rsidRDefault="00DF3E3F" w:rsidP="00DF3E3F">
      <w:pPr>
        <w:spacing w:beforeLines="100" w:before="312"/>
        <w:ind w:firstLineChars="0" w:firstLine="0"/>
        <w:jc w:val="center"/>
        <w:rPr>
          <w:rFonts w:cs="Times New Roman"/>
          <w:b/>
          <w:bCs/>
          <w:sz w:val="52"/>
          <w:szCs w:val="52"/>
        </w:rPr>
      </w:pPr>
      <w:r w:rsidRPr="00DF3E3F">
        <w:rPr>
          <w:rFonts w:cs="Times New Roman" w:hint="eastAsia"/>
          <w:b/>
          <w:bCs/>
          <w:sz w:val="52"/>
          <w:szCs w:val="52"/>
        </w:rPr>
        <w:t>年产</w:t>
      </w:r>
      <w:r w:rsidRPr="00DF3E3F">
        <w:rPr>
          <w:rFonts w:cs="Times New Roman" w:hint="eastAsia"/>
          <w:b/>
          <w:bCs/>
          <w:sz w:val="52"/>
          <w:szCs w:val="52"/>
        </w:rPr>
        <w:t>3</w:t>
      </w:r>
      <w:r w:rsidRPr="00DF3E3F">
        <w:rPr>
          <w:rFonts w:cs="Times New Roman" w:hint="eastAsia"/>
          <w:b/>
          <w:bCs/>
          <w:sz w:val="52"/>
          <w:szCs w:val="52"/>
        </w:rPr>
        <w:t>万吨糖浆、果冻项目</w:t>
      </w:r>
    </w:p>
    <w:p w:rsidR="002C7714" w:rsidRPr="00173313" w:rsidRDefault="002C7714" w:rsidP="002C7714">
      <w:pPr>
        <w:spacing w:beforeLines="100" w:before="312"/>
        <w:ind w:firstLineChars="0" w:firstLine="0"/>
        <w:jc w:val="center"/>
        <w:rPr>
          <w:rFonts w:cs="Times New Roman"/>
          <w:b/>
          <w:bCs/>
          <w:sz w:val="52"/>
          <w:szCs w:val="52"/>
        </w:rPr>
      </w:pPr>
      <w:r w:rsidRPr="00173313">
        <w:rPr>
          <w:rFonts w:cs="Times New Roman"/>
          <w:b/>
          <w:bCs/>
          <w:sz w:val="52"/>
          <w:szCs w:val="52"/>
        </w:rPr>
        <w:t>竣工环境保护验收</w:t>
      </w:r>
      <w:r>
        <w:rPr>
          <w:rFonts w:cs="Times New Roman" w:hint="eastAsia"/>
          <w:b/>
          <w:bCs/>
          <w:sz w:val="52"/>
          <w:szCs w:val="52"/>
        </w:rPr>
        <w:t>监测</w:t>
      </w:r>
      <w:r w:rsidRPr="00173313">
        <w:rPr>
          <w:rFonts w:cs="Times New Roman"/>
          <w:b/>
          <w:bCs/>
          <w:sz w:val="52"/>
          <w:szCs w:val="52"/>
        </w:rPr>
        <w:t>报告</w:t>
      </w: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Default="002C7714" w:rsidP="002C7714">
      <w:pPr>
        <w:ind w:firstLineChars="0" w:firstLine="0"/>
        <w:jc w:val="center"/>
        <w:rPr>
          <w:rFonts w:cs="Times New Roman"/>
          <w:b/>
          <w:bCs/>
          <w:sz w:val="32"/>
          <w:szCs w:val="32"/>
        </w:rPr>
      </w:pPr>
    </w:p>
    <w:p w:rsidR="00DF3E3F" w:rsidRDefault="00DF3E3F" w:rsidP="00DF3E3F">
      <w:pPr>
        <w:pStyle w:val="2"/>
        <w:ind w:left="480" w:firstLine="480"/>
      </w:pPr>
    </w:p>
    <w:p w:rsidR="00DF3E3F" w:rsidRPr="00DF3E3F" w:rsidRDefault="00DF3E3F" w:rsidP="00DF3E3F">
      <w:pPr>
        <w:pStyle w:val="2"/>
        <w:ind w:left="480" w:firstLine="480"/>
      </w:pPr>
    </w:p>
    <w:p w:rsidR="002C7714" w:rsidRPr="002C7714" w:rsidRDefault="002C7714" w:rsidP="002C7714">
      <w:pPr>
        <w:pStyle w:val="2"/>
        <w:ind w:left="480" w:firstLine="480"/>
      </w:pPr>
    </w:p>
    <w:p w:rsidR="002C7714" w:rsidRPr="00173313" w:rsidRDefault="002C7714" w:rsidP="002C7714">
      <w:pPr>
        <w:ind w:firstLineChars="0" w:firstLine="0"/>
        <w:jc w:val="center"/>
        <w:rPr>
          <w:rFonts w:cs="Times New Roman"/>
          <w:b/>
          <w:bCs/>
          <w:sz w:val="32"/>
          <w:szCs w:val="32"/>
        </w:rPr>
      </w:pPr>
    </w:p>
    <w:p w:rsidR="002C7714" w:rsidRPr="00483FC8"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6"/>
          <w:szCs w:val="36"/>
        </w:rPr>
      </w:pPr>
      <w:r w:rsidRPr="00173313">
        <w:rPr>
          <w:rFonts w:cs="Times New Roman" w:hint="eastAsia"/>
          <w:b/>
          <w:bCs/>
          <w:sz w:val="36"/>
          <w:szCs w:val="36"/>
        </w:rPr>
        <w:t>建设</w:t>
      </w:r>
      <w:r w:rsidRPr="00173313">
        <w:rPr>
          <w:rFonts w:cs="Times New Roman"/>
          <w:b/>
          <w:bCs/>
          <w:sz w:val="36"/>
          <w:szCs w:val="36"/>
        </w:rPr>
        <w:t>单位：</w:t>
      </w:r>
      <w:r>
        <w:rPr>
          <w:rFonts w:cs="Times New Roman" w:hint="eastAsia"/>
          <w:b/>
          <w:bCs/>
          <w:sz w:val="36"/>
          <w:szCs w:val="36"/>
        </w:rPr>
        <w:t>浙江德馨食品科技股份有限公司</w:t>
      </w:r>
    </w:p>
    <w:p w:rsidR="002C7714" w:rsidRPr="00173313" w:rsidRDefault="002C7714" w:rsidP="002C7714">
      <w:pPr>
        <w:ind w:firstLineChars="0" w:firstLine="0"/>
        <w:jc w:val="center"/>
        <w:rPr>
          <w:rFonts w:cs="Times New Roman"/>
          <w:b/>
          <w:bCs/>
          <w:sz w:val="36"/>
          <w:szCs w:val="36"/>
        </w:rPr>
      </w:pPr>
      <w:r w:rsidRPr="00173313">
        <w:rPr>
          <w:rFonts w:cs="Times New Roman" w:hint="eastAsia"/>
          <w:b/>
          <w:bCs/>
          <w:sz w:val="36"/>
          <w:szCs w:val="36"/>
        </w:rPr>
        <w:t>编制单位：</w:t>
      </w:r>
      <w:r>
        <w:rPr>
          <w:rFonts w:cs="Times New Roman" w:hint="eastAsia"/>
          <w:b/>
          <w:bCs/>
          <w:sz w:val="36"/>
          <w:szCs w:val="36"/>
        </w:rPr>
        <w:t>浙江德馨食品科技股份有限公司</w:t>
      </w:r>
    </w:p>
    <w:p w:rsidR="00F42F5F" w:rsidRPr="00173313" w:rsidRDefault="002C7714" w:rsidP="00FE60BD">
      <w:pPr>
        <w:ind w:firstLineChars="0" w:firstLine="0"/>
        <w:jc w:val="center"/>
        <w:rPr>
          <w:rFonts w:cs="Times New Roman"/>
          <w:b/>
          <w:bCs/>
          <w:sz w:val="32"/>
          <w:szCs w:val="32"/>
        </w:rPr>
      </w:pPr>
      <w:r w:rsidRPr="00173313">
        <w:rPr>
          <w:rFonts w:cs="Times New Roman" w:hint="eastAsia"/>
          <w:b/>
          <w:bCs/>
          <w:sz w:val="36"/>
          <w:szCs w:val="36"/>
        </w:rPr>
        <w:t>二〇二</w:t>
      </w:r>
      <w:r>
        <w:rPr>
          <w:rFonts w:cs="Times New Roman" w:hint="eastAsia"/>
          <w:b/>
          <w:bCs/>
          <w:sz w:val="36"/>
          <w:szCs w:val="36"/>
        </w:rPr>
        <w:t>二</w:t>
      </w:r>
      <w:r w:rsidRPr="00173313">
        <w:rPr>
          <w:rFonts w:cs="Times New Roman"/>
          <w:b/>
          <w:bCs/>
          <w:sz w:val="36"/>
          <w:szCs w:val="36"/>
        </w:rPr>
        <w:t>年</w:t>
      </w:r>
      <w:r w:rsidR="00DF3E3F">
        <w:rPr>
          <w:rFonts w:cs="Times New Roman" w:hint="eastAsia"/>
          <w:b/>
          <w:bCs/>
          <w:sz w:val="36"/>
          <w:szCs w:val="36"/>
        </w:rPr>
        <w:t>十二</w:t>
      </w:r>
      <w:r w:rsidRPr="00173313">
        <w:rPr>
          <w:rFonts w:cs="Times New Roman"/>
          <w:b/>
          <w:bCs/>
          <w:sz w:val="36"/>
          <w:szCs w:val="36"/>
        </w:rPr>
        <w:t>月</w:t>
      </w:r>
    </w:p>
    <w:p w:rsidR="00F42F5F" w:rsidRPr="00173313" w:rsidRDefault="00F42F5F">
      <w:pPr>
        <w:spacing w:line="480" w:lineRule="auto"/>
        <w:ind w:firstLine="480"/>
        <w:rPr>
          <w:rFonts w:cs="Times New Roman"/>
        </w:rPr>
        <w:sectPr w:rsidR="00F42F5F" w:rsidRPr="00173313">
          <w:pgSz w:w="11906" w:h="16838"/>
          <w:pgMar w:top="1418" w:right="1701" w:bottom="1418" w:left="1701" w:header="851" w:footer="992" w:gutter="0"/>
          <w:pgNumType w:fmt="numberInDash" w:start="1"/>
          <w:cols w:space="425"/>
          <w:titlePg/>
          <w:docGrid w:type="lines" w:linePitch="312"/>
        </w:sectPr>
      </w:pPr>
    </w:p>
    <w:p w:rsidR="00F42F5F" w:rsidRPr="00173313" w:rsidRDefault="00DD1B55">
      <w:pPr>
        <w:ind w:firstLine="480"/>
      </w:pPr>
      <w:r w:rsidRPr="00173313">
        <w:lastRenderedPageBreak/>
        <w:t>建设单位：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2C7714">
        <w:rPr>
          <w:rFonts w:hint="eastAsia"/>
        </w:rPr>
        <w:t>浙江德馨食品科技股份有限公司</w:t>
      </w:r>
      <w:r w:rsidRPr="00173313">
        <w:fldChar w:fldCharType="end"/>
      </w:r>
    </w:p>
    <w:p w:rsidR="00F42F5F" w:rsidRPr="00173313" w:rsidRDefault="00DD1B55">
      <w:pPr>
        <w:ind w:firstLine="480"/>
        <w:rPr>
          <w:bCs/>
        </w:rPr>
      </w:pPr>
      <w:r w:rsidRPr="00173313">
        <w:t>法人代表：</w:t>
      </w:r>
      <w:r w:rsidR="002C7714">
        <w:rPr>
          <w:rFonts w:hint="eastAsia"/>
        </w:rPr>
        <w:t>林志勇</w:t>
      </w:r>
    </w:p>
    <w:p w:rsidR="00F42F5F" w:rsidRPr="00173313" w:rsidRDefault="00F42F5F">
      <w:pPr>
        <w:ind w:firstLine="640"/>
        <w:jc w:val="center"/>
        <w:rPr>
          <w:sz w:val="32"/>
          <w:szCs w:val="32"/>
        </w:rPr>
      </w:pPr>
    </w:p>
    <w:p w:rsidR="00F42F5F" w:rsidRPr="00173313" w:rsidRDefault="00DD1B55">
      <w:pPr>
        <w:ind w:firstLine="480"/>
      </w:pPr>
      <w:r w:rsidRPr="00173313">
        <w:rPr>
          <w:rFonts w:hint="eastAsia"/>
        </w:rPr>
        <w:t>编制</w:t>
      </w:r>
      <w:r w:rsidRPr="00173313">
        <w:t>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2C7714">
        <w:rPr>
          <w:rFonts w:hint="eastAsia"/>
        </w:rPr>
        <w:t>浙江德馨食品科技股份有限公司</w:t>
      </w:r>
      <w:r w:rsidRPr="00173313">
        <w:fldChar w:fldCharType="end"/>
      </w:r>
    </w:p>
    <w:p w:rsidR="00F42F5F" w:rsidRPr="00173313" w:rsidRDefault="00DD1B55">
      <w:pPr>
        <w:ind w:firstLine="480"/>
        <w:rPr>
          <w:bCs/>
        </w:rPr>
      </w:pPr>
      <w:r w:rsidRPr="00173313">
        <w:t>法人代表：</w:t>
      </w:r>
      <w:r w:rsidR="002C7714">
        <w:rPr>
          <w:rFonts w:hint="eastAsia"/>
        </w:rPr>
        <w:t>林志勇</w:t>
      </w:r>
    </w:p>
    <w:p w:rsidR="00F10A0B" w:rsidRPr="00173313" w:rsidRDefault="00DD1B55" w:rsidP="00F10A0B">
      <w:pPr>
        <w:spacing w:line="480" w:lineRule="auto"/>
        <w:ind w:firstLine="480"/>
      </w:pPr>
      <w:r w:rsidRPr="00173313">
        <w:rPr>
          <w:rFonts w:hint="eastAsia"/>
        </w:rPr>
        <w:t>项目负责人：</w:t>
      </w:r>
      <w:r w:rsidR="002C7714" w:rsidRPr="002C7714">
        <w:rPr>
          <w:rFonts w:hint="eastAsia"/>
        </w:rPr>
        <w:t>余日升</w:t>
      </w:r>
    </w:p>
    <w:p w:rsidR="00F42F5F" w:rsidRPr="00173313" w:rsidRDefault="00F42F5F">
      <w:pPr>
        <w:ind w:firstLine="640"/>
        <w:jc w:val="center"/>
        <w:rPr>
          <w:sz w:val="32"/>
          <w:szCs w:val="32"/>
        </w:rPr>
      </w:pPr>
    </w:p>
    <w:p w:rsidR="00F42F5F" w:rsidRPr="00173313" w:rsidRDefault="00F42F5F">
      <w:pPr>
        <w:spacing w:line="480" w:lineRule="auto"/>
        <w:ind w:firstLine="480"/>
      </w:pPr>
    </w:p>
    <w:p w:rsidR="00F42F5F" w:rsidRPr="00173313" w:rsidRDefault="00F42F5F">
      <w:pPr>
        <w:spacing w:line="480" w:lineRule="auto"/>
        <w:ind w:firstLine="480"/>
      </w:pPr>
    </w:p>
    <w:p w:rsidR="00F42F5F" w:rsidRPr="00173313" w:rsidRDefault="00F42F5F">
      <w:pPr>
        <w:spacing w:line="480" w:lineRule="auto"/>
        <w:ind w:firstLine="480"/>
      </w:pPr>
    </w:p>
    <w:p w:rsidR="00F42F5F" w:rsidRPr="00173313" w:rsidRDefault="00F42F5F">
      <w:pPr>
        <w:spacing w:line="480" w:lineRule="auto"/>
        <w:ind w:firstLine="480"/>
      </w:pPr>
    </w:p>
    <w:p w:rsidR="00F42F5F" w:rsidRPr="00173313" w:rsidRDefault="00F42F5F">
      <w:pPr>
        <w:spacing w:line="480" w:lineRule="auto"/>
        <w:ind w:firstLine="480"/>
      </w:pPr>
    </w:p>
    <w:p w:rsidR="00DC65EE" w:rsidRPr="00173313" w:rsidRDefault="00DC65EE" w:rsidP="00DC65EE">
      <w:pPr>
        <w:pStyle w:val="2"/>
        <w:ind w:left="480" w:firstLine="480"/>
      </w:pPr>
    </w:p>
    <w:p w:rsidR="00DC65EE" w:rsidRPr="00173313" w:rsidRDefault="00DC65EE" w:rsidP="00DC65EE">
      <w:pPr>
        <w:pStyle w:val="2"/>
        <w:ind w:left="480" w:firstLine="480"/>
      </w:pPr>
    </w:p>
    <w:p w:rsidR="00F42F5F" w:rsidRPr="00173313" w:rsidRDefault="00F42F5F">
      <w:pPr>
        <w:spacing w:line="480" w:lineRule="auto"/>
        <w:ind w:firstLine="480"/>
      </w:pPr>
    </w:p>
    <w:p w:rsidR="00F42F5F" w:rsidRPr="00173313" w:rsidRDefault="00F42F5F">
      <w:pPr>
        <w:spacing w:line="480" w:lineRule="auto"/>
        <w:ind w:firstLine="480"/>
      </w:pPr>
    </w:p>
    <w:p w:rsidR="005B55DC" w:rsidRPr="00173313" w:rsidRDefault="005B55DC" w:rsidP="005B55DC">
      <w:pPr>
        <w:pStyle w:val="2"/>
        <w:ind w:left="480" w:firstLine="480"/>
      </w:pPr>
    </w:p>
    <w:p w:rsidR="005B55DC" w:rsidRPr="00173313" w:rsidRDefault="005B55DC" w:rsidP="005B55DC">
      <w:pPr>
        <w:pStyle w:val="2"/>
        <w:ind w:left="480" w:firstLine="480"/>
      </w:pPr>
    </w:p>
    <w:p w:rsidR="00F42F5F" w:rsidRPr="00173313" w:rsidRDefault="00DD1B55">
      <w:pPr>
        <w:spacing w:line="480" w:lineRule="auto"/>
        <w:ind w:firstLine="480"/>
      </w:pPr>
      <w:r w:rsidRPr="00173313">
        <w:t>建设</w:t>
      </w:r>
      <w:r w:rsidRPr="00173313">
        <w:rPr>
          <w:rFonts w:hint="eastAsia"/>
        </w:rPr>
        <w:t>（编制）</w:t>
      </w:r>
      <w:r w:rsidRPr="00173313">
        <w:t>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2C7714">
        <w:rPr>
          <w:rFonts w:hint="eastAsia"/>
        </w:rPr>
        <w:t>浙江德馨食品科技股份有限公司</w:t>
      </w:r>
      <w:r w:rsidRPr="00173313">
        <w:fldChar w:fldCharType="end"/>
      </w:r>
    </w:p>
    <w:p w:rsidR="00F42F5F" w:rsidRPr="00173313" w:rsidRDefault="00DD1B55">
      <w:pPr>
        <w:spacing w:line="480" w:lineRule="auto"/>
        <w:ind w:firstLine="480"/>
      </w:pPr>
      <w:r w:rsidRPr="00173313">
        <w:rPr>
          <w:rFonts w:hint="eastAsia"/>
          <w:bCs/>
        </w:rPr>
        <w:t>联系人：</w:t>
      </w:r>
      <w:r w:rsidR="002C7714" w:rsidRPr="002C7714">
        <w:rPr>
          <w:rFonts w:hint="eastAsia"/>
        </w:rPr>
        <w:t>余日升</w:t>
      </w:r>
    </w:p>
    <w:p w:rsidR="00EC37B2" w:rsidRPr="00173313" w:rsidRDefault="00DD1B55">
      <w:pPr>
        <w:spacing w:line="480" w:lineRule="auto"/>
        <w:ind w:firstLine="480"/>
      </w:pPr>
      <w:r w:rsidRPr="00173313">
        <w:rPr>
          <w:rFonts w:hint="eastAsia"/>
        </w:rPr>
        <w:t>电话：</w:t>
      </w:r>
      <w:r w:rsidR="002C7714" w:rsidRPr="002C7714">
        <w:t>13661801660</w:t>
      </w:r>
    </w:p>
    <w:p w:rsidR="00F42F5F" w:rsidRPr="00173313" w:rsidRDefault="00DD1B55">
      <w:pPr>
        <w:spacing w:line="480" w:lineRule="auto"/>
        <w:ind w:firstLine="480"/>
      </w:pPr>
      <w:r w:rsidRPr="00173313">
        <w:rPr>
          <w:rFonts w:hint="eastAsia"/>
          <w:bCs/>
        </w:rPr>
        <w:t>邮编：</w:t>
      </w:r>
      <w:r w:rsidRPr="00173313">
        <w:rPr>
          <w:rFonts w:hint="eastAsia"/>
          <w:bCs/>
        </w:rPr>
        <w:t>314</w:t>
      </w:r>
      <w:r w:rsidR="002C7714">
        <w:rPr>
          <w:bCs/>
        </w:rPr>
        <w:t>0</w:t>
      </w:r>
      <w:r w:rsidRPr="00173313">
        <w:rPr>
          <w:bCs/>
        </w:rPr>
        <w:t>0</w:t>
      </w:r>
      <w:r w:rsidR="00EC37B2" w:rsidRPr="00173313">
        <w:rPr>
          <w:bCs/>
        </w:rPr>
        <w:t>0</w:t>
      </w:r>
    </w:p>
    <w:p w:rsidR="00F42F5F" w:rsidRPr="00173313" w:rsidRDefault="00DD1B55">
      <w:pPr>
        <w:spacing w:line="480" w:lineRule="auto"/>
        <w:ind w:firstLine="480"/>
        <w:rPr>
          <w:bCs/>
        </w:rPr>
      </w:pPr>
      <w:r w:rsidRPr="00173313">
        <w:rPr>
          <w:rFonts w:hint="eastAsia"/>
          <w:bCs/>
        </w:rPr>
        <w:t>地址：</w:t>
      </w:r>
      <w:r w:rsidR="002C7714" w:rsidRPr="002C7714">
        <w:rPr>
          <w:rFonts w:hint="eastAsia"/>
        </w:rPr>
        <w:t>浙江省嘉兴经济技术开发区银河路</w:t>
      </w:r>
      <w:r w:rsidR="002C7714" w:rsidRPr="002C7714">
        <w:rPr>
          <w:rFonts w:hint="eastAsia"/>
        </w:rPr>
        <w:t>728</w:t>
      </w:r>
      <w:r w:rsidR="002C7714" w:rsidRPr="002C7714">
        <w:rPr>
          <w:rFonts w:hint="eastAsia"/>
        </w:rPr>
        <w:t>号</w:t>
      </w:r>
    </w:p>
    <w:p w:rsidR="00F42F5F" w:rsidRPr="00173313" w:rsidRDefault="00F42F5F">
      <w:pPr>
        <w:pStyle w:val="2"/>
        <w:ind w:left="480" w:firstLine="480"/>
      </w:pPr>
    </w:p>
    <w:p w:rsidR="00F42F5F" w:rsidRPr="00173313" w:rsidRDefault="00F42F5F">
      <w:pPr>
        <w:pStyle w:val="2"/>
        <w:ind w:left="480" w:firstLine="480"/>
        <w:sectPr w:rsidR="00F42F5F" w:rsidRPr="00173313">
          <w:footerReference w:type="first" r:id="rId15"/>
          <w:pgSz w:w="11906" w:h="16838"/>
          <w:pgMar w:top="1418" w:right="1701" w:bottom="1418" w:left="1701" w:header="851" w:footer="992" w:gutter="0"/>
          <w:pgNumType w:fmt="numberInDash" w:start="1"/>
          <w:cols w:space="425"/>
          <w:titlePg/>
          <w:docGrid w:type="lines" w:linePitch="312"/>
        </w:sectPr>
      </w:pPr>
    </w:p>
    <w:p w:rsidR="00F42F5F" w:rsidRPr="00173313" w:rsidRDefault="00DD1B55" w:rsidP="00537264">
      <w:pPr>
        <w:pStyle w:val="1"/>
        <w:jc w:val="center"/>
        <w:rPr>
          <w:sz w:val="36"/>
          <w:szCs w:val="52"/>
        </w:rPr>
      </w:pPr>
      <w:bookmarkStart w:id="0" w:name="_Toc81913821"/>
      <w:r w:rsidRPr="00173313">
        <w:rPr>
          <w:sz w:val="36"/>
          <w:szCs w:val="52"/>
        </w:rPr>
        <w:lastRenderedPageBreak/>
        <w:t>目</w:t>
      </w:r>
      <w:r w:rsidRPr="00173313">
        <w:rPr>
          <w:sz w:val="36"/>
          <w:szCs w:val="52"/>
        </w:rPr>
        <w:t xml:space="preserve">  </w:t>
      </w:r>
      <w:r w:rsidRPr="00173313">
        <w:rPr>
          <w:sz w:val="36"/>
          <w:szCs w:val="52"/>
        </w:rPr>
        <w:t>录</w:t>
      </w:r>
      <w:bookmarkEnd w:id="0"/>
    </w:p>
    <w:p w:rsidR="00332AA4" w:rsidRPr="00173313" w:rsidRDefault="00DD1B55">
      <w:pPr>
        <w:pStyle w:val="11"/>
        <w:tabs>
          <w:tab w:val="right" w:leader="dot" w:pos="8494"/>
        </w:tabs>
        <w:rPr>
          <w:rFonts w:asciiTheme="minorHAnsi" w:eastAsiaTheme="minorEastAsia" w:hAnsiTheme="minorHAnsi"/>
          <w:b/>
          <w:bCs/>
          <w:noProof/>
          <w:sz w:val="21"/>
          <w:szCs w:val="22"/>
        </w:rPr>
      </w:pPr>
      <w:r w:rsidRPr="00173313">
        <w:rPr>
          <w:rFonts w:cs="Times New Roman"/>
          <w:b/>
          <w:bCs/>
          <w:sz w:val="36"/>
          <w:szCs w:val="36"/>
        </w:rPr>
        <w:fldChar w:fldCharType="begin"/>
      </w:r>
      <w:r w:rsidRPr="00173313">
        <w:rPr>
          <w:rFonts w:cs="Times New Roman"/>
          <w:b/>
          <w:bCs/>
          <w:sz w:val="36"/>
          <w:szCs w:val="36"/>
        </w:rPr>
        <w:instrText xml:space="preserve">TOC \o "1-3" \h \u </w:instrText>
      </w:r>
      <w:r w:rsidRPr="00173313">
        <w:rPr>
          <w:rFonts w:cs="Times New Roman"/>
          <w:b/>
          <w:bCs/>
          <w:sz w:val="36"/>
          <w:szCs w:val="36"/>
        </w:rPr>
        <w:fldChar w:fldCharType="separate"/>
      </w:r>
      <w:hyperlink w:anchor="_Toc81913822" w:history="1">
        <w:r w:rsidR="00332AA4" w:rsidRPr="00173313">
          <w:rPr>
            <w:rStyle w:val="af6"/>
            <w:b/>
            <w:bCs/>
            <w:noProof/>
            <w:color w:val="auto"/>
          </w:rPr>
          <w:t>1</w:t>
        </w:r>
        <w:r w:rsidR="00332AA4" w:rsidRPr="00173313">
          <w:rPr>
            <w:rStyle w:val="af6"/>
            <w:b/>
            <w:bCs/>
            <w:noProof/>
            <w:color w:val="auto"/>
          </w:rPr>
          <w:t>验收项目概况</w:t>
        </w:r>
        <w:r w:rsidR="00332AA4" w:rsidRPr="00173313">
          <w:rPr>
            <w:b/>
            <w:bCs/>
            <w:noProof/>
          </w:rPr>
          <w:tab/>
        </w:r>
        <w:r w:rsidR="00332AA4" w:rsidRPr="00173313">
          <w:rPr>
            <w:b/>
            <w:bCs/>
            <w:noProof/>
          </w:rPr>
          <w:fldChar w:fldCharType="begin"/>
        </w:r>
        <w:r w:rsidR="00332AA4" w:rsidRPr="00173313">
          <w:rPr>
            <w:b/>
            <w:bCs/>
            <w:noProof/>
          </w:rPr>
          <w:instrText xml:space="preserve"> PAGEREF _Toc81913822 \h </w:instrText>
        </w:r>
        <w:r w:rsidR="00332AA4" w:rsidRPr="00173313">
          <w:rPr>
            <w:b/>
            <w:bCs/>
            <w:noProof/>
          </w:rPr>
        </w:r>
        <w:r w:rsidR="00332AA4" w:rsidRPr="00173313">
          <w:rPr>
            <w:b/>
            <w:bCs/>
            <w:noProof/>
          </w:rPr>
          <w:fldChar w:fldCharType="separate"/>
        </w:r>
        <w:r w:rsidR="00D8643A">
          <w:rPr>
            <w:b/>
            <w:bCs/>
            <w:noProof/>
          </w:rPr>
          <w:t>- 1 -</w:t>
        </w:r>
        <w:r w:rsidR="00332AA4" w:rsidRPr="00173313">
          <w:rPr>
            <w:b/>
            <w:bCs/>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23" w:history="1">
        <w:r w:rsidR="00332AA4" w:rsidRPr="00173313">
          <w:rPr>
            <w:rStyle w:val="af6"/>
            <w:b/>
            <w:bCs/>
            <w:noProof/>
            <w:color w:val="auto"/>
          </w:rPr>
          <w:t>2</w:t>
        </w:r>
        <w:r w:rsidR="00332AA4" w:rsidRPr="00173313">
          <w:rPr>
            <w:rStyle w:val="af6"/>
            <w:b/>
            <w:bCs/>
            <w:noProof/>
            <w:color w:val="auto"/>
          </w:rPr>
          <w:t>验收依据</w:t>
        </w:r>
        <w:r w:rsidR="00332AA4" w:rsidRPr="00173313">
          <w:rPr>
            <w:b/>
            <w:bCs/>
            <w:noProof/>
          </w:rPr>
          <w:tab/>
        </w:r>
        <w:r w:rsidR="00332AA4" w:rsidRPr="00173313">
          <w:rPr>
            <w:b/>
            <w:bCs/>
            <w:noProof/>
          </w:rPr>
          <w:fldChar w:fldCharType="begin"/>
        </w:r>
        <w:r w:rsidR="00332AA4" w:rsidRPr="00173313">
          <w:rPr>
            <w:b/>
            <w:bCs/>
            <w:noProof/>
          </w:rPr>
          <w:instrText xml:space="preserve"> PAGEREF _Toc81913823 \h </w:instrText>
        </w:r>
        <w:r w:rsidR="00332AA4" w:rsidRPr="00173313">
          <w:rPr>
            <w:b/>
            <w:bCs/>
            <w:noProof/>
          </w:rPr>
        </w:r>
        <w:r w:rsidR="00332AA4" w:rsidRPr="00173313">
          <w:rPr>
            <w:b/>
            <w:bCs/>
            <w:noProof/>
          </w:rPr>
          <w:fldChar w:fldCharType="separate"/>
        </w:r>
        <w:r w:rsidR="00D8643A">
          <w:rPr>
            <w:b/>
            <w:bCs/>
            <w:noProof/>
          </w:rPr>
          <w:t>- 3 -</w:t>
        </w:r>
        <w:r w:rsidR="00332AA4" w:rsidRPr="00173313">
          <w:rPr>
            <w:b/>
            <w:bCs/>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24" w:history="1">
        <w:r w:rsidR="00332AA4" w:rsidRPr="00173313">
          <w:rPr>
            <w:rStyle w:val="af6"/>
            <w:b/>
            <w:bCs/>
            <w:noProof/>
            <w:color w:val="auto"/>
          </w:rPr>
          <w:t>3</w:t>
        </w:r>
        <w:r w:rsidR="00332AA4" w:rsidRPr="00173313">
          <w:rPr>
            <w:rStyle w:val="af6"/>
            <w:b/>
            <w:bCs/>
            <w:noProof/>
            <w:color w:val="auto"/>
          </w:rPr>
          <w:t>工程建设情况</w:t>
        </w:r>
        <w:r w:rsidR="00332AA4" w:rsidRPr="00173313">
          <w:rPr>
            <w:b/>
            <w:bCs/>
            <w:noProof/>
          </w:rPr>
          <w:tab/>
        </w:r>
        <w:r w:rsidR="00332AA4" w:rsidRPr="00173313">
          <w:rPr>
            <w:b/>
            <w:bCs/>
            <w:noProof/>
          </w:rPr>
          <w:fldChar w:fldCharType="begin"/>
        </w:r>
        <w:r w:rsidR="00332AA4" w:rsidRPr="00173313">
          <w:rPr>
            <w:b/>
            <w:bCs/>
            <w:noProof/>
          </w:rPr>
          <w:instrText xml:space="preserve"> PAGEREF _Toc81913824 \h </w:instrText>
        </w:r>
        <w:r w:rsidR="00332AA4" w:rsidRPr="00173313">
          <w:rPr>
            <w:b/>
            <w:bCs/>
            <w:noProof/>
          </w:rPr>
        </w:r>
        <w:r w:rsidR="00332AA4" w:rsidRPr="00173313">
          <w:rPr>
            <w:b/>
            <w:bCs/>
            <w:noProof/>
          </w:rPr>
          <w:fldChar w:fldCharType="separate"/>
        </w:r>
        <w:r w:rsidR="00D8643A">
          <w:rPr>
            <w:b/>
            <w:bCs/>
            <w:noProof/>
          </w:rPr>
          <w:t>- 5 -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25" w:history="1">
        <w:r w:rsidR="00332AA4" w:rsidRPr="00173313">
          <w:rPr>
            <w:rStyle w:val="af6"/>
            <w:rFonts w:cs="Times New Roman"/>
            <w:noProof/>
            <w:color w:val="auto"/>
          </w:rPr>
          <w:t>3.1</w:t>
        </w:r>
        <w:r w:rsidR="00332AA4" w:rsidRPr="00173313">
          <w:rPr>
            <w:rStyle w:val="af6"/>
            <w:rFonts w:cs="Times New Roman"/>
            <w:noProof/>
            <w:color w:val="auto"/>
          </w:rPr>
          <w:t>地理位置及平面布置</w:t>
        </w:r>
        <w:r w:rsidR="00332AA4" w:rsidRPr="00173313">
          <w:rPr>
            <w:noProof/>
          </w:rPr>
          <w:tab/>
        </w:r>
        <w:r w:rsidR="00332AA4" w:rsidRPr="00173313">
          <w:rPr>
            <w:noProof/>
          </w:rPr>
          <w:fldChar w:fldCharType="begin"/>
        </w:r>
        <w:r w:rsidR="00332AA4" w:rsidRPr="00173313">
          <w:rPr>
            <w:noProof/>
          </w:rPr>
          <w:instrText xml:space="preserve"> PAGEREF _Toc81913825 \h </w:instrText>
        </w:r>
        <w:r w:rsidR="00332AA4" w:rsidRPr="00173313">
          <w:rPr>
            <w:noProof/>
          </w:rPr>
        </w:r>
        <w:r w:rsidR="00332AA4" w:rsidRPr="00173313">
          <w:rPr>
            <w:noProof/>
          </w:rPr>
          <w:fldChar w:fldCharType="separate"/>
        </w:r>
        <w:r w:rsidR="00D8643A">
          <w:rPr>
            <w:noProof/>
          </w:rPr>
          <w:t>- 5 -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26" w:history="1">
        <w:r w:rsidR="00332AA4" w:rsidRPr="00173313">
          <w:rPr>
            <w:rStyle w:val="af6"/>
            <w:rFonts w:cs="Times New Roman"/>
            <w:noProof/>
            <w:color w:val="auto"/>
          </w:rPr>
          <w:t>3.2</w:t>
        </w:r>
        <w:r w:rsidR="00332AA4" w:rsidRPr="00173313">
          <w:rPr>
            <w:rStyle w:val="af6"/>
            <w:rFonts w:cs="Times New Roman"/>
            <w:noProof/>
            <w:color w:val="auto"/>
          </w:rPr>
          <w:t>建设内容</w:t>
        </w:r>
        <w:r w:rsidR="00332AA4" w:rsidRPr="00173313">
          <w:rPr>
            <w:noProof/>
          </w:rPr>
          <w:tab/>
        </w:r>
        <w:r w:rsidR="00332AA4" w:rsidRPr="00173313">
          <w:rPr>
            <w:noProof/>
          </w:rPr>
          <w:fldChar w:fldCharType="begin"/>
        </w:r>
        <w:r w:rsidR="00332AA4" w:rsidRPr="00173313">
          <w:rPr>
            <w:noProof/>
          </w:rPr>
          <w:instrText xml:space="preserve"> PAGEREF _Toc81913826 \h </w:instrText>
        </w:r>
        <w:r w:rsidR="00332AA4" w:rsidRPr="00173313">
          <w:rPr>
            <w:noProof/>
          </w:rPr>
        </w:r>
        <w:r w:rsidR="00332AA4" w:rsidRPr="00173313">
          <w:rPr>
            <w:noProof/>
          </w:rPr>
          <w:fldChar w:fldCharType="separate"/>
        </w:r>
        <w:r w:rsidR="00D8643A">
          <w:rPr>
            <w:noProof/>
          </w:rPr>
          <w:t>- 5 -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27" w:history="1">
        <w:r w:rsidR="00332AA4" w:rsidRPr="00173313">
          <w:rPr>
            <w:rStyle w:val="af6"/>
            <w:rFonts w:cs="Times New Roman"/>
            <w:noProof/>
            <w:color w:val="auto"/>
          </w:rPr>
          <w:t>3.3</w:t>
        </w:r>
        <w:r w:rsidR="00332AA4" w:rsidRPr="00173313">
          <w:rPr>
            <w:rStyle w:val="af6"/>
            <w:rFonts w:cs="Times New Roman"/>
            <w:noProof/>
            <w:color w:val="auto"/>
          </w:rPr>
          <w:t>主要原辅材料</w:t>
        </w:r>
        <w:r w:rsidR="00332AA4" w:rsidRPr="00173313">
          <w:rPr>
            <w:noProof/>
          </w:rPr>
          <w:tab/>
        </w:r>
        <w:r w:rsidR="00332AA4" w:rsidRPr="00173313">
          <w:rPr>
            <w:noProof/>
          </w:rPr>
          <w:fldChar w:fldCharType="begin"/>
        </w:r>
        <w:r w:rsidR="00332AA4" w:rsidRPr="00173313">
          <w:rPr>
            <w:noProof/>
          </w:rPr>
          <w:instrText xml:space="preserve"> PAGEREF _Toc81913827 \h </w:instrText>
        </w:r>
        <w:r w:rsidR="00332AA4" w:rsidRPr="00173313">
          <w:rPr>
            <w:noProof/>
          </w:rPr>
        </w:r>
        <w:r w:rsidR="00332AA4" w:rsidRPr="00173313">
          <w:rPr>
            <w:noProof/>
          </w:rPr>
          <w:fldChar w:fldCharType="separate"/>
        </w:r>
        <w:r w:rsidR="00D8643A">
          <w:rPr>
            <w:noProof/>
          </w:rPr>
          <w:t>- 8 -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28" w:history="1">
        <w:r w:rsidR="00332AA4" w:rsidRPr="00173313">
          <w:rPr>
            <w:rStyle w:val="af6"/>
            <w:noProof/>
            <w:color w:val="auto"/>
          </w:rPr>
          <w:t>3.4</w:t>
        </w:r>
        <w:r w:rsidR="00332AA4" w:rsidRPr="00173313">
          <w:rPr>
            <w:rStyle w:val="af6"/>
            <w:noProof/>
            <w:color w:val="auto"/>
          </w:rPr>
          <w:t>用水情况</w:t>
        </w:r>
        <w:r w:rsidR="00332AA4" w:rsidRPr="00173313">
          <w:rPr>
            <w:noProof/>
          </w:rPr>
          <w:tab/>
        </w:r>
        <w:r w:rsidR="00332AA4" w:rsidRPr="00173313">
          <w:rPr>
            <w:noProof/>
          </w:rPr>
          <w:fldChar w:fldCharType="begin"/>
        </w:r>
        <w:r w:rsidR="00332AA4" w:rsidRPr="00173313">
          <w:rPr>
            <w:noProof/>
          </w:rPr>
          <w:instrText xml:space="preserve"> PAGEREF _Toc81913828 \h </w:instrText>
        </w:r>
        <w:r w:rsidR="00332AA4" w:rsidRPr="00173313">
          <w:rPr>
            <w:noProof/>
          </w:rPr>
        </w:r>
        <w:r w:rsidR="00332AA4" w:rsidRPr="00173313">
          <w:rPr>
            <w:noProof/>
          </w:rPr>
          <w:fldChar w:fldCharType="separate"/>
        </w:r>
        <w:r w:rsidR="00D8643A">
          <w:rPr>
            <w:noProof/>
          </w:rPr>
          <w:t>- 9 -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29" w:history="1">
        <w:r w:rsidR="00332AA4" w:rsidRPr="00173313">
          <w:rPr>
            <w:rStyle w:val="af6"/>
            <w:noProof/>
            <w:color w:val="auto"/>
          </w:rPr>
          <w:t>3.5</w:t>
        </w:r>
        <w:r w:rsidR="00332AA4" w:rsidRPr="00173313">
          <w:rPr>
            <w:rStyle w:val="af6"/>
            <w:noProof/>
            <w:color w:val="auto"/>
          </w:rPr>
          <w:t>生产工艺</w:t>
        </w:r>
        <w:r w:rsidR="00332AA4" w:rsidRPr="00173313">
          <w:rPr>
            <w:noProof/>
          </w:rPr>
          <w:tab/>
        </w:r>
        <w:r w:rsidR="00332AA4" w:rsidRPr="00173313">
          <w:rPr>
            <w:noProof/>
          </w:rPr>
          <w:fldChar w:fldCharType="begin"/>
        </w:r>
        <w:r w:rsidR="00332AA4" w:rsidRPr="00173313">
          <w:rPr>
            <w:noProof/>
          </w:rPr>
          <w:instrText xml:space="preserve"> PAGEREF _Toc81913829 \h </w:instrText>
        </w:r>
        <w:r w:rsidR="00332AA4" w:rsidRPr="00173313">
          <w:rPr>
            <w:noProof/>
          </w:rPr>
        </w:r>
        <w:r w:rsidR="00332AA4" w:rsidRPr="00173313">
          <w:rPr>
            <w:noProof/>
          </w:rPr>
          <w:fldChar w:fldCharType="separate"/>
        </w:r>
        <w:r w:rsidR="00D8643A">
          <w:rPr>
            <w:noProof/>
          </w:rPr>
          <w:t>- 11 -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32" w:history="1">
        <w:r w:rsidR="00332AA4" w:rsidRPr="00173313">
          <w:rPr>
            <w:rStyle w:val="af6"/>
            <w:rFonts w:cs="Times New Roman"/>
            <w:noProof/>
            <w:color w:val="auto"/>
          </w:rPr>
          <w:t>3.6</w:t>
        </w:r>
        <w:r w:rsidR="00332AA4" w:rsidRPr="00173313">
          <w:rPr>
            <w:rStyle w:val="af6"/>
            <w:rFonts w:cs="Times New Roman"/>
            <w:noProof/>
            <w:color w:val="auto"/>
          </w:rPr>
          <w:t>项目变动情况</w:t>
        </w:r>
        <w:r w:rsidR="00332AA4" w:rsidRPr="00173313">
          <w:rPr>
            <w:noProof/>
          </w:rPr>
          <w:tab/>
        </w:r>
        <w:r w:rsidR="00332AA4" w:rsidRPr="00173313">
          <w:rPr>
            <w:noProof/>
          </w:rPr>
          <w:fldChar w:fldCharType="begin"/>
        </w:r>
        <w:r w:rsidR="00332AA4" w:rsidRPr="00173313">
          <w:rPr>
            <w:noProof/>
          </w:rPr>
          <w:instrText xml:space="preserve"> PAGEREF _Toc81913832 \h </w:instrText>
        </w:r>
        <w:r w:rsidR="00332AA4" w:rsidRPr="00173313">
          <w:rPr>
            <w:noProof/>
          </w:rPr>
        </w:r>
        <w:r w:rsidR="00332AA4" w:rsidRPr="00173313">
          <w:rPr>
            <w:noProof/>
          </w:rPr>
          <w:fldChar w:fldCharType="separate"/>
        </w:r>
        <w:r w:rsidR="00D8643A">
          <w:rPr>
            <w:noProof/>
          </w:rPr>
          <w:t>- 13 -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33" w:history="1">
        <w:r w:rsidR="00332AA4" w:rsidRPr="00173313">
          <w:rPr>
            <w:rStyle w:val="af6"/>
            <w:b/>
            <w:bCs/>
            <w:noProof/>
            <w:color w:val="auto"/>
          </w:rPr>
          <w:t>4</w:t>
        </w:r>
        <w:r w:rsidR="00332AA4" w:rsidRPr="00173313">
          <w:rPr>
            <w:rStyle w:val="af6"/>
            <w:b/>
            <w:bCs/>
            <w:noProof/>
            <w:color w:val="auto"/>
          </w:rPr>
          <w:t>环境保护设施</w:t>
        </w:r>
        <w:r w:rsidR="00332AA4" w:rsidRPr="00173313">
          <w:rPr>
            <w:b/>
            <w:bCs/>
            <w:noProof/>
          </w:rPr>
          <w:tab/>
        </w:r>
        <w:r w:rsidR="00332AA4" w:rsidRPr="00173313">
          <w:rPr>
            <w:b/>
            <w:bCs/>
            <w:noProof/>
          </w:rPr>
          <w:fldChar w:fldCharType="begin"/>
        </w:r>
        <w:r w:rsidR="00332AA4" w:rsidRPr="00173313">
          <w:rPr>
            <w:b/>
            <w:bCs/>
            <w:noProof/>
          </w:rPr>
          <w:instrText xml:space="preserve"> PAGEREF _Toc81913833 \h </w:instrText>
        </w:r>
        <w:r w:rsidR="00332AA4" w:rsidRPr="00173313">
          <w:rPr>
            <w:b/>
            <w:bCs/>
            <w:noProof/>
          </w:rPr>
        </w:r>
        <w:r w:rsidR="00332AA4" w:rsidRPr="00173313">
          <w:rPr>
            <w:b/>
            <w:bCs/>
            <w:noProof/>
          </w:rPr>
          <w:fldChar w:fldCharType="separate"/>
        </w:r>
        <w:r w:rsidR="00D8643A">
          <w:rPr>
            <w:b/>
            <w:bCs/>
            <w:noProof/>
          </w:rPr>
          <w:t>- 14 -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34" w:history="1">
        <w:r w:rsidR="00332AA4" w:rsidRPr="00173313">
          <w:rPr>
            <w:rStyle w:val="af6"/>
            <w:noProof/>
            <w:color w:val="auto"/>
          </w:rPr>
          <w:t>4.1</w:t>
        </w:r>
        <w:r w:rsidR="00332AA4" w:rsidRPr="00173313">
          <w:rPr>
            <w:rStyle w:val="af6"/>
            <w:noProof/>
            <w:color w:val="auto"/>
          </w:rPr>
          <w:t>污染物治理设施</w:t>
        </w:r>
        <w:r w:rsidR="00332AA4" w:rsidRPr="00173313">
          <w:rPr>
            <w:noProof/>
          </w:rPr>
          <w:tab/>
        </w:r>
        <w:r w:rsidR="00332AA4" w:rsidRPr="00173313">
          <w:rPr>
            <w:noProof/>
          </w:rPr>
          <w:fldChar w:fldCharType="begin"/>
        </w:r>
        <w:r w:rsidR="00332AA4" w:rsidRPr="00173313">
          <w:rPr>
            <w:noProof/>
          </w:rPr>
          <w:instrText xml:space="preserve"> PAGEREF _Toc81913834 \h </w:instrText>
        </w:r>
        <w:r w:rsidR="00332AA4" w:rsidRPr="00173313">
          <w:rPr>
            <w:noProof/>
          </w:rPr>
        </w:r>
        <w:r w:rsidR="00332AA4" w:rsidRPr="00173313">
          <w:rPr>
            <w:noProof/>
          </w:rPr>
          <w:fldChar w:fldCharType="separate"/>
        </w:r>
        <w:r w:rsidR="00D8643A">
          <w:rPr>
            <w:noProof/>
          </w:rPr>
          <w:t>- 14 -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1" w:history="1">
        <w:r w:rsidR="00332AA4" w:rsidRPr="00173313">
          <w:rPr>
            <w:rStyle w:val="af6"/>
            <w:noProof/>
            <w:color w:val="auto"/>
          </w:rPr>
          <w:t>4.2</w:t>
        </w:r>
        <w:r w:rsidR="00332AA4" w:rsidRPr="00173313">
          <w:rPr>
            <w:rStyle w:val="af6"/>
            <w:noProof/>
            <w:color w:val="auto"/>
          </w:rPr>
          <w:t>环保设施投资及</w:t>
        </w:r>
        <w:r w:rsidR="00332AA4" w:rsidRPr="00173313">
          <w:rPr>
            <w:rStyle w:val="af6"/>
            <w:noProof/>
            <w:color w:val="auto"/>
          </w:rPr>
          <w:t>“</w:t>
        </w:r>
        <w:r w:rsidR="00332AA4" w:rsidRPr="00173313">
          <w:rPr>
            <w:rStyle w:val="af6"/>
            <w:noProof/>
            <w:color w:val="auto"/>
          </w:rPr>
          <w:t>三同时</w:t>
        </w:r>
        <w:r w:rsidR="00332AA4" w:rsidRPr="00173313">
          <w:rPr>
            <w:rStyle w:val="af6"/>
            <w:noProof/>
            <w:color w:val="auto"/>
          </w:rPr>
          <w:t>”</w:t>
        </w:r>
        <w:r w:rsidR="00332AA4" w:rsidRPr="00173313">
          <w:rPr>
            <w:rStyle w:val="af6"/>
            <w:noProof/>
            <w:color w:val="auto"/>
          </w:rPr>
          <w:t>落实情况</w:t>
        </w:r>
        <w:r w:rsidR="00332AA4" w:rsidRPr="00173313">
          <w:rPr>
            <w:noProof/>
          </w:rPr>
          <w:tab/>
        </w:r>
        <w:r w:rsidR="00332AA4" w:rsidRPr="00173313">
          <w:rPr>
            <w:noProof/>
          </w:rPr>
          <w:fldChar w:fldCharType="begin"/>
        </w:r>
        <w:r w:rsidR="00332AA4" w:rsidRPr="00173313">
          <w:rPr>
            <w:noProof/>
          </w:rPr>
          <w:instrText xml:space="preserve"> PAGEREF _Toc81913841 \h </w:instrText>
        </w:r>
        <w:r w:rsidR="00332AA4" w:rsidRPr="00173313">
          <w:rPr>
            <w:noProof/>
          </w:rPr>
        </w:r>
        <w:r w:rsidR="00332AA4" w:rsidRPr="00173313">
          <w:rPr>
            <w:noProof/>
          </w:rPr>
          <w:fldChar w:fldCharType="separate"/>
        </w:r>
        <w:r w:rsidR="00D8643A">
          <w:rPr>
            <w:noProof/>
          </w:rPr>
          <w:t>- 18 -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42" w:history="1">
        <w:r w:rsidR="00332AA4" w:rsidRPr="00173313">
          <w:rPr>
            <w:rStyle w:val="af6"/>
            <w:b/>
            <w:bCs/>
            <w:noProof/>
            <w:color w:val="auto"/>
          </w:rPr>
          <w:t>5</w:t>
        </w:r>
        <w:r w:rsidR="00332AA4" w:rsidRPr="00173313">
          <w:rPr>
            <w:rStyle w:val="af6"/>
            <w:b/>
            <w:bCs/>
            <w:noProof/>
            <w:color w:val="auto"/>
          </w:rPr>
          <w:t>建设项目环评</w:t>
        </w:r>
        <w:r w:rsidR="00074CE0">
          <w:rPr>
            <w:rStyle w:val="af6"/>
            <w:rFonts w:hint="eastAsia"/>
            <w:b/>
            <w:bCs/>
            <w:noProof/>
            <w:color w:val="auto"/>
          </w:rPr>
          <w:t>登记</w:t>
        </w:r>
        <w:r w:rsidR="00332AA4" w:rsidRPr="00173313">
          <w:rPr>
            <w:rStyle w:val="af6"/>
            <w:b/>
            <w:bCs/>
            <w:noProof/>
            <w:color w:val="auto"/>
          </w:rPr>
          <w:t>表的主要结论与建议及审批部门审批决定</w:t>
        </w:r>
        <w:r w:rsidR="00332AA4" w:rsidRPr="00173313">
          <w:rPr>
            <w:b/>
            <w:bCs/>
            <w:noProof/>
          </w:rPr>
          <w:tab/>
        </w:r>
        <w:r w:rsidR="00332AA4" w:rsidRPr="00173313">
          <w:rPr>
            <w:b/>
            <w:bCs/>
            <w:noProof/>
          </w:rPr>
          <w:fldChar w:fldCharType="begin"/>
        </w:r>
        <w:r w:rsidR="00332AA4" w:rsidRPr="00173313">
          <w:rPr>
            <w:b/>
            <w:bCs/>
            <w:noProof/>
          </w:rPr>
          <w:instrText xml:space="preserve"> PAGEREF _Toc81913842 \h </w:instrText>
        </w:r>
        <w:r w:rsidR="00332AA4" w:rsidRPr="00173313">
          <w:rPr>
            <w:b/>
            <w:bCs/>
            <w:noProof/>
          </w:rPr>
        </w:r>
        <w:r w:rsidR="00332AA4" w:rsidRPr="00173313">
          <w:rPr>
            <w:b/>
            <w:bCs/>
            <w:noProof/>
          </w:rPr>
          <w:fldChar w:fldCharType="separate"/>
        </w:r>
        <w:r w:rsidR="00D8643A">
          <w:rPr>
            <w:b/>
            <w:bCs/>
            <w:noProof/>
          </w:rPr>
          <w:t>- 20 -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3" w:history="1">
        <w:r w:rsidR="00332AA4" w:rsidRPr="00173313">
          <w:rPr>
            <w:rStyle w:val="af6"/>
            <w:noProof/>
            <w:color w:val="auto"/>
          </w:rPr>
          <w:t>5.1</w:t>
        </w:r>
        <w:r w:rsidR="00332AA4" w:rsidRPr="00173313">
          <w:rPr>
            <w:rStyle w:val="af6"/>
            <w:noProof/>
            <w:color w:val="auto"/>
          </w:rPr>
          <w:t>建设项目环评</w:t>
        </w:r>
        <w:r w:rsidR="00074CE0">
          <w:rPr>
            <w:rStyle w:val="af6"/>
            <w:rFonts w:hint="eastAsia"/>
            <w:noProof/>
            <w:color w:val="auto"/>
          </w:rPr>
          <w:t>登记</w:t>
        </w:r>
        <w:r w:rsidR="00332AA4" w:rsidRPr="00173313">
          <w:rPr>
            <w:rStyle w:val="af6"/>
            <w:noProof/>
            <w:color w:val="auto"/>
          </w:rPr>
          <w:t>表的主要结论与建议</w:t>
        </w:r>
        <w:r w:rsidR="00332AA4" w:rsidRPr="00173313">
          <w:rPr>
            <w:noProof/>
          </w:rPr>
          <w:tab/>
        </w:r>
        <w:r w:rsidR="00332AA4" w:rsidRPr="00173313">
          <w:rPr>
            <w:noProof/>
          </w:rPr>
          <w:fldChar w:fldCharType="begin"/>
        </w:r>
        <w:r w:rsidR="00332AA4" w:rsidRPr="00173313">
          <w:rPr>
            <w:noProof/>
          </w:rPr>
          <w:instrText xml:space="preserve"> PAGEREF _Toc81913843 \h </w:instrText>
        </w:r>
        <w:r w:rsidR="00332AA4" w:rsidRPr="00173313">
          <w:rPr>
            <w:noProof/>
          </w:rPr>
        </w:r>
        <w:r w:rsidR="00332AA4" w:rsidRPr="00173313">
          <w:rPr>
            <w:noProof/>
          </w:rPr>
          <w:fldChar w:fldCharType="separate"/>
        </w:r>
        <w:r w:rsidR="00D8643A">
          <w:rPr>
            <w:noProof/>
          </w:rPr>
          <w:t>- 20 -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4" w:history="1">
        <w:r w:rsidR="00332AA4" w:rsidRPr="00173313">
          <w:rPr>
            <w:rStyle w:val="af6"/>
            <w:rFonts w:cs="Times New Roman"/>
            <w:noProof/>
            <w:color w:val="auto"/>
          </w:rPr>
          <w:t>5.2</w:t>
        </w:r>
        <w:r w:rsidR="00332AA4" w:rsidRPr="00173313">
          <w:rPr>
            <w:rStyle w:val="af6"/>
            <w:rFonts w:cs="Times New Roman"/>
            <w:noProof/>
            <w:color w:val="auto"/>
          </w:rPr>
          <w:t>审批部门审批决定</w:t>
        </w:r>
        <w:r w:rsidR="00332AA4" w:rsidRPr="00173313">
          <w:rPr>
            <w:noProof/>
          </w:rPr>
          <w:tab/>
        </w:r>
        <w:r w:rsidR="00332AA4" w:rsidRPr="00173313">
          <w:rPr>
            <w:noProof/>
          </w:rPr>
          <w:fldChar w:fldCharType="begin"/>
        </w:r>
        <w:r w:rsidR="00332AA4" w:rsidRPr="00173313">
          <w:rPr>
            <w:noProof/>
          </w:rPr>
          <w:instrText xml:space="preserve"> PAGEREF _Toc81913844 \h </w:instrText>
        </w:r>
        <w:r w:rsidR="00332AA4" w:rsidRPr="00173313">
          <w:rPr>
            <w:noProof/>
          </w:rPr>
        </w:r>
        <w:r w:rsidR="00332AA4" w:rsidRPr="00173313">
          <w:rPr>
            <w:noProof/>
          </w:rPr>
          <w:fldChar w:fldCharType="separate"/>
        </w:r>
        <w:r w:rsidR="00D8643A">
          <w:rPr>
            <w:noProof/>
          </w:rPr>
          <w:t>- 23 -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45" w:history="1">
        <w:r w:rsidR="00332AA4" w:rsidRPr="00173313">
          <w:rPr>
            <w:rStyle w:val="af6"/>
            <w:b/>
            <w:bCs/>
            <w:noProof/>
            <w:color w:val="auto"/>
          </w:rPr>
          <w:t>6</w:t>
        </w:r>
        <w:r w:rsidR="00332AA4" w:rsidRPr="00173313">
          <w:rPr>
            <w:rStyle w:val="af6"/>
            <w:b/>
            <w:bCs/>
            <w:noProof/>
            <w:color w:val="auto"/>
          </w:rPr>
          <w:t>验收执行标准</w:t>
        </w:r>
        <w:r w:rsidR="00332AA4" w:rsidRPr="00173313">
          <w:rPr>
            <w:b/>
            <w:bCs/>
            <w:noProof/>
          </w:rPr>
          <w:tab/>
        </w:r>
        <w:r w:rsidR="00332AA4" w:rsidRPr="00173313">
          <w:rPr>
            <w:b/>
            <w:bCs/>
            <w:noProof/>
          </w:rPr>
          <w:fldChar w:fldCharType="begin"/>
        </w:r>
        <w:r w:rsidR="00332AA4" w:rsidRPr="00173313">
          <w:rPr>
            <w:b/>
            <w:bCs/>
            <w:noProof/>
          </w:rPr>
          <w:instrText xml:space="preserve"> PAGEREF _Toc81913845 \h </w:instrText>
        </w:r>
        <w:r w:rsidR="00332AA4" w:rsidRPr="00173313">
          <w:rPr>
            <w:b/>
            <w:bCs/>
            <w:noProof/>
          </w:rPr>
        </w:r>
        <w:r w:rsidR="00332AA4" w:rsidRPr="00173313">
          <w:rPr>
            <w:b/>
            <w:bCs/>
            <w:noProof/>
          </w:rPr>
          <w:fldChar w:fldCharType="separate"/>
        </w:r>
        <w:r w:rsidR="00D8643A">
          <w:rPr>
            <w:b/>
            <w:bCs/>
            <w:noProof/>
          </w:rPr>
          <w:t>- 24 -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6" w:history="1">
        <w:r w:rsidR="00332AA4" w:rsidRPr="00173313">
          <w:rPr>
            <w:rStyle w:val="af6"/>
            <w:noProof/>
            <w:color w:val="auto"/>
          </w:rPr>
          <w:t>6.1</w:t>
        </w:r>
        <w:r w:rsidR="00332AA4" w:rsidRPr="00173313">
          <w:rPr>
            <w:rStyle w:val="af6"/>
            <w:noProof/>
            <w:color w:val="auto"/>
          </w:rPr>
          <w:t>废水</w:t>
        </w:r>
        <w:r w:rsidR="00332AA4" w:rsidRPr="00173313">
          <w:rPr>
            <w:noProof/>
          </w:rPr>
          <w:tab/>
        </w:r>
        <w:r w:rsidR="00332AA4" w:rsidRPr="00173313">
          <w:rPr>
            <w:noProof/>
          </w:rPr>
          <w:fldChar w:fldCharType="begin"/>
        </w:r>
        <w:r w:rsidR="00332AA4" w:rsidRPr="00173313">
          <w:rPr>
            <w:noProof/>
          </w:rPr>
          <w:instrText xml:space="preserve"> PAGEREF _Toc81913846 \h </w:instrText>
        </w:r>
        <w:r w:rsidR="00332AA4" w:rsidRPr="00173313">
          <w:rPr>
            <w:noProof/>
          </w:rPr>
        </w:r>
        <w:r w:rsidR="00332AA4" w:rsidRPr="00173313">
          <w:rPr>
            <w:noProof/>
          </w:rPr>
          <w:fldChar w:fldCharType="separate"/>
        </w:r>
        <w:r w:rsidR="00D8643A">
          <w:rPr>
            <w:noProof/>
          </w:rPr>
          <w:t>- 24 -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7" w:history="1">
        <w:r w:rsidR="00332AA4" w:rsidRPr="00173313">
          <w:rPr>
            <w:rStyle w:val="af6"/>
            <w:noProof/>
            <w:color w:val="auto"/>
          </w:rPr>
          <w:t>6.2</w:t>
        </w:r>
        <w:r w:rsidR="00332AA4" w:rsidRPr="00173313">
          <w:rPr>
            <w:rStyle w:val="af6"/>
            <w:noProof/>
            <w:color w:val="auto"/>
          </w:rPr>
          <w:t>废气</w:t>
        </w:r>
        <w:r w:rsidR="00332AA4" w:rsidRPr="00173313">
          <w:rPr>
            <w:noProof/>
          </w:rPr>
          <w:tab/>
        </w:r>
        <w:r w:rsidR="00332AA4" w:rsidRPr="00173313">
          <w:rPr>
            <w:noProof/>
          </w:rPr>
          <w:fldChar w:fldCharType="begin"/>
        </w:r>
        <w:r w:rsidR="00332AA4" w:rsidRPr="00173313">
          <w:rPr>
            <w:noProof/>
          </w:rPr>
          <w:instrText xml:space="preserve"> PAGEREF _Toc81913847 \h </w:instrText>
        </w:r>
        <w:r w:rsidR="00332AA4" w:rsidRPr="00173313">
          <w:rPr>
            <w:noProof/>
          </w:rPr>
        </w:r>
        <w:r w:rsidR="00332AA4" w:rsidRPr="00173313">
          <w:rPr>
            <w:noProof/>
          </w:rPr>
          <w:fldChar w:fldCharType="separate"/>
        </w:r>
        <w:r w:rsidR="00D8643A">
          <w:rPr>
            <w:noProof/>
          </w:rPr>
          <w:t>- 24 -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8" w:history="1">
        <w:r w:rsidR="00332AA4" w:rsidRPr="00173313">
          <w:rPr>
            <w:rStyle w:val="af6"/>
            <w:noProof/>
            <w:color w:val="auto"/>
          </w:rPr>
          <w:t>6.3</w:t>
        </w:r>
        <w:r w:rsidR="00332AA4" w:rsidRPr="00173313">
          <w:rPr>
            <w:rStyle w:val="af6"/>
            <w:noProof/>
            <w:color w:val="auto"/>
          </w:rPr>
          <w:t>噪声</w:t>
        </w:r>
        <w:r w:rsidR="00332AA4" w:rsidRPr="00173313">
          <w:rPr>
            <w:noProof/>
          </w:rPr>
          <w:tab/>
        </w:r>
        <w:r w:rsidR="00332AA4" w:rsidRPr="00173313">
          <w:rPr>
            <w:noProof/>
          </w:rPr>
          <w:fldChar w:fldCharType="begin"/>
        </w:r>
        <w:r w:rsidR="00332AA4" w:rsidRPr="00173313">
          <w:rPr>
            <w:noProof/>
          </w:rPr>
          <w:instrText xml:space="preserve"> PAGEREF _Toc81913848 \h </w:instrText>
        </w:r>
        <w:r w:rsidR="00332AA4" w:rsidRPr="00173313">
          <w:rPr>
            <w:noProof/>
          </w:rPr>
        </w:r>
        <w:r w:rsidR="00332AA4" w:rsidRPr="00173313">
          <w:rPr>
            <w:noProof/>
          </w:rPr>
          <w:fldChar w:fldCharType="separate"/>
        </w:r>
        <w:r w:rsidR="00D8643A">
          <w:rPr>
            <w:noProof/>
          </w:rPr>
          <w:t>- 25 -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49" w:history="1">
        <w:r w:rsidR="00332AA4" w:rsidRPr="00173313">
          <w:rPr>
            <w:rStyle w:val="af6"/>
            <w:noProof/>
            <w:color w:val="auto"/>
          </w:rPr>
          <w:t>6.4</w:t>
        </w:r>
        <w:r w:rsidR="00332AA4" w:rsidRPr="00173313">
          <w:rPr>
            <w:rStyle w:val="af6"/>
            <w:noProof/>
            <w:color w:val="auto"/>
          </w:rPr>
          <w:t>固体废弃物</w:t>
        </w:r>
        <w:r w:rsidR="00332AA4" w:rsidRPr="00173313">
          <w:rPr>
            <w:noProof/>
          </w:rPr>
          <w:tab/>
        </w:r>
        <w:r w:rsidR="00332AA4" w:rsidRPr="00173313">
          <w:rPr>
            <w:noProof/>
          </w:rPr>
          <w:fldChar w:fldCharType="begin"/>
        </w:r>
        <w:r w:rsidR="00332AA4" w:rsidRPr="00173313">
          <w:rPr>
            <w:noProof/>
          </w:rPr>
          <w:instrText xml:space="preserve"> PAGEREF _Toc81913849 \h </w:instrText>
        </w:r>
        <w:r w:rsidR="00332AA4" w:rsidRPr="00173313">
          <w:rPr>
            <w:noProof/>
          </w:rPr>
        </w:r>
        <w:r w:rsidR="00332AA4" w:rsidRPr="00173313">
          <w:rPr>
            <w:noProof/>
          </w:rPr>
          <w:fldChar w:fldCharType="separate"/>
        </w:r>
        <w:r w:rsidR="00D8643A">
          <w:rPr>
            <w:noProof/>
          </w:rPr>
          <w:t>- 26 -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50" w:history="1">
        <w:r w:rsidR="00332AA4" w:rsidRPr="00173313">
          <w:rPr>
            <w:rStyle w:val="af6"/>
            <w:b/>
            <w:bCs/>
            <w:noProof/>
            <w:color w:val="auto"/>
          </w:rPr>
          <w:t>7</w:t>
        </w:r>
        <w:r w:rsidR="00332AA4" w:rsidRPr="00173313">
          <w:rPr>
            <w:rStyle w:val="af6"/>
            <w:b/>
            <w:bCs/>
            <w:noProof/>
            <w:color w:val="auto"/>
          </w:rPr>
          <w:t>验收监测内容</w:t>
        </w:r>
        <w:r w:rsidR="00332AA4" w:rsidRPr="00173313">
          <w:rPr>
            <w:b/>
            <w:bCs/>
            <w:noProof/>
          </w:rPr>
          <w:tab/>
        </w:r>
        <w:r w:rsidR="00332AA4" w:rsidRPr="00173313">
          <w:rPr>
            <w:b/>
            <w:bCs/>
            <w:noProof/>
          </w:rPr>
          <w:fldChar w:fldCharType="begin"/>
        </w:r>
        <w:r w:rsidR="00332AA4" w:rsidRPr="00173313">
          <w:rPr>
            <w:b/>
            <w:bCs/>
            <w:noProof/>
          </w:rPr>
          <w:instrText xml:space="preserve"> PAGEREF _Toc81913850 \h </w:instrText>
        </w:r>
        <w:r w:rsidR="00332AA4" w:rsidRPr="00173313">
          <w:rPr>
            <w:b/>
            <w:bCs/>
            <w:noProof/>
          </w:rPr>
        </w:r>
        <w:r w:rsidR="00332AA4" w:rsidRPr="00173313">
          <w:rPr>
            <w:b/>
            <w:bCs/>
            <w:noProof/>
          </w:rPr>
          <w:fldChar w:fldCharType="separate"/>
        </w:r>
        <w:r w:rsidR="00D8643A">
          <w:rPr>
            <w:b/>
            <w:bCs/>
            <w:noProof/>
          </w:rPr>
          <w:t>- 27 -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1" w:history="1">
        <w:r w:rsidR="00332AA4" w:rsidRPr="00173313">
          <w:rPr>
            <w:rStyle w:val="af6"/>
            <w:noProof/>
            <w:color w:val="auto"/>
          </w:rPr>
          <w:t>7.1</w:t>
        </w:r>
        <w:r w:rsidR="00332AA4" w:rsidRPr="00173313">
          <w:rPr>
            <w:rStyle w:val="af6"/>
            <w:noProof/>
            <w:color w:val="auto"/>
          </w:rPr>
          <w:t>废水</w:t>
        </w:r>
        <w:r w:rsidR="00332AA4" w:rsidRPr="00173313">
          <w:rPr>
            <w:noProof/>
          </w:rPr>
          <w:tab/>
        </w:r>
        <w:r w:rsidR="00332AA4" w:rsidRPr="00173313">
          <w:rPr>
            <w:noProof/>
          </w:rPr>
          <w:fldChar w:fldCharType="begin"/>
        </w:r>
        <w:r w:rsidR="00332AA4" w:rsidRPr="00173313">
          <w:rPr>
            <w:noProof/>
          </w:rPr>
          <w:instrText xml:space="preserve"> PAGEREF _Toc81913851 \h </w:instrText>
        </w:r>
        <w:r w:rsidR="00332AA4" w:rsidRPr="00173313">
          <w:rPr>
            <w:noProof/>
          </w:rPr>
        </w:r>
        <w:r w:rsidR="00332AA4" w:rsidRPr="00173313">
          <w:rPr>
            <w:noProof/>
          </w:rPr>
          <w:fldChar w:fldCharType="separate"/>
        </w:r>
        <w:r w:rsidR="00D8643A">
          <w:rPr>
            <w:noProof/>
          </w:rPr>
          <w:t>- 27 -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2" w:history="1">
        <w:r w:rsidR="00332AA4" w:rsidRPr="00173313">
          <w:rPr>
            <w:rStyle w:val="af6"/>
            <w:noProof/>
            <w:color w:val="auto"/>
          </w:rPr>
          <w:t>7.2</w:t>
        </w:r>
        <w:r w:rsidR="00332AA4" w:rsidRPr="00173313">
          <w:rPr>
            <w:rStyle w:val="af6"/>
            <w:noProof/>
            <w:color w:val="auto"/>
          </w:rPr>
          <w:t>废气</w:t>
        </w:r>
        <w:r w:rsidR="00332AA4" w:rsidRPr="00173313">
          <w:rPr>
            <w:noProof/>
          </w:rPr>
          <w:tab/>
        </w:r>
        <w:r w:rsidR="00332AA4" w:rsidRPr="00173313">
          <w:rPr>
            <w:noProof/>
          </w:rPr>
          <w:fldChar w:fldCharType="begin"/>
        </w:r>
        <w:r w:rsidR="00332AA4" w:rsidRPr="00173313">
          <w:rPr>
            <w:noProof/>
          </w:rPr>
          <w:instrText xml:space="preserve"> PAGEREF _Toc81913852 \h </w:instrText>
        </w:r>
        <w:r w:rsidR="00332AA4" w:rsidRPr="00173313">
          <w:rPr>
            <w:noProof/>
          </w:rPr>
        </w:r>
        <w:r w:rsidR="00332AA4" w:rsidRPr="00173313">
          <w:rPr>
            <w:noProof/>
          </w:rPr>
          <w:fldChar w:fldCharType="separate"/>
        </w:r>
        <w:r w:rsidR="00D8643A">
          <w:rPr>
            <w:noProof/>
          </w:rPr>
          <w:t>- 27 -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3" w:history="1">
        <w:r w:rsidR="00332AA4" w:rsidRPr="00173313">
          <w:rPr>
            <w:rStyle w:val="af6"/>
            <w:rFonts w:cs="Times New Roman"/>
            <w:noProof/>
            <w:color w:val="auto"/>
            <w:kern w:val="44"/>
          </w:rPr>
          <w:t>7.3</w:t>
        </w:r>
        <w:r w:rsidR="00332AA4" w:rsidRPr="00173313">
          <w:rPr>
            <w:rStyle w:val="af6"/>
            <w:rFonts w:cs="Times New Roman"/>
            <w:noProof/>
            <w:color w:val="auto"/>
            <w:kern w:val="44"/>
          </w:rPr>
          <w:t>噪声</w:t>
        </w:r>
        <w:r w:rsidR="00332AA4" w:rsidRPr="00173313">
          <w:rPr>
            <w:noProof/>
          </w:rPr>
          <w:tab/>
        </w:r>
        <w:r w:rsidR="00332AA4" w:rsidRPr="00173313">
          <w:rPr>
            <w:noProof/>
          </w:rPr>
          <w:fldChar w:fldCharType="begin"/>
        </w:r>
        <w:r w:rsidR="00332AA4" w:rsidRPr="00173313">
          <w:rPr>
            <w:noProof/>
          </w:rPr>
          <w:instrText xml:space="preserve"> PAGEREF _Toc81913853 \h </w:instrText>
        </w:r>
        <w:r w:rsidR="00332AA4" w:rsidRPr="00173313">
          <w:rPr>
            <w:noProof/>
          </w:rPr>
        </w:r>
        <w:r w:rsidR="00332AA4" w:rsidRPr="00173313">
          <w:rPr>
            <w:noProof/>
          </w:rPr>
          <w:fldChar w:fldCharType="separate"/>
        </w:r>
        <w:r w:rsidR="00D8643A">
          <w:rPr>
            <w:noProof/>
          </w:rPr>
          <w:t>- 27 -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4" w:history="1">
        <w:r w:rsidR="00332AA4" w:rsidRPr="00173313">
          <w:rPr>
            <w:rStyle w:val="af6"/>
            <w:rFonts w:cs="Times New Roman"/>
            <w:noProof/>
            <w:color w:val="auto"/>
            <w:kern w:val="44"/>
          </w:rPr>
          <w:t>7.4</w:t>
        </w:r>
        <w:r w:rsidR="00332AA4" w:rsidRPr="00173313">
          <w:rPr>
            <w:rStyle w:val="af6"/>
            <w:rFonts w:cs="Times New Roman"/>
            <w:noProof/>
            <w:color w:val="auto"/>
            <w:kern w:val="44"/>
          </w:rPr>
          <w:t>固废</w:t>
        </w:r>
        <w:r w:rsidR="00332AA4" w:rsidRPr="00173313">
          <w:rPr>
            <w:noProof/>
          </w:rPr>
          <w:tab/>
        </w:r>
        <w:r w:rsidR="00332AA4" w:rsidRPr="00173313">
          <w:rPr>
            <w:noProof/>
          </w:rPr>
          <w:fldChar w:fldCharType="begin"/>
        </w:r>
        <w:r w:rsidR="00332AA4" w:rsidRPr="00173313">
          <w:rPr>
            <w:noProof/>
          </w:rPr>
          <w:instrText xml:space="preserve"> PAGEREF _Toc81913854 \h </w:instrText>
        </w:r>
        <w:r w:rsidR="00332AA4" w:rsidRPr="00173313">
          <w:rPr>
            <w:noProof/>
          </w:rPr>
        </w:r>
        <w:r w:rsidR="00332AA4" w:rsidRPr="00173313">
          <w:rPr>
            <w:noProof/>
          </w:rPr>
          <w:fldChar w:fldCharType="separate"/>
        </w:r>
        <w:r w:rsidR="00D8643A">
          <w:rPr>
            <w:noProof/>
          </w:rPr>
          <w:t>- 27 -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55" w:history="1">
        <w:r w:rsidR="00332AA4" w:rsidRPr="00173313">
          <w:rPr>
            <w:rStyle w:val="af6"/>
            <w:b/>
            <w:bCs/>
            <w:noProof/>
            <w:color w:val="auto"/>
          </w:rPr>
          <w:t>8</w:t>
        </w:r>
        <w:r w:rsidR="00332AA4" w:rsidRPr="00173313">
          <w:rPr>
            <w:rStyle w:val="af6"/>
            <w:b/>
            <w:bCs/>
            <w:noProof/>
            <w:color w:val="auto"/>
          </w:rPr>
          <w:t>质量保证及质量控制</w:t>
        </w:r>
        <w:r w:rsidR="00332AA4" w:rsidRPr="00173313">
          <w:rPr>
            <w:b/>
            <w:bCs/>
            <w:noProof/>
          </w:rPr>
          <w:tab/>
        </w:r>
        <w:r w:rsidR="00332AA4" w:rsidRPr="00173313">
          <w:rPr>
            <w:b/>
            <w:bCs/>
            <w:noProof/>
          </w:rPr>
          <w:fldChar w:fldCharType="begin"/>
        </w:r>
        <w:r w:rsidR="00332AA4" w:rsidRPr="00173313">
          <w:rPr>
            <w:b/>
            <w:bCs/>
            <w:noProof/>
          </w:rPr>
          <w:instrText xml:space="preserve"> PAGEREF _Toc81913855 \h </w:instrText>
        </w:r>
        <w:r w:rsidR="00332AA4" w:rsidRPr="00173313">
          <w:rPr>
            <w:b/>
            <w:bCs/>
            <w:noProof/>
          </w:rPr>
        </w:r>
        <w:r w:rsidR="00332AA4" w:rsidRPr="00173313">
          <w:rPr>
            <w:b/>
            <w:bCs/>
            <w:noProof/>
          </w:rPr>
          <w:fldChar w:fldCharType="separate"/>
        </w:r>
        <w:r w:rsidR="00D8643A">
          <w:rPr>
            <w:b/>
            <w:bCs/>
            <w:noProof/>
          </w:rPr>
          <w:t>- 28 -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6" w:history="1">
        <w:r w:rsidR="00332AA4" w:rsidRPr="00173313">
          <w:rPr>
            <w:rStyle w:val="af6"/>
            <w:noProof/>
            <w:color w:val="auto"/>
          </w:rPr>
          <w:t>8.1</w:t>
        </w:r>
        <w:r w:rsidR="00332AA4" w:rsidRPr="00173313">
          <w:rPr>
            <w:rStyle w:val="af6"/>
            <w:noProof/>
            <w:color w:val="auto"/>
          </w:rPr>
          <w:t>监测分析方法</w:t>
        </w:r>
        <w:r w:rsidR="00332AA4" w:rsidRPr="00173313">
          <w:rPr>
            <w:noProof/>
          </w:rPr>
          <w:tab/>
        </w:r>
        <w:r w:rsidR="00332AA4" w:rsidRPr="00173313">
          <w:rPr>
            <w:noProof/>
          </w:rPr>
          <w:fldChar w:fldCharType="begin"/>
        </w:r>
        <w:r w:rsidR="00332AA4" w:rsidRPr="00173313">
          <w:rPr>
            <w:noProof/>
          </w:rPr>
          <w:instrText xml:space="preserve"> PAGEREF _Toc81913856 \h </w:instrText>
        </w:r>
        <w:r w:rsidR="00332AA4" w:rsidRPr="00173313">
          <w:rPr>
            <w:noProof/>
          </w:rPr>
        </w:r>
        <w:r w:rsidR="00332AA4" w:rsidRPr="00173313">
          <w:rPr>
            <w:noProof/>
          </w:rPr>
          <w:fldChar w:fldCharType="separate"/>
        </w:r>
        <w:r w:rsidR="00D8643A">
          <w:rPr>
            <w:noProof/>
          </w:rPr>
          <w:t>- 28 -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7" w:history="1">
        <w:r w:rsidR="00332AA4" w:rsidRPr="00173313">
          <w:rPr>
            <w:rStyle w:val="af6"/>
            <w:noProof/>
            <w:color w:val="auto"/>
          </w:rPr>
          <w:t>8.2</w:t>
        </w:r>
        <w:r w:rsidR="00332AA4" w:rsidRPr="00173313">
          <w:rPr>
            <w:rStyle w:val="af6"/>
            <w:noProof/>
            <w:color w:val="auto"/>
          </w:rPr>
          <w:t>监测仪器</w:t>
        </w:r>
        <w:r w:rsidR="00332AA4" w:rsidRPr="00173313">
          <w:rPr>
            <w:noProof/>
          </w:rPr>
          <w:tab/>
        </w:r>
        <w:r w:rsidR="00332AA4" w:rsidRPr="00173313">
          <w:rPr>
            <w:noProof/>
          </w:rPr>
          <w:fldChar w:fldCharType="begin"/>
        </w:r>
        <w:r w:rsidR="00332AA4" w:rsidRPr="00173313">
          <w:rPr>
            <w:noProof/>
          </w:rPr>
          <w:instrText xml:space="preserve"> PAGEREF _Toc81913857 \h </w:instrText>
        </w:r>
        <w:r w:rsidR="00332AA4" w:rsidRPr="00173313">
          <w:rPr>
            <w:noProof/>
          </w:rPr>
        </w:r>
        <w:r w:rsidR="00332AA4" w:rsidRPr="00173313">
          <w:rPr>
            <w:noProof/>
          </w:rPr>
          <w:fldChar w:fldCharType="separate"/>
        </w:r>
        <w:r w:rsidR="00D8643A">
          <w:rPr>
            <w:noProof/>
          </w:rPr>
          <w:t>- 28 -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8" w:history="1">
        <w:r w:rsidR="00332AA4" w:rsidRPr="00173313">
          <w:rPr>
            <w:rStyle w:val="af6"/>
            <w:noProof/>
            <w:color w:val="auto"/>
          </w:rPr>
          <w:t>8.3</w:t>
        </w:r>
        <w:r w:rsidR="00332AA4" w:rsidRPr="00173313">
          <w:rPr>
            <w:rStyle w:val="af6"/>
            <w:noProof/>
            <w:color w:val="auto"/>
          </w:rPr>
          <w:t>水质监测分析过程中的质量保证和质量控制</w:t>
        </w:r>
        <w:r w:rsidR="00332AA4" w:rsidRPr="00173313">
          <w:rPr>
            <w:noProof/>
          </w:rPr>
          <w:tab/>
        </w:r>
        <w:r w:rsidR="00332AA4" w:rsidRPr="00173313">
          <w:rPr>
            <w:noProof/>
          </w:rPr>
          <w:fldChar w:fldCharType="begin"/>
        </w:r>
        <w:r w:rsidR="00332AA4" w:rsidRPr="00173313">
          <w:rPr>
            <w:noProof/>
          </w:rPr>
          <w:instrText xml:space="preserve"> PAGEREF _Toc81913858 \h </w:instrText>
        </w:r>
        <w:r w:rsidR="00332AA4" w:rsidRPr="00173313">
          <w:rPr>
            <w:noProof/>
          </w:rPr>
        </w:r>
        <w:r w:rsidR="00332AA4" w:rsidRPr="00173313">
          <w:rPr>
            <w:noProof/>
          </w:rPr>
          <w:fldChar w:fldCharType="separate"/>
        </w:r>
        <w:r w:rsidR="00D8643A">
          <w:rPr>
            <w:noProof/>
          </w:rPr>
          <w:t>- 29 -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59" w:history="1">
        <w:r w:rsidR="00332AA4" w:rsidRPr="00173313">
          <w:rPr>
            <w:rStyle w:val="af6"/>
            <w:noProof/>
            <w:color w:val="auto"/>
          </w:rPr>
          <w:t>8.4</w:t>
        </w:r>
        <w:r w:rsidR="00332AA4" w:rsidRPr="00173313">
          <w:rPr>
            <w:rStyle w:val="af6"/>
            <w:noProof/>
            <w:color w:val="auto"/>
          </w:rPr>
          <w:t>废气监测分析过程中的质量保证和质量控制</w:t>
        </w:r>
        <w:r w:rsidR="00332AA4" w:rsidRPr="00173313">
          <w:rPr>
            <w:noProof/>
          </w:rPr>
          <w:tab/>
        </w:r>
        <w:r w:rsidR="00332AA4" w:rsidRPr="00173313">
          <w:rPr>
            <w:noProof/>
          </w:rPr>
          <w:fldChar w:fldCharType="begin"/>
        </w:r>
        <w:r w:rsidR="00332AA4" w:rsidRPr="00173313">
          <w:rPr>
            <w:noProof/>
          </w:rPr>
          <w:instrText xml:space="preserve"> PAGEREF _Toc81913859 \h </w:instrText>
        </w:r>
        <w:r w:rsidR="00332AA4" w:rsidRPr="00173313">
          <w:rPr>
            <w:noProof/>
          </w:rPr>
        </w:r>
        <w:r w:rsidR="00332AA4" w:rsidRPr="00173313">
          <w:rPr>
            <w:noProof/>
          </w:rPr>
          <w:fldChar w:fldCharType="separate"/>
        </w:r>
        <w:r w:rsidR="00D8643A">
          <w:rPr>
            <w:noProof/>
          </w:rPr>
          <w:t>- 29 -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60" w:history="1">
        <w:r w:rsidR="00332AA4" w:rsidRPr="00173313">
          <w:rPr>
            <w:rStyle w:val="af6"/>
            <w:noProof/>
            <w:color w:val="auto"/>
          </w:rPr>
          <w:t>8.5</w:t>
        </w:r>
        <w:r w:rsidR="00332AA4" w:rsidRPr="00173313">
          <w:rPr>
            <w:rStyle w:val="af6"/>
            <w:noProof/>
            <w:color w:val="auto"/>
          </w:rPr>
          <w:t>噪声监测分析过程中的质量保证和质量控制</w:t>
        </w:r>
        <w:r w:rsidR="00332AA4" w:rsidRPr="00173313">
          <w:rPr>
            <w:noProof/>
          </w:rPr>
          <w:tab/>
        </w:r>
        <w:r w:rsidR="00332AA4" w:rsidRPr="00173313">
          <w:rPr>
            <w:noProof/>
          </w:rPr>
          <w:fldChar w:fldCharType="begin"/>
        </w:r>
        <w:r w:rsidR="00332AA4" w:rsidRPr="00173313">
          <w:rPr>
            <w:noProof/>
          </w:rPr>
          <w:instrText xml:space="preserve"> PAGEREF _Toc81913860 \h </w:instrText>
        </w:r>
        <w:r w:rsidR="00332AA4" w:rsidRPr="00173313">
          <w:rPr>
            <w:noProof/>
          </w:rPr>
        </w:r>
        <w:r w:rsidR="00332AA4" w:rsidRPr="00173313">
          <w:rPr>
            <w:noProof/>
          </w:rPr>
          <w:fldChar w:fldCharType="separate"/>
        </w:r>
        <w:r w:rsidR="00D8643A">
          <w:rPr>
            <w:noProof/>
          </w:rPr>
          <w:t>- 29 -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61" w:history="1">
        <w:r w:rsidR="00332AA4" w:rsidRPr="00173313">
          <w:rPr>
            <w:rStyle w:val="af6"/>
            <w:b/>
            <w:bCs/>
            <w:noProof/>
            <w:color w:val="auto"/>
          </w:rPr>
          <w:t>9</w:t>
        </w:r>
        <w:r w:rsidR="00332AA4" w:rsidRPr="00173313">
          <w:rPr>
            <w:rStyle w:val="af6"/>
            <w:b/>
            <w:bCs/>
            <w:noProof/>
            <w:color w:val="auto"/>
          </w:rPr>
          <w:t>验收监测结果</w:t>
        </w:r>
        <w:r w:rsidR="00332AA4" w:rsidRPr="00173313">
          <w:rPr>
            <w:b/>
            <w:bCs/>
            <w:noProof/>
          </w:rPr>
          <w:tab/>
        </w:r>
        <w:r w:rsidR="00332AA4" w:rsidRPr="00173313">
          <w:rPr>
            <w:b/>
            <w:bCs/>
            <w:noProof/>
          </w:rPr>
          <w:fldChar w:fldCharType="begin"/>
        </w:r>
        <w:r w:rsidR="00332AA4" w:rsidRPr="00173313">
          <w:rPr>
            <w:b/>
            <w:bCs/>
            <w:noProof/>
          </w:rPr>
          <w:instrText xml:space="preserve"> PAGEREF _Toc81913861 \h </w:instrText>
        </w:r>
        <w:r w:rsidR="00332AA4" w:rsidRPr="00173313">
          <w:rPr>
            <w:b/>
            <w:bCs/>
            <w:noProof/>
          </w:rPr>
        </w:r>
        <w:r w:rsidR="00332AA4" w:rsidRPr="00173313">
          <w:rPr>
            <w:b/>
            <w:bCs/>
            <w:noProof/>
          </w:rPr>
          <w:fldChar w:fldCharType="separate"/>
        </w:r>
        <w:r w:rsidR="00D8643A">
          <w:rPr>
            <w:b/>
            <w:bCs/>
            <w:noProof/>
          </w:rPr>
          <w:t>- 30 -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62" w:history="1">
        <w:r w:rsidR="00332AA4" w:rsidRPr="00173313">
          <w:rPr>
            <w:rStyle w:val="af6"/>
            <w:noProof/>
            <w:color w:val="auto"/>
          </w:rPr>
          <w:t>9.1</w:t>
        </w:r>
        <w:r w:rsidR="00332AA4" w:rsidRPr="00173313">
          <w:rPr>
            <w:rStyle w:val="af6"/>
            <w:noProof/>
            <w:color w:val="auto"/>
          </w:rPr>
          <w:t>生产工况</w:t>
        </w:r>
        <w:r w:rsidR="00332AA4" w:rsidRPr="00173313">
          <w:rPr>
            <w:noProof/>
          </w:rPr>
          <w:tab/>
        </w:r>
        <w:r w:rsidR="00332AA4" w:rsidRPr="00173313">
          <w:rPr>
            <w:noProof/>
          </w:rPr>
          <w:fldChar w:fldCharType="begin"/>
        </w:r>
        <w:r w:rsidR="00332AA4" w:rsidRPr="00173313">
          <w:rPr>
            <w:noProof/>
          </w:rPr>
          <w:instrText xml:space="preserve"> PAGEREF _Toc81913862 \h </w:instrText>
        </w:r>
        <w:r w:rsidR="00332AA4" w:rsidRPr="00173313">
          <w:rPr>
            <w:noProof/>
          </w:rPr>
        </w:r>
        <w:r w:rsidR="00332AA4" w:rsidRPr="00173313">
          <w:rPr>
            <w:noProof/>
          </w:rPr>
          <w:fldChar w:fldCharType="separate"/>
        </w:r>
        <w:r w:rsidR="00D8643A">
          <w:rPr>
            <w:noProof/>
          </w:rPr>
          <w:t>- 30 -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63" w:history="1">
        <w:r w:rsidR="00332AA4" w:rsidRPr="00173313">
          <w:rPr>
            <w:rStyle w:val="af6"/>
            <w:noProof/>
            <w:color w:val="auto"/>
          </w:rPr>
          <w:t>9.2</w:t>
        </w:r>
        <w:r w:rsidR="00332AA4" w:rsidRPr="00173313">
          <w:rPr>
            <w:rStyle w:val="af6"/>
            <w:noProof/>
            <w:color w:val="auto"/>
          </w:rPr>
          <w:t>环境保护设施调试效果</w:t>
        </w:r>
        <w:r w:rsidR="00332AA4" w:rsidRPr="00173313">
          <w:rPr>
            <w:noProof/>
          </w:rPr>
          <w:tab/>
        </w:r>
        <w:r w:rsidR="00332AA4" w:rsidRPr="00173313">
          <w:rPr>
            <w:noProof/>
          </w:rPr>
          <w:fldChar w:fldCharType="begin"/>
        </w:r>
        <w:r w:rsidR="00332AA4" w:rsidRPr="00173313">
          <w:rPr>
            <w:noProof/>
          </w:rPr>
          <w:instrText xml:space="preserve"> PAGEREF _Toc81913863 \h </w:instrText>
        </w:r>
        <w:r w:rsidR="00332AA4" w:rsidRPr="00173313">
          <w:rPr>
            <w:noProof/>
          </w:rPr>
        </w:r>
        <w:r w:rsidR="00332AA4" w:rsidRPr="00173313">
          <w:rPr>
            <w:noProof/>
          </w:rPr>
          <w:fldChar w:fldCharType="separate"/>
        </w:r>
        <w:r w:rsidR="00D8643A">
          <w:rPr>
            <w:noProof/>
          </w:rPr>
          <w:t>- 30 -</w:t>
        </w:r>
        <w:r w:rsidR="00332AA4" w:rsidRPr="00173313">
          <w:rPr>
            <w:noProof/>
          </w:rPr>
          <w:fldChar w:fldCharType="end"/>
        </w:r>
      </w:hyperlink>
    </w:p>
    <w:p w:rsidR="00332AA4" w:rsidRPr="00173313" w:rsidRDefault="00EE653F">
      <w:pPr>
        <w:pStyle w:val="11"/>
        <w:tabs>
          <w:tab w:val="right" w:leader="dot" w:pos="8494"/>
        </w:tabs>
        <w:rPr>
          <w:rFonts w:asciiTheme="minorHAnsi" w:eastAsiaTheme="minorEastAsia" w:hAnsiTheme="minorHAnsi"/>
          <w:b/>
          <w:bCs/>
          <w:noProof/>
          <w:sz w:val="21"/>
          <w:szCs w:val="22"/>
        </w:rPr>
      </w:pPr>
      <w:hyperlink w:anchor="_Toc81913869" w:history="1">
        <w:r w:rsidR="00332AA4" w:rsidRPr="00173313">
          <w:rPr>
            <w:rStyle w:val="af6"/>
            <w:b/>
            <w:bCs/>
            <w:noProof/>
            <w:color w:val="auto"/>
          </w:rPr>
          <w:t>10</w:t>
        </w:r>
        <w:r w:rsidR="00332AA4" w:rsidRPr="00173313">
          <w:rPr>
            <w:rStyle w:val="af6"/>
            <w:b/>
            <w:bCs/>
            <w:noProof/>
            <w:color w:val="auto"/>
          </w:rPr>
          <w:t>验收监测结论</w:t>
        </w:r>
        <w:r w:rsidR="00332AA4" w:rsidRPr="00173313">
          <w:rPr>
            <w:b/>
            <w:bCs/>
            <w:noProof/>
          </w:rPr>
          <w:tab/>
        </w:r>
        <w:r w:rsidR="00332AA4" w:rsidRPr="00173313">
          <w:rPr>
            <w:b/>
            <w:bCs/>
            <w:noProof/>
          </w:rPr>
          <w:fldChar w:fldCharType="begin"/>
        </w:r>
        <w:r w:rsidR="00332AA4" w:rsidRPr="00173313">
          <w:rPr>
            <w:b/>
            <w:bCs/>
            <w:noProof/>
          </w:rPr>
          <w:instrText xml:space="preserve"> PAGEREF _Toc81913869 \h </w:instrText>
        </w:r>
        <w:r w:rsidR="00332AA4" w:rsidRPr="00173313">
          <w:rPr>
            <w:b/>
            <w:bCs/>
            <w:noProof/>
          </w:rPr>
        </w:r>
        <w:r w:rsidR="00332AA4" w:rsidRPr="00173313">
          <w:rPr>
            <w:b/>
            <w:bCs/>
            <w:noProof/>
          </w:rPr>
          <w:fldChar w:fldCharType="separate"/>
        </w:r>
        <w:r w:rsidR="00D8643A">
          <w:rPr>
            <w:b/>
            <w:bCs/>
            <w:noProof/>
          </w:rPr>
          <w:t>- 44 -</w:t>
        </w:r>
        <w:r w:rsidR="00332AA4" w:rsidRPr="00173313">
          <w:rPr>
            <w:b/>
            <w:bCs/>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0" w:history="1">
        <w:r w:rsidR="00332AA4" w:rsidRPr="00173313">
          <w:rPr>
            <w:rStyle w:val="af6"/>
            <w:noProof/>
            <w:color w:val="auto"/>
          </w:rPr>
          <w:t>10.1</w:t>
        </w:r>
        <w:r w:rsidR="00332AA4" w:rsidRPr="00173313">
          <w:rPr>
            <w:rStyle w:val="af6"/>
            <w:noProof/>
            <w:color w:val="auto"/>
          </w:rPr>
          <w:t>生产工况</w:t>
        </w:r>
        <w:r w:rsidR="00332AA4" w:rsidRPr="00173313">
          <w:rPr>
            <w:noProof/>
          </w:rPr>
          <w:tab/>
        </w:r>
        <w:r w:rsidR="00332AA4" w:rsidRPr="00173313">
          <w:rPr>
            <w:noProof/>
          </w:rPr>
          <w:fldChar w:fldCharType="begin"/>
        </w:r>
        <w:r w:rsidR="00332AA4" w:rsidRPr="00173313">
          <w:rPr>
            <w:noProof/>
          </w:rPr>
          <w:instrText xml:space="preserve"> PAGEREF _Toc81913870 \h </w:instrText>
        </w:r>
        <w:r w:rsidR="00332AA4" w:rsidRPr="00173313">
          <w:rPr>
            <w:noProof/>
          </w:rPr>
        </w:r>
        <w:r w:rsidR="00332AA4" w:rsidRPr="00173313">
          <w:rPr>
            <w:noProof/>
          </w:rPr>
          <w:fldChar w:fldCharType="separate"/>
        </w:r>
        <w:r w:rsidR="00D8643A">
          <w:rPr>
            <w:noProof/>
          </w:rPr>
          <w:t>- 44 -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1" w:history="1">
        <w:r w:rsidR="00332AA4" w:rsidRPr="00173313">
          <w:rPr>
            <w:rStyle w:val="af6"/>
            <w:noProof/>
            <w:color w:val="auto"/>
          </w:rPr>
          <w:t>10.2</w:t>
        </w:r>
        <w:r w:rsidR="00332AA4" w:rsidRPr="00173313">
          <w:rPr>
            <w:rStyle w:val="af6"/>
            <w:noProof/>
            <w:color w:val="auto"/>
          </w:rPr>
          <w:t>废水</w:t>
        </w:r>
        <w:r w:rsidR="00332AA4" w:rsidRPr="00173313">
          <w:rPr>
            <w:noProof/>
          </w:rPr>
          <w:tab/>
        </w:r>
        <w:r w:rsidR="00332AA4" w:rsidRPr="00173313">
          <w:rPr>
            <w:noProof/>
          </w:rPr>
          <w:fldChar w:fldCharType="begin"/>
        </w:r>
        <w:r w:rsidR="00332AA4" w:rsidRPr="00173313">
          <w:rPr>
            <w:noProof/>
          </w:rPr>
          <w:instrText xml:space="preserve"> PAGEREF _Toc81913871 \h </w:instrText>
        </w:r>
        <w:r w:rsidR="00332AA4" w:rsidRPr="00173313">
          <w:rPr>
            <w:noProof/>
          </w:rPr>
        </w:r>
        <w:r w:rsidR="00332AA4" w:rsidRPr="00173313">
          <w:rPr>
            <w:noProof/>
          </w:rPr>
          <w:fldChar w:fldCharType="separate"/>
        </w:r>
        <w:r w:rsidR="00D8643A">
          <w:rPr>
            <w:noProof/>
          </w:rPr>
          <w:t>- 44 -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2" w:history="1">
        <w:r w:rsidR="00332AA4" w:rsidRPr="00173313">
          <w:rPr>
            <w:rStyle w:val="af6"/>
            <w:noProof/>
            <w:color w:val="auto"/>
          </w:rPr>
          <w:t>10.3</w:t>
        </w:r>
        <w:r w:rsidR="00332AA4" w:rsidRPr="00173313">
          <w:rPr>
            <w:rStyle w:val="af6"/>
            <w:noProof/>
            <w:color w:val="auto"/>
          </w:rPr>
          <w:t>废气</w:t>
        </w:r>
        <w:r w:rsidR="00332AA4" w:rsidRPr="00173313">
          <w:rPr>
            <w:noProof/>
          </w:rPr>
          <w:tab/>
        </w:r>
        <w:r w:rsidR="00332AA4" w:rsidRPr="00173313">
          <w:rPr>
            <w:noProof/>
          </w:rPr>
          <w:fldChar w:fldCharType="begin"/>
        </w:r>
        <w:r w:rsidR="00332AA4" w:rsidRPr="00173313">
          <w:rPr>
            <w:noProof/>
          </w:rPr>
          <w:instrText xml:space="preserve"> PAGEREF _Toc81913872 \h </w:instrText>
        </w:r>
        <w:r w:rsidR="00332AA4" w:rsidRPr="00173313">
          <w:rPr>
            <w:noProof/>
          </w:rPr>
        </w:r>
        <w:r w:rsidR="00332AA4" w:rsidRPr="00173313">
          <w:rPr>
            <w:noProof/>
          </w:rPr>
          <w:fldChar w:fldCharType="separate"/>
        </w:r>
        <w:r w:rsidR="00D8643A">
          <w:rPr>
            <w:noProof/>
          </w:rPr>
          <w:t>- 44 -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3" w:history="1">
        <w:r w:rsidR="00332AA4" w:rsidRPr="00173313">
          <w:rPr>
            <w:rStyle w:val="af6"/>
            <w:rFonts w:cs="Times New Roman"/>
            <w:noProof/>
            <w:color w:val="auto"/>
          </w:rPr>
          <w:t>10.4</w:t>
        </w:r>
        <w:r w:rsidR="00332AA4" w:rsidRPr="00173313">
          <w:rPr>
            <w:rStyle w:val="af6"/>
            <w:rFonts w:cs="Times New Roman"/>
            <w:noProof/>
            <w:color w:val="auto"/>
          </w:rPr>
          <w:t>噪声</w:t>
        </w:r>
        <w:r w:rsidR="00332AA4" w:rsidRPr="00173313">
          <w:rPr>
            <w:noProof/>
          </w:rPr>
          <w:tab/>
        </w:r>
        <w:r w:rsidR="00332AA4" w:rsidRPr="00173313">
          <w:rPr>
            <w:noProof/>
          </w:rPr>
          <w:fldChar w:fldCharType="begin"/>
        </w:r>
        <w:r w:rsidR="00332AA4" w:rsidRPr="00173313">
          <w:rPr>
            <w:noProof/>
          </w:rPr>
          <w:instrText xml:space="preserve"> PAGEREF _Toc81913873 \h </w:instrText>
        </w:r>
        <w:r w:rsidR="00332AA4" w:rsidRPr="00173313">
          <w:rPr>
            <w:noProof/>
          </w:rPr>
        </w:r>
        <w:r w:rsidR="00332AA4" w:rsidRPr="00173313">
          <w:rPr>
            <w:noProof/>
          </w:rPr>
          <w:fldChar w:fldCharType="separate"/>
        </w:r>
        <w:r w:rsidR="00D8643A">
          <w:rPr>
            <w:noProof/>
          </w:rPr>
          <w:t>- 45 -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4" w:history="1">
        <w:r w:rsidR="00332AA4" w:rsidRPr="00173313">
          <w:rPr>
            <w:rStyle w:val="af6"/>
            <w:rFonts w:cs="Times New Roman"/>
            <w:noProof/>
            <w:color w:val="auto"/>
          </w:rPr>
          <w:t>10.5</w:t>
        </w:r>
        <w:r w:rsidR="00332AA4" w:rsidRPr="00173313">
          <w:rPr>
            <w:rStyle w:val="af6"/>
            <w:rFonts w:cs="Times New Roman"/>
            <w:noProof/>
            <w:color w:val="auto"/>
          </w:rPr>
          <w:t>固体废弃物</w:t>
        </w:r>
        <w:r w:rsidR="00332AA4" w:rsidRPr="00173313">
          <w:rPr>
            <w:noProof/>
          </w:rPr>
          <w:tab/>
        </w:r>
        <w:r w:rsidR="00332AA4" w:rsidRPr="00173313">
          <w:rPr>
            <w:noProof/>
          </w:rPr>
          <w:fldChar w:fldCharType="begin"/>
        </w:r>
        <w:r w:rsidR="00332AA4" w:rsidRPr="00173313">
          <w:rPr>
            <w:noProof/>
          </w:rPr>
          <w:instrText xml:space="preserve"> PAGEREF _Toc81913874 \h </w:instrText>
        </w:r>
        <w:r w:rsidR="00332AA4" w:rsidRPr="00173313">
          <w:rPr>
            <w:noProof/>
          </w:rPr>
        </w:r>
        <w:r w:rsidR="00332AA4" w:rsidRPr="00173313">
          <w:rPr>
            <w:noProof/>
          </w:rPr>
          <w:fldChar w:fldCharType="separate"/>
        </w:r>
        <w:r w:rsidR="00D8643A">
          <w:rPr>
            <w:noProof/>
          </w:rPr>
          <w:t>- 45 -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5" w:history="1">
        <w:r w:rsidR="00332AA4" w:rsidRPr="00173313">
          <w:rPr>
            <w:rStyle w:val="af6"/>
            <w:rFonts w:cs="Times New Roman"/>
            <w:noProof/>
            <w:color w:val="auto"/>
          </w:rPr>
          <w:t>10.6</w:t>
        </w:r>
        <w:r w:rsidR="00332AA4" w:rsidRPr="00173313">
          <w:rPr>
            <w:rStyle w:val="af6"/>
            <w:rFonts w:cs="Times New Roman"/>
            <w:noProof/>
            <w:color w:val="auto"/>
          </w:rPr>
          <w:t>总量控制</w:t>
        </w:r>
        <w:r w:rsidR="00332AA4" w:rsidRPr="00173313">
          <w:rPr>
            <w:noProof/>
          </w:rPr>
          <w:tab/>
        </w:r>
        <w:r w:rsidR="00332AA4" w:rsidRPr="00173313">
          <w:rPr>
            <w:noProof/>
          </w:rPr>
          <w:fldChar w:fldCharType="begin"/>
        </w:r>
        <w:r w:rsidR="00332AA4" w:rsidRPr="00173313">
          <w:rPr>
            <w:noProof/>
          </w:rPr>
          <w:instrText xml:space="preserve"> PAGEREF _Toc81913875 \h </w:instrText>
        </w:r>
        <w:r w:rsidR="00332AA4" w:rsidRPr="00173313">
          <w:rPr>
            <w:noProof/>
          </w:rPr>
        </w:r>
        <w:r w:rsidR="00332AA4" w:rsidRPr="00173313">
          <w:rPr>
            <w:noProof/>
          </w:rPr>
          <w:fldChar w:fldCharType="separate"/>
        </w:r>
        <w:r w:rsidR="00D8643A">
          <w:rPr>
            <w:noProof/>
          </w:rPr>
          <w:t>- 45 -</w:t>
        </w:r>
        <w:r w:rsidR="00332AA4" w:rsidRPr="00173313">
          <w:rPr>
            <w:noProof/>
          </w:rPr>
          <w:fldChar w:fldCharType="end"/>
        </w:r>
      </w:hyperlink>
    </w:p>
    <w:p w:rsidR="00332AA4" w:rsidRPr="00173313" w:rsidRDefault="00EE653F">
      <w:pPr>
        <w:pStyle w:val="23"/>
        <w:tabs>
          <w:tab w:val="right" w:leader="dot" w:pos="8494"/>
        </w:tabs>
        <w:ind w:firstLine="480"/>
        <w:rPr>
          <w:rFonts w:asciiTheme="minorHAnsi" w:hAnsiTheme="minorHAnsi"/>
          <w:noProof/>
          <w:sz w:val="21"/>
          <w:szCs w:val="22"/>
        </w:rPr>
      </w:pPr>
      <w:hyperlink w:anchor="_Toc81913876" w:history="1">
        <w:r w:rsidR="00332AA4" w:rsidRPr="00173313">
          <w:rPr>
            <w:rStyle w:val="af6"/>
            <w:noProof/>
            <w:color w:val="auto"/>
          </w:rPr>
          <w:t>10.7</w:t>
        </w:r>
        <w:r w:rsidR="00332AA4" w:rsidRPr="00173313">
          <w:rPr>
            <w:rStyle w:val="af6"/>
            <w:noProof/>
            <w:color w:val="auto"/>
          </w:rPr>
          <w:t>结论</w:t>
        </w:r>
        <w:r w:rsidR="00332AA4" w:rsidRPr="00173313">
          <w:rPr>
            <w:noProof/>
          </w:rPr>
          <w:tab/>
        </w:r>
        <w:r w:rsidR="00332AA4" w:rsidRPr="00173313">
          <w:rPr>
            <w:noProof/>
          </w:rPr>
          <w:fldChar w:fldCharType="begin"/>
        </w:r>
        <w:r w:rsidR="00332AA4" w:rsidRPr="00173313">
          <w:rPr>
            <w:noProof/>
          </w:rPr>
          <w:instrText xml:space="preserve"> PAGEREF _Toc81913876 \h </w:instrText>
        </w:r>
        <w:r w:rsidR="00332AA4" w:rsidRPr="00173313">
          <w:rPr>
            <w:noProof/>
          </w:rPr>
        </w:r>
        <w:r w:rsidR="00332AA4" w:rsidRPr="00173313">
          <w:rPr>
            <w:noProof/>
          </w:rPr>
          <w:fldChar w:fldCharType="separate"/>
        </w:r>
        <w:r w:rsidR="00D8643A">
          <w:rPr>
            <w:noProof/>
          </w:rPr>
          <w:t>- 46 -</w:t>
        </w:r>
        <w:r w:rsidR="00332AA4" w:rsidRPr="00173313">
          <w:rPr>
            <w:noProof/>
          </w:rPr>
          <w:fldChar w:fldCharType="end"/>
        </w:r>
      </w:hyperlink>
    </w:p>
    <w:p w:rsidR="00F42F5F" w:rsidRPr="00173313" w:rsidRDefault="00DD1B55">
      <w:pPr>
        <w:ind w:firstLine="480"/>
        <w:rPr>
          <w:rFonts w:cs="Times New Roman"/>
          <w:bCs/>
          <w:szCs w:val="36"/>
        </w:rPr>
      </w:pPr>
      <w:r w:rsidRPr="00173313">
        <w:rPr>
          <w:rFonts w:cs="Times New Roman"/>
          <w:bCs/>
          <w:szCs w:val="36"/>
        </w:rPr>
        <w:fldChar w:fldCharType="end"/>
      </w:r>
    </w:p>
    <w:p w:rsidR="00F42F5F" w:rsidRPr="00173313" w:rsidRDefault="00DD1B55">
      <w:pPr>
        <w:ind w:left="964" w:hangingChars="400" w:hanging="964"/>
        <w:rPr>
          <w:rFonts w:cs="Times New Roman"/>
          <w:b/>
          <w:bCs/>
        </w:rPr>
      </w:pPr>
      <w:r w:rsidRPr="00173313">
        <w:rPr>
          <w:rFonts w:cs="Times New Roman"/>
          <w:b/>
          <w:bCs/>
        </w:rPr>
        <w:t>附件：</w:t>
      </w:r>
    </w:p>
    <w:p w:rsidR="00F42F5F" w:rsidRPr="00173313" w:rsidRDefault="00DD1B55" w:rsidP="00DF5F1D">
      <w:pPr>
        <w:ind w:leftChars="100" w:left="960" w:hangingChars="300" w:hanging="720"/>
        <w:rPr>
          <w:rFonts w:cs="Times New Roman"/>
        </w:rPr>
      </w:pPr>
      <w:r w:rsidRPr="00173313">
        <w:rPr>
          <w:rFonts w:cs="Times New Roman"/>
        </w:rPr>
        <w:t>附件</w:t>
      </w:r>
      <w:r w:rsidRPr="00173313">
        <w:rPr>
          <w:rFonts w:cs="Times New Roman"/>
        </w:rPr>
        <w:t>1</w:t>
      </w:r>
      <w:r w:rsidR="00D329F6" w:rsidRPr="00173313">
        <w:rPr>
          <w:rFonts w:cs="Times New Roman"/>
        </w:rPr>
        <w:t xml:space="preserve"> </w:t>
      </w:r>
      <w:r w:rsidRPr="00173313">
        <w:rPr>
          <w:rFonts w:cs="Times New Roman" w:hint="eastAsia"/>
        </w:rPr>
        <w:t>营业执照</w:t>
      </w:r>
      <w:r w:rsidR="00B86E59">
        <w:rPr>
          <w:rFonts w:cs="Times New Roman" w:hint="eastAsia"/>
        </w:rPr>
        <w:t>及变更登记情况</w:t>
      </w:r>
    </w:p>
    <w:p w:rsidR="00F42F5F" w:rsidRPr="00173313" w:rsidRDefault="00DD1B55" w:rsidP="00DF5F1D">
      <w:pPr>
        <w:ind w:leftChars="100" w:left="960" w:hangingChars="300" w:hanging="720"/>
        <w:rPr>
          <w:rFonts w:cs="Times New Roman"/>
        </w:rPr>
      </w:pPr>
      <w:r w:rsidRPr="00173313">
        <w:rPr>
          <w:rFonts w:cs="Times New Roman"/>
        </w:rPr>
        <w:t>附件</w:t>
      </w:r>
      <w:r w:rsidRPr="00173313">
        <w:rPr>
          <w:rFonts w:cs="Times New Roman"/>
        </w:rPr>
        <w:t>2</w:t>
      </w:r>
      <w:r w:rsidR="00D329F6" w:rsidRPr="00173313">
        <w:rPr>
          <w:rFonts w:cs="Times New Roman"/>
        </w:rPr>
        <w:t xml:space="preserve"> </w:t>
      </w:r>
      <w:r w:rsidR="00B86E59">
        <w:rPr>
          <w:rFonts w:cs="Times New Roman" w:hint="eastAsia"/>
        </w:rPr>
        <w:t>环境影响登记表备案通知书</w:t>
      </w:r>
    </w:p>
    <w:p w:rsidR="006D7401" w:rsidRPr="00173313" w:rsidRDefault="006D7401" w:rsidP="00DF5F1D">
      <w:pPr>
        <w:ind w:firstLineChars="100" w:firstLine="240"/>
      </w:pPr>
      <w:r w:rsidRPr="00173313">
        <w:rPr>
          <w:rFonts w:hint="eastAsia"/>
        </w:rPr>
        <w:t>附件</w:t>
      </w:r>
      <w:r w:rsidRPr="00173313">
        <w:rPr>
          <w:rFonts w:hint="eastAsia"/>
        </w:rPr>
        <w:t>3</w:t>
      </w:r>
      <w:r w:rsidR="00D329F6" w:rsidRPr="00173313">
        <w:t xml:space="preserve"> </w:t>
      </w:r>
      <w:r w:rsidRPr="00173313">
        <w:rPr>
          <w:rFonts w:hint="eastAsia"/>
        </w:rPr>
        <w:t>排污许可登记回执</w:t>
      </w:r>
    </w:p>
    <w:p w:rsidR="00F42F5F" w:rsidRPr="00173313" w:rsidRDefault="00DD1B55" w:rsidP="00DF5F1D">
      <w:pPr>
        <w:ind w:leftChars="100" w:left="960" w:hangingChars="300" w:hanging="720"/>
        <w:rPr>
          <w:rFonts w:cs="Times New Roman"/>
        </w:rPr>
      </w:pPr>
      <w:r w:rsidRPr="00173313">
        <w:rPr>
          <w:rFonts w:cs="Times New Roman"/>
        </w:rPr>
        <w:t>附件</w:t>
      </w:r>
      <w:r w:rsidR="006D7401" w:rsidRPr="00173313">
        <w:rPr>
          <w:rFonts w:cs="Times New Roman"/>
        </w:rPr>
        <w:t>4</w:t>
      </w:r>
      <w:r w:rsidR="00D329F6" w:rsidRPr="00173313">
        <w:rPr>
          <w:rFonts w:cs="Times New Roman"/>
        </w:rPr>
        <w:t xml:space="preserve"> </w:t>
      </w:r>
      <w:r w:rsidR="00D9385D" w:rsidRPr="00173313">
        <w:rPr>
          <w:rFonts w:cs="Times New Roman" w:hint="eastAsia"/>
        </w:rPr>
        <w:t>公司</w:t>
      </w:r>
      <w:r w:rsidRPr="00173313">
        <w:rPr>
          <w:rFonts w:cs="Times New Roman" w:hint="eastAsia"/>
        </w:rPr>
        <w:t>用水</w:t>
      </w:r>
      <w:r w:rsidR="003C564F">
        <w:rPr>
          <w:rFonts w:cs="Times New Roman" w:hint="eastAsia"/>
        </w:rPr>
        <w:t>水票</w:t>
      </w:r>
    </w:p>
    <w:p w:rsidR="00F42F5F" w:rsidRPr="00173313" w:rsidRDefault="00DD1B55" w:rsidP="00DF5F1D">
      <w:pPr>
        <w:ind w:leftChars="100" w:left="960" w:hangingChars="300" w:hanging="720"/>
        <w:rPr>
          <w:rFonts w:cs="Times New Roman"/>
        </w:rPr>
      </w:pPr>
      <w:r w:rsidRPr="00173313">
        <w:rPr>
          <w:rFonts w:cs="Times New Roman"/>
        </w:rPr>
        <w:t>附件</w:t>
      </w:r>
      <w:r w:rsidR="006D7401" w:rsidRPr="00173313">
        <w:rPr>
          <w:rFonts w:cs="Times New Roman"/>
        </w:rPr>
        <w:t>5</w:t>
      </w:r>
      <w:r w:rsidR="00D329F6" w:rsidRPr="00173313">
        <w:rPr>
          <w:rFonts w:cs="Times New Roman"/>
        </w:rPr>
        <w:t xml:space="preserve"> </w:t>
      </w:r>
      <w:r w:rsidRPr="00173313">
        <w:rPr>
          <w:rFonts w:cs="Times New Roman" w:hint="eastAsia"/>
        </w:rPr>
        <w:t>检测报告</w:t>
      </w:r>
    </w:p>
    <w:p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hint="eastAsia"/>
        </w:rPr>
        <w:t>6</w:t>
      </w:r>
      <w:r w:rsidR="00D329F6" w:rsidRPr="00173313">
        <w:rPr>
          <w:rFonts w:cs="Times New Roman"/>
        </w:rPr>
        <w:t xml:space="preserve"> </w:t>
      </w:r>
      <w:r w:rsidR="00950CD1" w:rsidRPr="00173313">
        <w:rPr>
          <w:rFonts w:cs="Times New Roman" w:hint="eastAsia"/>
        </w:rPr>
        <w:t>公司</w:t>
      </w:r>
      <w:r w:rsidRPr="00173313">
        <w:rPr>
          <w:rFonts w:cs="Times New Roman" w:hint="eastAsia"/>
        </w:rPr>
        <w:t>生产日报表</w:t>
      </w:r>
    </w:p>
    <w:p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7</w:t>
      </w:r>
      <w:r w:rsidR="00D329F6" w:rsidRPr="00173313">
        <w:rPr>
          <w:rFonts w:cs="Times New Roman"/>
        </w:rPr>
        <w:t xml:space="preserve"> </w:t>
      </w:r>
      <w:r w:rsidR="00950CD1" w:rsidRPr="00173313">
        <w:rPr>
          <w:rFonts w:cs="Times New Roman" w:hint="eastAsia"/>
        </w:rPr>
        <w:t>公司</w:t>
      </w:r>
      <w:r w:rsidRPr="00173313">
        <w:rPr>
          <w:rFonts w:cs="Times New Roman" w:hint="eastAsia"/>
        </w:rPr>
        <w:t>生产设备</w:t>
      </w:r>
      <w:r w:rsidR="00406323">
        <w:rPr>
          <w:rFonts w:cs="Times New Roman" w:hint="eastAsia"/>
        </w:rPr>
        <w:t>清单</w:t>
      </w:r>
    </w:p>
    <w:p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8</w:t>
      </w:r>
      <w:r w:rsidR="00D329F6" w:rsidRPr="00173313">
        <w:rPr>
          <w:rFonts w:cs="Times New Roman"/>
        </w:rPr>
        <w:t xml:space="preserve"> </w:t>
      </w:r>
      <w:r w:rsidR="00950CD1" w:rsidRPr="00173313">
        <w:rPr>
          <w:rFonts w:cs="Times New Roman" w:hint="eastAsia"/>
        </w:rPr>
        <w:t>公司</w:t>
      </w:r>
      <w:r w:rsidRPr="00173313">
        <w:rPr>
          <w:rFonts w:cs="Times New Roman" w:hint="eastAsia"/>
        </w:rPr>
        <w:t>原辅材料消耗统计表</w:t>
      </w:r>
    </w:p>
    <w:p w:rsidR="00537264" w:rsidRPr="00173313" w:rsidRDefault="006D7401" w:rsidP="00DF5F1D">
      <w:pPr>
        <w:ind w:leftChars="100" w:left="960" w:hangingChars="300" w:hanging="720"/>
        <w:rPr>
          <w:rFonts w:cs="Times New Roman"/>
        </w:rPr>
      </w:pPr>
      <w:r w:rsidRPr="00173313">
        <w:rPr>
          <w:rFonts w:cs="Times New Roman" w:hint="eastAsia"/>
        </w:rPr>
        <w:t>附件</w:t>
      </w:r>
      <w:r w:rsidR="00D9385D" w:rsidRPr="00173313">
        <w:rPr>
          <w:rFonts w:cs="Times New Roman"/>
        </w:rPr>
        <w:t>9</w:t>
      </w:r>
      <w:r w:rsidR="00D329F6" w:rsidRPr="00173313">
        <w:rPr>
          <w:rFonts w:cs="Times New Roman"/>
        </w:rPr>
        <w:t xml:space="preserve"> </w:t>
      </w:r>
      <w:proofErr w:type="gramStart"/>
      <w:r w:rsidRPr="00173313">
        <w:rPr>
          <w:rFonts w:cs="Times New Roman" w:hint="eastAsia"/>
        </w:rPr>
        <w:t>危废</w:t>
      </w:r>
      <w:r w:rsidR="00537264" w:rsidRPr="00173313">
        <w:rPr>
          <w:rFonts w:cs="Times New Roman" w:hint="eastAsia"/>
        </w:rPr>
        <w:t>处置</w:t>
      </w:r>
      <w:proofErr w:type="gramEnd"/>
      <w:r w:rsidR="00537264" w:rsidRPr="00173313">
        <w:rPr>
          <w:rFonts w:cs="Times New Roman" w:hint="eastAsia"/>
        </w:rPr>
        <w:t>协议</w:t>
      </w:r>
    </w:p>
    <w:p w:rsidR="00F42F5F"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1</w:t>
      </w:r>
      <w:r w:rsidR="00B86E59">
        <w:rPr>
          <w:rFonts w:cs="Times New Roman"/>
        </w:rPr>
        <w:t>0</w:t>
      </w:r>
      <w:r w:rsidR="00D329F6" w:rsidRPr="00173313">
        <w:rPr>
          <w:rFonts w:cs="Times New Roman"/>
        </w:rPr>
        <w:t xml:space="preserve"> </w:t>
      </w:r>
      <w:r w:rsidR="00D329F6" w:rsidRPr="00173313">
        <w:rPr>
          <w:rFonts w:cs="Times New Roman" w:hint="eastAsia"/>
        </w:rPr>
        <w:t>一般固废处置协议</w:t>
      </w:r>
    </w:p>
    <w:p w:rsidR="004C4E52" w:rsidRPr="004C4E52" w:rsidRDefault="004C4E52" w:rsidP="004C4E52">
      <w:pPr>
        <w:ind w:firstLineChars="100" w:firstLine="240"/>
      </w:pPr>
      <w:r>
        <w:rPr>
          <w:rFonts w:hint="eastAsia"/>
        </w:rPr>
        <w:t>附件</w:t>
      </w:r>
      <w:r>
        <w:rPr>
          <w:rFonts w:hint="eastAsia"/>
        </w:rPr>
        <w:t>1</w:t>
      </w:r>
      <w:r w:rsidR="003C564F">
        <w:t>1</w:t>
      </w:r>
      <w:r>
        <w:t xml:space="preserve"> </w:t>
      </w:r>
      <w:r>
        <w:rPr>
          <w:rFonts w:hint="eastAsia"/>
        </w:rPr>
        <w:t>环境管理规章制度</w:t>
      </w:r>
    </w:p>
    <w:p w:rsidR="00DD55E7" w:rsidRPr="00DD55E7" w:rsidRDefault="00DD55E7" w:rsidP="00DD55E7">
      <w:pPr>
        <w:pStyle w:val="2"/>
        <w:ind w:left="480" w:firstLine="480"/>
      </w:pPr>
    </w:p>
    <w:p w:rsidR="00F42F5F" w:rsidRPr="00173313" w:rsidRDefault="00F42F5F">
      <w:pPr>
        <w:pStyle w:val="1"/>
        <w:numPr>
          <w:ilvl w:val="0"/>
          <w:numId w:val="1"/>
        </w:numPr>
        <w:rPr>
          <w:rFonts w:cs="Times New Roman"/>
          <w:sz w:val="24"/>
          <w:szCs w:val="24"/>
        </w:rPr>
        <w:sectPr w:rsidR="00F42F5F" w:rsidRPr="00173313">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1" w:name="_Toc515273902"/>
    </w:p>
    <w:p w:rsidR="00F42F5F" w:rsidRPr="00173313" w:rsidRDefault="00DD1B55">
      <w:pPr>
        <w:pStyle w:val="1"/>
      </w:pPr>
      <w:bookmarkStart w:id="2" w:name="_Toc81913822"/>
      <w:r w:rsidRPr="00173313">
        <w:rPr>
          <w:rFonts w:hint="eastAsia"/>
        </w:rPr>
        <w:lastRenderedPageBreak/>
        <w:t>1</w:t>
      </w:r>
      <w:r w:rsidRPr="00173313">
        <w:t>验收项目概况</w:t>
      </w:r>
      <w:bookmarkEnd w:id="1"/>
      <w:bookmarkEnd w:id="2"/>
    </w:p>
    <w:p w:rsidR="00E96590" w:rsidRDefault="002C7714" w:rsidP="00E96590">
      <w:pPr>
        <w:ind w:firstLine="480"/>
        <w:rPr>
          <w:rFonts w:cs="Times New Roman"/>
        </w:rPr>
      </w:pPr>
      <w:bookmarkStart w:id="3" w:name="_Hlk68174410"/>
      <w:r w:rsidRPr="002C7714">
        <w:rPr>
          <w:rFonts w:cs="Times New Roman" w:hint="eastAsia"/>
        </w:rPr>
        <w:t>浙江德馨食品科技股份有限公司原名为浙江德馨饮料有限公司，于</w:t>
      </w:r>
      <w:r w:rsidRPr="002C7714">
        <w:rPr>
          <w:rFonts w:cs="Times New Roman" w:hint="eastAsia"/>
        </w:rPr>
        <w:t>2021</w:t>
      </w:r>
      <w:r w:rsidRPr="002C7714">
        <w:rPr>
          <w:rFonts w:cs="Times New Roman" w:hint="eastAsia"/>
        </w:rPr>
        <w:t>年</w:t>
      </w:r>
      <w:r w:rsidRPr="002C7714">
        <w:rPr>
          <w:rFonts w:cs="Times New Roman" w:hint="eastAsia"/>
        </w:rPr>
        <w:t>4</w:t>
      </w:r>
      <w:r w:rsidRPr="002C7714">
        <w:rPr>
          <w:rFonts w:cs="Times New Roman" w:hint="eastAsia"/>
        </w:rPr>
        <w:t>月</w:t>
      </w:r>
      <w:r w:rsidRPr="002C7714">
        <w:rPr>
          <w:rFonts w:cs="Times New Roman" w:hint="eastAsia"/>
        </w:rPr>
        <w:t>2</w:t>
      </w:r>
      <w:r w:rsidRPr="002C7714">
        <w:rPr>
          <w:rFonts w:cs="Times New Roman" w:hint="eastAsia"/>
        </w:rPr>
        <w:t>日更名为浙江德馨食品科技股份有限公司，</w:t>
      </w:r>
      <w:r>
        <w:rPr>
          <w:rFonts w:cs="Times New Roman" w:hint="eastAsia"/>
        </w:rPr>
        <w:t>公司</w:t>
      </w:r>
      <w:r w:rsidRPr="002C7714">
        <w:rPr>
          <w:rFonts w:cs="Times New Roman" w:hint="eastAsia"/>
        </w:rPr>
        <w:t>位于浙江省嘉兴经济技术开发区银河路</w:t>
      </w:r>
      <w:r w:rsidRPr="002C7714">
        <w:rPr>
          <w:rFonts w:cs="Times New Roman" w:hint="eastAsia"/>
        </w:rPr>
        <w:t>728</w:t>
      </w:r>
      <w:r w:rsidRPr="002C7714">
        <w:rPr>
          <w:rFonts w:cs="Times New Roman" w:hint="eastAsia"/>
        </w:rPr>
        <w:t>号，厂区占地面积</w:t>
      </w:r>
      <w:r w:rsidRPr="002C7714">
        <w:rPr>
          <w:rFonts w:cs="Times New Roman" w:hint="eastAsia"/>
        </w:rPr>
        <w:t>17062.90</w:t>
      </w:r>
      <w:r w:rsidR="00A404E5">
        <w:rPr>
          <w:rFonts w:cs="Times New Roman" w:hint="eastAsia"/>
        </w:rPr>
        <w:t>平方米</w:t>
      </w:r>
      <w:r>
        <w:rPr>
          <w:rFonts w:cs="Times New Roman" w:hint="eastAsia"/>
        </w:rPr>
        <w:t>。</w:t>
      </w:r>
    </w:p>
    <w:p w:rsidR="00CD6ED9" w:rsidRPr="002C7714" w:rsidRDefault="00CD6ED9" w:rsidP="00CD6ED9">
      <w:pPr>
        <w:ind w:firstLine="480"/>
      </w:pPr>
      <w:r>
        <w:rPr>
          <w:rFonts w:hint="eastAsia"/>
        </w:rPr>
        <w:t>我公司</w:t>
      </w:r>
      <w:r w:rsidRPr="002C7714">
        <w:rPr>
          <w:rFonts w:hint="eastAsia"/>
        </w:rPr>
        <w:t>于</w:t>
      </w:r>
      <w:r w:rsidRPr="002C7714">
        <w:rPr>
          <w:rFonts w:hint="eastAsia"/>
        </w:rPr>
        <w:t>2014</w:t>
      </w:r>
      <w:r w:rsidRPr="002C7714">
        <w:rPr>
          <w:rFonts w:hint="eastAsia"/>
        </w:rPr>
        <w:t>年委托</w:t>
      </w:r>
      <w:r>
        <w:rPr>
          <w:rFonts w:hint="eastAsia"/>
        </w:rPr>
        <w:t>煤炭科学研究总院杭州环保研究院</w:t>
      </w:r>
      <w:r w:rsidRPr="002C7714">
        <w:rPr>
          <w:rFonts w:hint="eastAsia"/>
        </w:rPr>
        <w:t>编制了《浙江德馨饮料有限公司年产</w:t>
      </w:r>
      <w:r w:rsidRPr="002C7714">
        <w:rPr>
          <w:rFonts w:hint="eastAsia"/>
        </w:rPr>
        <w:t>37200</w:t>
      </w:r>
      <w:r w:rsidRPr="002C7714">
        <w:rPr>
          <w:rFonts w:hint="eastAsia"/>
        </w:rPr>
        <w:t>吨浓缩果汁和</w:t>
      </w:r>
      <w:r w:rsidRPr="002C7714">
        <w:rPr>
          <w:rFonts w:hint="eastAsia"/>
        </w:rPr>
        <w:t>3000</w:t>
      </w:r>
      <w:r w:rsidRPr="002C7714">
        <w:rPr>
          <w:rFonts w:hint="eastAsia"/>
        </w:rPr>
        <w:t>吨粉末产品新建项目环境影响报告表》，原嘉兴市环境保护局于</w:t>
      </w:r>
      <w:r w:rsidRPr="002C7714">
        <w:rPr>
          <w:rFonts w:hint="eastAsia"/>
        </w:rPr>
        <w:t>2014</w:t>
      </w:r>
      <w:r w:rsidRPr="002C7714">
        <w:rPr>
          <w:rFonts w:hint="eastAsia"/>
        </w:rPr>
        <w:t>年</w:t>
      </w:r>
      <w:r w:rsidRPr="002C7714">
        <w:rPr>
          <w:rFonts w:hint="eastAsia"/>
        </w:rPr>
        <w:t>2</w:t>
      </w:r>
      <w:r w:rsidRPr="002C7714">
        <w:rPr>
          <w:rFonts w:hint="eastAsia"/>
        </w:rPr>
        <w:t>月</w:t>
      </w:r>
      <w:r w:rsidRPr="002C7714">
        <w:rPr>
          <w:rFonts w:hint="eastAsia"/>
        </w:rPr>
        <w:t>17</w:t>
      </w:r>
      <w:r w:rsidRPr="002C7714">
        <w:rPr>
          <w:rFonts w:hint="eastAsia"/>
        </w:rPr>
        <w:t>日以“嘉环建函</w:t>
      </w:r>
      <w:r w:rsidRPr="002C7714">
        <w:rPr>
          <w:rFonts w:hint="eastAsia"/>
        </w:rPr>
        <w:t>[2014]18</w:t>
      </w:r>
      <w:r w:rsidRPr="002C7714">
        <w:rPr>
          <w:rFonts w:hint="eastAsia"/>
        </w:rPr>
        <w:t>号”对该项目通过环保</w:t>
      </w:r>
      <w:r>
        <w:rPr>
          <w:rFonts w:hint="eastAsia"/>
        </w:rPr>
        <w:t>审查</w:t>
      </w:r>
      <w:r w:rsidRPr="002C7714">
        <w:rPr>
          <w:rFonts w:hint="eastAsia"/>
        </w:rPr>
        <w:t>。该项目分两期实施，一期工程生产规模为：年产</w:t>
      </w:r>
      <w:r w:rsidRPr="002C7714">
        <w:rPr>
          <w:rFonts w:hint="eastAsia"/>
        </w:rPr>
        <w:t>15000</w:t>
      </w:r>
      <w:r w:rsidRPr="002C7714">
        <w:rPr>
          <w:rFonts w:hint="eastAsia"/>
        </w:rPr>
        <w:t>吨浓缩果汁和</w:t>
      </w:r>
      <w:r w:rsidRPr="002C7714">
        <w:rPr>
          <w:rFonts w:hint="eastAsia"/>
        </w:rPr>
        <w:t>3000</w:t>
      </w:r>
      <w:r w:rsidRPr="002C7714">
        <w:rPr>
          <w:rFonts w:hint="eastAsia"/>
        </w:rPr>
        <w:t>吨粉末产品；二期生产规模为：年产</w:t>
      </w:r>
      <w:r w:rsidRPr="002C7714">
        <w:rPr>
          <w:rFonts w:hint="eastAsia"/>
        </w:rPr>
        <w:t>22200</w:t>
      </w:r>
      <w:r w:rsidRPr="002C7714">
        <w:rPr>
          <w:rFonts w:hint="eastAsia"/>
        </w:rPr>
        <w:t>吨浓缩果汁。原嘉兴市环境保护局于</w:t>
      </w:r>
      <w:r w:rsidRPr="002C7714">
        <w:rPr>
          <w:rFonts w:hint="eastAsia"/>
        </w:rPr>
        <w:t>2016</w:t>
      </w:r>
      <w:r w:rsidRPr="002C7714">
        <w:rPr>
          <w:rFonts w:hint="eastAsia"/>
        </w:rPr>
        <w:t>年</w:t>
      </w:r>
      <w:r w:rsidRPr="002C7714">
        <w:rPr>
          <w:rFonts w:hint="eastAsia"/>
        </w:rPr>
        <w:t>12</w:t>
      </w:r>
      <w:r w:rsidRPr="002C7714">
        <w:rPr>
          <w:rFonts w:hint="eastAsia"/>
        </w:rPr>
        <w:t>月</w:t>
      </w:r>
      <w:r w:rsidRPr="002C7714">
        <w:rPr>
          <w:rFonts w:hint="eastAsia"/>
        </w:rPr>
        <w:t>21</w:t>
      </w:r>
      <w:r w:rsidRPr="002C7714">
        <w:rPr>
          <w:rFonts w:hint="eastAsia"/>
        </w:rPr>
        <w:t>日以“嘉环建验</w:t>
      </w:r>
      <w:r w:rsidRPr="002C7714">
        <w:rPr>
          <w:rFonts w:hint="eastAsia"/>
        </w:rPr>
        <w:t>[2016]34</w:t>
      </w:r>
      <w:r w:rsidRPr="002C7714">
        <w:rPr>
          <w:rFonts w:hint="eastAsia"/>
        </w:rPr>
        <w:t>号”文对该项目一期工程通过阶段性环境保护设施竣工验收。</w:t>
      </w:r>
    </w:p>
    <w:p w:rsidR="00CD6ED9" w:rsidRPr="002C7714" w:rsidRDefault="00CD6ED9" w:rsidP="00CD6ED9">
      <w:pPr>
        <w:ind w:firstLine="480"/>
      </w:pPr>
      <w:r w:rsidRPr="002C7714">
        <w:rPr>
          <w:rFonts w:hint="eastAsia"/>
        </w:rPr>
        <w:t>后由于市场原因，</w:t>
      </w:r>
      <w:r>
        <w:rPr>
          <w:rFonts w:hint="eastAsia"/>
        </w:rPr>
        <w:t>我公司</w:t>
      </w:r>
      <w:r w:rsidRPr="002C7714">
        <w:rPr>
          <w:rFonts w:hint="eastAsia"/>
        </w:rPr>
        <w:t>对该项目二期工程浓缩果汁</w:t>
      </w:r>
      <w:r>
        <w:rPr>
          <w:rFonts w:hint="eastAsia"/>
        </w:rPr>
        <w:t>生产规模</w:t>
      </w:r>
      <w:r w:rsidRPr="002C7714">
        <w:rPr>
          <w:rFonts w:hint="eastAsia"/>
        </w:rPr>
        <w:t>进行了调整，</w:t>
      </w:r>
      <w:r>
        <w:rPr>
          <w:rFonts w:hint="eastAsia"/>
        </w:rPr>
        <w:t>我公司</w:t>
      </w:r>
      <w:r w:rsidRPr="002C7714">
        <w:rPr>
          <w:rFonts w:hint="eastAsia"/>
        </w:rPr>
        <w:t>于</w:t>
      </w:r>
      <w:r w:rsidRPr="002C7714">
        <w:rPr>
          <w:rFonts w:hint="eastAsia"/>
        </w:rPr>
        <w:t>2017</w:t>
      </w:r>
      <w:r w:rsidRPr="002C7714">
        <w:rPr>
          <w:rFonts w:hint="eastAsia"/>
        </w:rPr>
        <w:t>年委托</w:t>
      </w:r>
      <w:r w:rsidRPr="00A404E5">
        <w:rPr>
          <w:rFonts w:hint="eastAsia"/>
        </w:rPr>
        <w:t>煤炭科学研究总院杭州环保研究院</w:t>
      </w:r>
      <w:r w:rsidRPr="002C7714">
        <w:rPr>
          <w:rFonts w:hint="eastAsia"/>
        </w:rPr>
        <w:t>编制了《浙江德馨饮料有限公司年产</w:t>
      </w:r>
      <w:r w:rsidRPr="002C7714">
        <w:rPr>
          <w:rFonts w:hint="eastAsia"/>
        </w:rPr>
        <w:t>37200</w:t>
      </w:r>
      <w:r w:rsidRPr="002C7714">
        <w:rPr>
          <w:rFonts w:hint="eastAsia"/>
        </w:rPr>
        <w:t>吨浓缩果汁和</w:t>
      </w:r>
      <w:r w:rsidRPr="002C7714">
        <w:rPr>
          <w:rFonts w:hint="eastAsia"/>
        </w:rPr>
        <w:t>3000</w:t>
      </w:r>
      <w:r w:rsidRPr="002C7714">
        <w:rPr>
          <w:rFonts w:hint="eastAsia"/>
        </w:rPr>
        <w:t>吨粉末产品新建项目环境影响报告表补充说明》，调整后</w:t>
      </w:r>
      <w:r>
        <w:rPr>
          <w:rFonts w:hint="eastAsia"/>
        </w:rPr>
        <w:t>我公司</w:t>
      </w:r>
      <w:r w:rsidRPr="002C7714">
        <w:rPr>
          <w:rFonts w:hint="eastAsia"/>
        </w:rPr>
        <w:t>总生产规模为：年产</w:t>
      </w:r>
      <w:r w:rsidRPr="002C7714">
        <w:rPr>
          <w:rFonts w:hint="eastAsia"/>
        </w:rPr>
        <w:t>15000</w:t>
      </w:r>
      <w:r w:rsidRPr="002C7714">
        <w:rPr>
          <w:rFonts w:hint="eastAsia"/>
        </w:rPr>
        <w:t>吨浓缩果汁、</w:t>
      </w:r>
      <w:r w:rsidRPr="002C7714">
        <w:rPr>
          <w:rFonts w:hint="eastAsia"/>
        </w:rPr>
        <w:t>3000</w:t>
      </w:r>
      <w:r w:rsidRPr="002C7714">
        <w:rPr>
          <w:rFonts w:hint="eastAsia"/>
        </w:rPr>
        <w:t>吨粉末产品、</w:t>
      </w:r>
      <w:r w:rsidRPr="002C7714">
        <w:rPr>
          <w:rFonts w:hint="eastAsia"/>
        </w:rPr>
        <w:t>2000</w:t>
      </w:r>
      <w:r w:rsidRPr="002C7714">
        <w:rPr>
          <w:rFonts w:hint="eastAsia"/>
        </w:rPr>
        <w:t>吨茶叶及</w:t>
      </w:r>
      <w:r w:rsidRPr="002C7714">
        <w:rPr>
          <w:rFonts w:hint="eastAsia"/>
        </w:rPr>
        <w:t>500</w:t>
      </w:r>
      <w:r w:rsidRPr="002C7714">
        <w:rPr>
          <w:rFonts w:hint="eastAsia"/>
        </w:rPr>
        <w:t>吨菊茶。</w:t>
      </w:r>
      <w:r>
        <w:rPr>
          <w:rFonts w:hint="eastAsia"/>
        </w:rPr>
        <w:t>我公司</w:t>
      </w:r>
      <w:r w:rsidRPr="002C7714">
        <w:rPr>
          <w:rFonts w:hint="eastAsia"/>
        </w:rPr>
        <w:t>于</w:t>
      </w:r>
      <w:r w:rsidRPr="002C7714">
        <w:rPr>
          <w:rFonts w:hint="eastAsia"/>
        </w:rPr>
        <w:t>2019</w:t>
      </w:r>
      <w:r w:rsidRPr="002C7714">
        <w:rPr>
          <w:rFonts w:hint="eastAsia"/>
        </w:rPr>
        <w:t>年</w:t>
      </w:r>
      <w:r w:rsidRPr="002C7714">
        <w:rPr>
          <w:rFonts w:hint="eastAsia"/>
        </w:rPr>
        <w:t>3</w:t>
      </w:r>
      <w:r w:rsidRPr="002C7714">
        <w:rPr>
          <w:rFonts w:hint="eastAsia"/>
        </w:rPr>
        <w:t>月</w:t>
      </w:r>
      <w:r w:rsidRPr="002C7714">
        <w:rPr>
          <w:rFonts w:hint="eastAsia"/>
        </w:rPr>
        <w:t>2</w:t>
      </w:r>
      <w:r w:rsidRPr="002C7714">
        <w:rPr>
          <w:rFonts w:hint="eastAsia"/>
        </w:rPr>
        <w:t>日</w:t>
      </w:r>
      <w:r>
        <w:rPr>
          <w:rFonts w:hint="eastAsia"/>
        </w:rPr>
        <w:t>完成了该项目</w:t>
      </w:r>
      <w:r w:rsidRPr="002C7714">
        <w:rPr>
          <w:rFonts w:hint="eastAsia"/>
        </w:rPr>
        <w:t>废水、废气、噪声部分环保三同时自主竣工验收，原嘉兴经济技术开发区（国际商务区）环境保护局于</w:t>
      </w:r>
      <w:r w:rsidRPr="002C7714">
        <w:rPr>
          <w:rFonts w:hint="eastAsia"/>
        </w:rPr>
        <w:t>2019</w:t>
      </w:r>
      <w:r w:rsidRPr="002C7714">
        <w:rPr>
          <w:rFonts w:hint="eastAsia"/>
        </w:rPr>
        <w:t>年</w:t>
      </w:r>
      <w:r w:rsidRPr="002C7714">
        <w:rPr>
          <w:rFonts w:hint="eastAsia"/>
        </w:rPr>
        <w:t>4</w:t>
      </w:r>
      <w:r w:rsidRPr="002C7714">
        <w:rPr>
          <w:rFonts w:hint="eastAsia"/>
        </w:rPr>
        <w:t>月</w:t>
      </w:r>
      <w:r w:rsidRPr="002C7714">
        <w:rPr>
          <w:rFonts w:hint="eastAsia"/>
        </w:rPr>
        <w:t>1</w:t>
      </w:r>
      <w:r w:rsidRPr="002C7714">
        <w:rPr>
          <w:rFonts w:hint="eastAsia"/>
        </w:rPr>
        <w:t>日以“嘉开环建验</w:t>
      </w:r>
      <w:r w:rsidRPr="002C7714">
        <w:rPr>
          <w:rFonts w:hint="eastAsia"/>
        </w:rPr>
        <w:t>[2019]14</w:t>
      </w:r>
      <w:r w:rsidRPr="002C7714">
        <w:rPr>
          <w:rFonts w:hint="eastAsia"/>
        </w:rPr>
        <w:t>号”文对该项目通过固</w:t>
      </w:r>
      <w:proofErr w:type="gramStart"/>
      <w:r w:rsidRPr="002C7714">
        <w:rPr>
          <w:rFonts w:hint="eastAsia"/>
        </w:rPr>
        <w:t>废部分</w:t>
      </w:r>
      <w:proofErr w:type="gramEnd"/>
      <w:r w:rsidRPr="002C7714">
        <w:rPr>
          <w:rFonts w:hint="eastAsia"/>
        </w:rPr>
        <w:t>验收。</w:t>
      </w:r>
    </w:p>
    <w:p w:rsidR="008967CF" w:rsidRDefault="00CD6ED9" w:rsidP="00CD6ED9">
      <w:pPr>
        <w:ind w:firstLine="480"/>
        <w:rPr>
          <w:rFonts w:cs="Times New Roman"/>
        </w:rPr>
      </w:pPr>
      <w:r w:rsidRPr="00173313">
        <w:rPr>
          <w:rFonts w:cs="Times New Roman" w:hint="eastAsia"/>
        </w:rPr>
        <w:t>我公司</w:t>
      </w:r>
      <w:r>
        <w:rPr>
          <w:rFonts w:cs="Times New Roman" w:hint="eastAsia"/>
        </w:rPr>
        <w:t>又</w:t>
      </w:r>
      <w:r w:rsidRPr="00173313">
        <w:rPr>
          <w:rFonts w:cs="Times New Roman" w:hint="eastAsia"/>
        </w:rPr>
        <w:t>于</w:t>
      </w:r>
      <w:r w:rsidRPr="00173313">
        <w:rPr>
          <w:rFonts w:cs="Times New Roman" w:hint="eastAsia"/>
        </w:rPr>
        <w:t>2</w:t>
      </w:r>
      <w:r w:rsidRPr="00173313">
        <w:rPr>
          <w:rFonts w:cs="Times New Roman"/>
        </w:rPr>
        <w:t>02</w:t>
      </w:r>
      <w:r>
        <w:rPr>
          <w:rFonts w:cs="Times New Roman"/>
        </w:rPr>
        <w:t>2</w:t>
      </w:r>
      <w:r w:rsidRPr="00173313">
        <w:rPr>
          <w:rFonts w:cs="Times New Roman" w:hint="eastAsia"/>
        </w:rPr>
        <w:t>年</w:t>
      </w:r>
      <w:r>
        <w:rPr>
          <w:rFonts w:cs="Times New Roman"/>
        </w:rPr>
        <w:t>3</w:t>
      </w:r>
      <w:r w:rsidRPr="00173313">
        <w:rPr>
          <w:rFonts w:cs="Times New Roman" w:hint="eastAsia"/>
        </w:rPr>
        <w:t>月委托浙江</w:t>
      </w:r>
      <w:r>
        <w:rPr>
          <w:rFonts w:cs="Times New Roman" w:hint="eastAsia"/>
        </w:rPr>
        <w:t>绿恒环保科技</w:t>
      </w:r>
      <w:r w:rsidRPr="00173313">
        <w:rPr>
          <w:rFonts w:cs="Times New Roman" w:hint="eastAsia"/>
        </w:rPr>
        <w:t>有限公司编制了《</w:t>
      </w:r>
      <w:r w:rsidRPr="00A404E5">
        <w:rPr>
          <w:rFonts w:cs="Times New Roman" w:hint="eastAsia"/>
        </w:rPr>
        <w:t>浙江德馨食品科技股份有限公司新增饮料、酱料生产线、研发中心及配套生产设施等项目</w:t>
      </w:r>
      <w:r w:rsidRPr="00173313">
        <w:rPr>
          <w:rFonts w:cs="Times New Roman" w:hint="eastAsia"/>
        </w:rPr>
        <w:t>环境影响</w:t>
      </w:r>
      <w:r>
        <w:rPr>
          <w:rFonts w:cs="Times New Roman" w:hint="eastAsia"/>
        </w:rPr>
        <w:t>登记</w:t>
      </w:r>
      <w:r w:rsidRPr="00173313">
        <w:rPr>
          <w:rFonts w:cs="Times New Roman" w:hint="eastAsia"/>
        </w:rPr>
        <w:t>表》</w:t>
      </w:r>
      <w:r>
        <w:rPr>
          <w:rFonts w:cs="Times New Roman" w:hint="eastAsia"/>
        </w:rPr>
        <w:t>（</w:t>
      </w:r>
      <w:proofErr w:type="gramStart"/>
      <w:r>
        <w:rPr>
          <w:rFonts w:cs="Times New Roman" w:hint="eastAsia"/>
        </w:rPr>
        <w:t>区域环</w:t>
      </w:r>
      <w:proofErr w:type="gramEnd"/>
      <w:r>
        <w:rPr>
          <w:rFonts w:cs="Times New Roman" w:hint="eastAsia"/>
        </w:rPr>
        <w:t>评</w:t>
      </w:r>
      <w:r>
        <w:rPr>
          <w:rFonts w:cs="Times New Roman" w:hint="eastAsia"/>
        </w:rPr>
        <w:t>+</w:t>
      </w:r>
      <w:r>
        <w:rPr>
          <w:rFonts w:cs="Times New Roman" w:hint="eastAsia"/>
        </w:rPr>
        <w:t>环境标准）</w:t>
      </w:r>
      <w:r w:rsidRPr="00173313">
        <w:rPr>
          <w:rFonts w:cs="Times New Roman" w:hint="eastAsia"/>
        </w:rPr>
        <w:t>，嘉兴市生态环境局</w:t>
      </w:r>
      <w:r>
        <w:rPr>
          <w:rFonts w:cs="Times New Roman" w:hint="eastAsia"/>
        </w:rPr>
        <w:t>经济技术开发区（国际商务区）</w:t>
      </w:r>
      <w:r w:rsidRPr="00173313">
        <w:rPr>
          <w:rFonts w:cs="Times New Roman" w:hint="eastAsia"/>
        </w:rPr>
        <w:t>分局于</w:t>
      </w:r>
      <w:r w:rsidRPr="00173313">
        <w:rPr>
          <w:rFonts w:cs="Times New Roman" w:hint="eastAsia"/>
        </w:rPr>
        <w:t>202</w:t>
      </w:r>
      <w:r>
        <w:rPr>
          <w:rFonts w:cs="Times New Roman"/>
        </w:rPr>
        <w:t>2</w:t>
      </w:r>
      <w:r w:rsidRPr="00173313">
        <w:rPr>
          <w:rFonts w:cs="Times New Roman" w:hint="eastAsia"/>
        </w:rPr>
        <w:t>年</w:t>
      </w:r>
      <w:r>
        <w:rPr>
          <w:rFonts w:cs="Times New Roman"/>
        </w:rPr>
        <w:t>3</w:t>
      </w:r>
      <w:r w:rsidRPr="00173313">
        <w:rPr>
          <w:rFonts w:cs="Times New Roman" w:hint="eastAsia"/>
        </w:rPr>
        <w:t>月</w:t>
      </w:r>
      <w:r>
        <w:rPr>
          <w:rFonts w:cs="Times New Roman"/>
        </w:rPr>
        <w:t>8</w:t>
      </w:r>
      <w:r w:rsidRPr="00173313">
        <w:rPr>
          <w:rFonts w:cs="Times New Roman" w:hint="eastAsia"/>
        </w:rPr>
        <w:t>日以“嘉环</w:t>
      </w:r>
      <w:r>
        <w:rPr>
          <w:rFonts w:cs="Times New Roman" w:hint="eastAsia"/>
        </w:rPr>
        <w:t>（经开）登备</w:t>
      </w:r>
      <w:r w:rsidRPr="00173313">
        <w:rPr>
          <w:rFonts w:cs="Times New Roman" w:hint="eastAsia"/>
        </w:rPr>
        <w:t>[202</w:t>
      </w:r>
      <w:r>
        <w:rPr>
          <w:rFonts w:cs="Times New Roman"/>
        </w:rPr>
        <w:t>2</w:t>
      </w:r>
      <w:r w:rsidRPr="00173313">
        <w:rPr>
          <w:rFonts w:cs="Times New Roman" w:hint="eastAsia"/>
        </w:rPr>
        <w:t>]</w:t>
      </w:r>
      <w:r>
        <w:rPr>
          <w:rFonts w:cs="Times New Roman"/>
        </w:rPr>
        <w:t>7</w:t>
      </w:r>
      <w:r w:rsidRPr="00173313">
        <w:rPr>
          <w:rFonts w:cs="Times New Roman" w:hint="eastAsia"/>
        </w:rPr>
        <w:t>号”</w:t>
      </w:r>
      <w:r>
        <w:rPr>
          <w:rFonts w:cs="Times New Roman" w:hint="eastAsia"/>
        </w:rPr>
        <w:t>对该项目通过备案。项目审批生产规模为：</w:t>
      </w:r>
      <w:r w:rsidRPr="00343FEB">
        <w:rPr>
          <w:rFonts w:cs="Times New Roman" w:hint="eastAsia"/>
        </w:rPr>
        <w:t>年产</w:t>
      </w:r>
      <w:r w:rsidRPr="00343FEB">
        <w:rPr>
          <w:rFonts w:cs="Times New Roman" w:hint="eastAsia"/>
        </w:rPr>
        <w:t>50</w:t>
      </w:r>
      <w:r w:rsidRPr="00343FEB">
        <w:rPr>
          <w:rFonts w:cs="Times New Roman" w:hint="eastAsia"/>
        </w:rPr>
        <w:t>吨果汁饮料、</w:t>
      </w:r>
      <w:r w:rsidRPr="00343FEB">
        <w:rPr>
          <w:rFonts w:cs="Times New Roman" w:hint="eastAsia"/>
        </w:rPr>
        <w:t>2000</w:t>
      </w:r>
      <w:r w:rsidRPr="00343FEB">
        <w:rPr>
          <w:rFonts w:cs="Times New Roman" w:hint="eastAsia"/>
        </w:rPr>
        <w:t>吨果葡糖浆、</w:t>
      </w:r>
      <w:r w:rsidRPr="00343FEB">
        <w:rPr>
          <w:rFonts w:cs="Times New Roman" w:hint="eastAsia"/>
        </w:rPr>
        <w:t>6000</w:t>
      </w:r>
      <w:r w:rsidRPr="00343FEB">
        <w:rPr>
          <w:rFonts w:cs="Times New Roman" w:hint="eastAsia"/>
        </w:rPr>
        <w:t>吨茶饮料、</w:t>
      </w:r>
      <w:r w:rsidRPr="00343FEB">
        <w:rPr>
          <w:rFonts w:cs="Times New Roman" w:hint="eastAsia"/>
        </w:rPr>
        <w:t>5000</w:t>
      </w:r>
      <w:r w:rsidRPr="00343FEB">
        <w:rPr>
          <w:rFonts w:cs="Times New Roman" w:hint="eastAsia"/>
        </w:rPr>
        <w:t>吨</w:t>
      </w:r>
      <w:r w:rsidRPr="00343FEB">
        <w:rPr>
          <w:rFonts w:cs="Times New Roman" w:hint="eastAsia"/>
        </w:rPr>
        <w:t>BIB</w:t>
      </w:r>
      <w:r w:rsidRPr="00343FEB">
        <w:rPr>
          <w:rFonts w:cs="Times New Roman" w:hint="eastAsia"/>
        </w:rPr>
        <w:t>无菌袋果汁、</w:t>
      </w:r>
      <w:r w:rsidRPr="00343FEB">
        <w:rPr>
          <w:rFonts w:cs="Times New Roman" w:hint="eastAsia"/>
        </w:rPr>
        <w:t>6000</w:t>
      </w:r>
      <w:r w:rsidRPr="00343FEB">
        <w:rPr>
          <w:rFonts w:cs="Times New Roman" w:hint="eastAsia"/>
        </w:rPr>
        <w:t>吨自立袋</w:t>
      </w:r>
      <w:r w:rsidRPr="00343FEB">
        <w:rPr>
          <w:rFonts w:cs="Times New Roman" w:hint="eastAsia"/>
        </w:rPr>
        <w:t>/</w:t>
      </w:r>
      <w:r w:rsidRPr="00343FEB">
        <w:rPr>
          <w:rFonts w:cs="Times New Roman" w:hint="eastAsia"/>
        </w:rPr>
        <w:t>盒装果汁果酱的生产能力和</w:t>
      </w:r>
      <w:r w:rsidRPr="00343FEB">
        <w:rPr>
          <w:rFonts w:cs="Times New Roman" w:hint="eastAsia"/>
        </w:rPr>
        <w:t>2800</w:t>
      </w:r>
      <w:proofErr w:type="gramStart"/>
      <w:r w:rsidRPr="00343FEB">
        <w:rPr>
          <w:rFonts w:cs="Times New Roman" w:hint="eastAsia"/>
        </w:rPr>
        <w:t>托位立体</w:t>
      </w:r>
      <w:proofErr w:type="gramEnd"/>
      <w:r w:rsidRPr="00343FEB">
        <w:rPr>
          <w:rFonts w:cs="Times New Roman" w:hint="eastAsia"/>
        </w:rPr>
        <w:t>智能货仓的存放能力</w:t>
      </w:r>
      <w:r>
        <w:rPr>
          <w:rFonts w:cs="Times New Roman" w:hint="eastAsia"/>
        </w:rPr>
        <w:t>。该项目建设过程中，熬糖生产未实施，且公司承诺不再实施；</w:t>
      </w:r>
      <w:r w:rsidRPr="00DF3E3F">
        <w:rPr>
          <w:rFonts w:cs="Times New Roman" w:hint="eastAsia"/>
        </w:rPr>
        <w:t>茶饮料生产过程茶叶精制工序未实施，直接采用</w:t>
      </w:r>
      <w:r>
        <w:rPr>
          <w:rFonts w:cs="Times New Roman" w:hint="eastAsia"/>
        </w:rPr>
        <w:t>公司</w:t>
      </w:r>
      <w:r w:rsidRPr="00DF3E3F">
        <w:rPr>
          <w:rFonts w:cs="Times New Roman" w:hint="eastAsia"/>
        </w:rPr>
        <w:t>现有精制茶叶产品作为原料，且</w:t>
      </w:r>
      <w:r>
        <w:rPr>
          <w:rFonts w:cs="Times New Roman" w:hint="eastAsia"/>
        </w:rPr>
        <w:t>公司</w:t>
      </w:r>
      <w:r w:rsidRPr="00DF3E3F">
        <w:rPr>
          <w:rFonts w:cs="Times New Roman" w:hint="eastAsia"/>
        </w:rPr>
        <w:t>承诺茶叶精制工序不再实施。</w:t>
      </w:r>
      <w:r>
        <w:rPr>
          <w:rFonts w:cs="Times New Roman" w:hint="eastAsia"/>
        </w:rPr>
        <w:t>我公司</w:t>
      </w:r>
      <w:r w:rsidRPr="00DF3E3F">
        <w:rPr>
          <w:rFonts w:cs="Times New Roman" w:hint="eastAsia"/>
        </w:rPr>
        <w:t>于</w:t>
      </w:r>
      <w:r w:rsidRPr="00DF3E3F">
        <w:rPr>
          <w:rFonts w:cs="Times New Roman" w:hint="eastAsia"/>
        </w:rPr>
        <w:t>2022</w:t>
      </w:r>
      <w:r w:rsidRPr="00DF3E3F">
        <w:rPr>
          <w:rFonts w:cs="Times New Roman" w:hint="eastAsia"/>
        </w:rPr>
        <w:t>年</w:t>
      </w:r>
      <w:r w:rsidRPr="00DF3E3F">
        <w:rPr>
          <w:rFonts w:cs="Times New Roman" w:hint="eastAsia"/>
        </w:rPr>
        <w:t>5</w:t>
      </w:r>
      <w:r w:rsidRPr="00DF3E3F">
        <w:rPr>
          <w:rFonts w:cs="Times New Roman" w:hint="eastAsia"/>
        </w:rPr>
        <w:t>月</w:t>
      </w:r>
      <w:r w:rsidRPr="00DF3E3F">
        <w:rPr>
          <w:rFonts w:cs="Times New Roman" w:hint="eastAsia"/>
        </w:rPr>
        <w:t>31</w:t>
      </w:r>
      <w:r w:rsidRPr="00DF3E3F">
        <w:rPr>
          <w:rFonts w:cs="Times New Roman" w:hint="eastAsia"/>
        </w:rPr>
        <w:t>日完成了该项目环保“三同时”自主竣工验收</w:t>
      </w:r>
      <w:r w:rsidR="00DF3E3F" w:rsidRPr="00DF3E3F">
        <w:rPr>
          <w:rFonts w:cs="Times New Roman" w:hint="eastAsia"/>
        </w:rPr>
        <w:t>。</w:t>
      </w:r>
    </w:p>
    <w:p w:rsidR="00DF3E3F" w:rsidRDefault="00DF3E3F" w:rsidP="00DF3E3F">
      <w:pPr>
        <w:ind w:firstLine="480"/>
        <w:rPr>
          <w:rFonts w:eastAsia="宋体"/>
          <w:bCs/>
          <w:color w:val="000000" w:themeColor="text1"/>
          <w:szCs w:val="21"/>
        </w:rPr>
      </w:pPr>
      <w:r>
        <w:rPr>
          <w:rFonts w:eastAsia="宋体"/>
          <w:bCs/>
          <w:color w:val="000000" w:themeColor="text1"/>
          <w:szCs w:val="21"/>
        </w:rPr>
        <w:lastRenderedPageBreak/>
        <w:t>目前为了进一步提高市场竞争力，</w:t>
      </w:r>
      <w:r w:rsidR="003E7D7E">
        <w:rPr>
          <w:rFonts w:eastAsia="宋体" w:hint="eastAsia"/>
          <w:bCs/>
          <w:color w:val="000000" w:themeColor="text1"/>
          <w:szCs w:val="21"/>
        </w:rPr>
        <w:t>我公司计划投资</w:t>
      </w:r>
      <w:r w:rsidR="003E7D7E">
        <w:rPr>
          <w:rFonts w:eastAsia="宋体" w:hint="eastAsia"/>
          <w:bCs/>
          <w:color w:val="000000" w:themeColor="text1"/>
          <w:szCs w:val="21"/>
        </w:rPr>
        <w:t>1</w:t>
      </w:r>
      <w:r w:rsidR="003E7D7E">
        <w:rPr>
          <w:rFonts w:eastAsia="宋体"/>
          <w:bCs/>
          <w:color w:val="000000" w:themeColor="text1"/>
          <w:szCs w:val="21"/>
        </w:rPr>
        <w:t>200</w:t>
      </w:r>
      <w:r w:rsidR="003E7D7E">
        <w:rPr>
          <w:rFonts w:eastAsia="宋体" w:hint="eastAsia"/>
          <w:bCs/>
          <w:color w:val="000000" w:themeColor="text1"/>
          <w:szCs w:val="21"/>
        </w:rPr>
        <w:t>万元，</w:t>
      </w:r>
      <w:r w:rsidR="003E7D7E" w:rsidRPr="003E7D7E">
        <w:rPr>
          <w:rFonts w:eastAsia="宋体" w:hint="eastAsia"/>
          <w:bCs/>
          <w:color w:val="000000" w:themeColor="text1"/>
          <w:szCs w:val="21"/>
        </w:rPr>
        <w:t>利用</w:t>
      </w:r>
      <w:r w:rsidR="003E7D7E">
        <w:rPr>
          <w:rFonts w:eastAsia="宋体" w:hint="eastAsia"/>
          <w:bCs/>
          <w:color w:val="000000" w:themeColor="text1"/>
          <w:szCs w:val="21"/>
        </w:rPr>
        <w:t>公司</w:t>
      </w:r>
      <w:r w:rsidR="003E7D7E" w:rsidRPr="003E7D7E">
        <w:rPr>
          <w:rFonts w:eastAsia="宋体" w:hint="eastAsia"/>
          <w:bCs/>
          <w:color w:val="000000" w:themeColor="text1"/>
          <w:szCs w:val="21"/>
        </w:rPr>
        <w:t>位于浙江省嘉兴经济技术开发区银河路</w:t>
      </w:r>
      <w:r w:rsidR="003E7D7E" w:rsidRPr="003E7D7E">
        <w:rPr>
          <w:rFonts w:eastAsia="宋体" w:hint="eastAsia"/>
          <w:bCs/>
          <w:color w:val="000000" w:themeColor="text1"/>
          <w:szCs w:val="21"/>
        </w:rPr>
        <w:t>728</w:t>
      </w:r>
      <w:r w:rsidR="003E7D7E" w:rsidRPr="003E7D7E">
        <w:rPr>
          <w:rFonts w:eastAsia="宋体" w:hint="eastAsia"/>
          <w:bCs/>
          <w:color w:val="000000" w:themeColor="text1"/>
          <w:szCs w:val="21"/>
        </w:rPr>
        <w:t>号的厂区</w:t>
      </w:r>
      <w:r w:rsidR="003E7D7E">
        <w:rPr>
          <w:rFonts w:eastAsia="宋体" w:hint="eastAsia"/>
          <w:bCs/>
          <w:color w:val="000000" w:themeColor="text1"/>
          <w:szCs w:val="21"/>
        </w:rPr>
        <w:t>内</w:t>
      </w:r>
      <w:r w:rsidR="003E7D7E" w:rsidRPr="003E7D7E">
        <w:rPr>
          <w:rFonts w:eastAsia="宋体" w:hint="eastAsia"/>
          <w:bCs/>
          <w:color w:val="000000" w:themeColor="text1"/>
          <w:szCs w:val="21"/>
        </w:rPr>
        <w:t>现有厂房</w:t>
      </w:r>
      <w:r w:rsidR="003E7D7E">
        <w:rPr>
          <w:rFonts w:eastAsia="宋体" w:hint="eastAsia"/>
          <w:bCs/>
          <w:color w:val="000000" w:themeColor="text1"/>
          <w:szCs w:val="21"/>
        </w:rPr>
        <w:t>空置区域，实施</w:t>
      </w:r>
      <w:r w:rsidR="003E7D7E" w:rsidRPr="003E7D7E">
        <w:rPr>
          <w:rFonts w:eastAsia="宋体" w:hint="eastAsia"/>
          <w:bCs/>
          <w:color w:val="000000" w:themeColor="text1"/>
          <w:szCs w:val="21"/>
        </w:rPr>
        <w:t>浙江德馨食品科技股份有限公司年产</w:t>
      </w:r>
      <w:r w:rsidR="003E7D7E" w:rsidRPr="003E7D7E">
        <w:rPr>
          <w:rFonts w:eastAsia="宋体" w:hint="eastAsia"/>
          <w:bCs/>
          <w:color w:val="000000" w:themeColor="text1"/>
          <w:szCs w:val="21"/>
        </w:rPr>
        <w:t>3</w:t>
      </w:r>
      <w:r w:rsidR="003E7D7E" w:rsidRPr="003E7D7E">
        <w:rPr>
          <w:rFonts w:eastAsia="宋体" w:hint="eastAsia"/>
          <w:bCs/>
          <w:color w:val="000000" w:themeColor="text1"/>
          <w:szCs w:val="21"/>
        </w:rPr>
        <w:t>万吨糖浆、果冻项目</w:t>
      </w:r>
      <w:r w:rsidR="003E7D7E">
        <w:rPr>
          <w:rFonts w:eastAsia="宋体" w:hint="eastAsia"/>
          <w:bCs/>
          <w:color w:val="000000" w:themeColor="text1"/>
          <w:szCs w:val="21"/>
        </w:rPr>
        <w:t>。</w:t>
      </w:r>
    </w:p>
    <w:p w:rsidR="003E7D7E" w:rsidRPr="003E7D7E" w:rsidRDefault="003E7D7E" w:rsidP="003E7D7E">
      <w:pPr>
        <w:ind w:firstLine="480"/>
      </w:pPr>
      <w:r>
        <w:rPr>
          <w:rFonts w:hint="eastAsia"/>
        </w:rPr>
        <w:t>我公司于</w:t>
      </w:r>
      <w:r>
        <w:rPr>
          <w:rFonts w:hint="eastAsia"/>
        </w:rPr>
        <w:t>2</w:t>
      </w:r>
      <w:r>
        <w:t>022</w:t>
      </w:r>
      <w:r>
        <w:rPr>
          <w:rFonts w:hint="eastAsia"/>
        </w:rPr>
        <w:t>年</w:t>
      </w:r>
      <w:r>
        <w:rPr>
          <w:rFonts w:hint="eastAsia"/>
        </w:rPr>
        <w:t>8</w:t>
      </w:r>
      <w:r>
        <w:rPr>
          <w:rFonts w:hint="eastAsia"/>
        </w:rPr>
        <w:t>月</w:t>
      </w:r>
      <w:r w:rsidRPr="003E7D7E">
        <w:rPr>
          <w:rFonts w:hint="eastAsia"/>
        </w:rPr>
        <w:t>委托浙江绿恒环保科技有限公司编制了</w:t>
      </w:r>
      <w:r>
        <w:rPr>
          <w:rFonts w:hint="eastAsia"/>
        </w:rPr>
        <w:t>《</w:t>
      </w:r>
      <w:r w:rsidRPr="003E7D7E">
        <w:rPr>
          <w:rFonts w:hint="eastAsia"/>
        </w:rPr>
        <w:t>浙江德馨食品科技股份有限公司年产</w:t>
      </w:r>
      <w:r w:rsidRPr="003E7D7E">
        <w:rPr>
          <w:rFonts w:hint="eastAsia"/>
        </w:rPr>
        <w:t>3</w:t>
      </w:r>
      <w:r w:rsidRPr="003E7D7E">
        <w:rPr>
          <w:rFonts w:hint="eastAsia"/>
        </w:rPr>
        <w:t>万吨糖浆、果冻项目环境影响登记表》（</w:t>
      </w:r>
      <w:proofErr w:type="gramStart"/>
      <w:r w:rsidRPr="003E7D7E">
        <w:rPr>
          <w:rFonts w:hint="eastAsia"/>
        </w:rPr>
        <w:t>区域环</w:t>
      </w:r>
      <w:proofErr w:type="gramEnd"/>
      <w:r w:rsidRPr="003E7D7E">
        <w:rPr>
          <w:rFonts w:hint="eastAsia"/>
        </w:rPr>
        <w:t>评</w:t>
      </w:r>
      <w:r w:rsidRPr="003E7D7E">
        <w:rPr>
          <w:rFonts w:hint="eastAsia"/>
        </w:rPr>
        <w:t>+</w:t>
      </w:r>
      <w:r w:rsidRPr="003E7D7E">
        <w:rPr>
          <w:rFonts w:hint="eastAsia"/>
        </w:rPr>
        <w:t>环境标准），嘉兴市生态环境局经济技术开发区（国际商务区）分局于</w:t>
      </w:r>
      <w:r w:rsidRPr="003E7D7E">
        <w:rPr>
          <w:rFonts w:hint="eastAsia"/>
        </w:rPr>
        <w:t>2022</w:t>
      </w:r>
      <w:r w:rsidRPr="003E7D7E">
        <w:rPr>
          <w:rFonts w:hint="eastAsia"/>
        </w:rPr>
        <w:t>年</w:t>
      </w:r>
      <w:r w:rsidR="002B6E62">
        <w:t>8</w:t>
      </w:r>
      <w:r w:rsidRPr="003E7D7E">
        <w:rPr>
          <w:rFonts w:hint="eastAsia"/>
        </w:rPr>
        <w:t>月</w:t>
      </w:r>
      <w:r w:rsidR="002B6E62">
        <w:t>31</w:t>
      </w:r>
      <w:r w:rsidRPr="003E7D7E">
        <w:rPr>
          <w:rFonts w:hint="eastAsia"/>
        </w:rPr>
        <w:t>日以“嘉环（经开）登备</w:t>
      </w:r>
      <w:r w:rsidRPr="003E7D7E">
        <w:rPr>
          <w:rFonts w:hint="eastAsia"/>
        </w:rPr>
        <w:t>[2022]</w:t>
      </w:r>
      <w:r w:rsidR="002B6E62">
        <w:t>43</w:t>
      </w:r>
      <w:r w:rsidRPr="003E7D7E">
        <w:rPr>
          <w:rFonts w:hint="eastAsia"/>
        </w:rPr>
        <w:t>号”对该项目通过备案。</w:t>
      </w:r>
    </w:p>
    <w:p w:rsidR="002B6E62" w:rsidRDefault="00DD1B55" w:rsidP="00CF1A75">
      <w:pPr>
        <w:ind w:firstLine="480"/>
        <w:rPr>
          <w:rFonts w:cs="Times New Roman"/>
        </w:rPr>
      </w:pPr>
      <w:bookmarkStart w:id="4" w:name="_Hlk81916233"/>
      <w:bookmarkEnd w:id="3"/>
      <w:r w:rsidRPr="00173313">
        <w:rPr>
          <w:rFonts w:hint="eastAsia"/>
        </w:rPr>
        <w:t>本项目实际投资</w:t>
      </w:r>
      <w:r w:rsidR="00343FEB">
        <w:t>11</w:t>
      </w:r>
      <w:r w:rsidRPr="00173313">
        <w:t>0</w:t>
      </w:r>
      <w:r w:rsidRPr="00173313">
        <w:rPr>
          <w:rFonts w:hint="eastAsia"/>
        </w:rPr>
        <w:t>0</w:t>
      </w:r>
      <w:r w:rsidRPr="00173313">
        <w:rPr>
          <w:rFonts w:hint="eastAsia"/>
        </w:rPr>
        <w:t>万元，其中环保投资</w:t>
      </w:r>
      <w:r w:rsidR="00343FEB">
        <w:t>5</w:t>
      </w:r>
      <w:r w:rsidRPr="00173313">
        <w:rPr>
          <w:rFonts w:hint="eastAsia"/>
        </w:rPr>
        <w:t>0</w:t>
      </w:r>
      <w:r w:rsidRPr="00173313">
        <w:rPr>
          <w:rFonts w:hint="eastAsia"/>
        </w:rPr>
        <w:t>万元，</w:t>
      </w:r>
      <w:r w:rsidRPr="00173313">
        <w:t>环保投资比例为</w:t>
      </w:r>
      <w:r w:rsidR="00343FEB">
        <w:t>4.55</w:t>
      </w:r>
      <w:r w:rsidRPr="00173313">
        <w:t>%</w:t>
      </w:r>
      <w:r w:rsidRPr="00173313">
        <w:rPr>
          <w:rFonts w:hint="eastAsia"/>
        </w:rPr>
        <w:t>，</w:t>
      </w:r>
      <w:bookmarkStart w:id="5" w:name="_Hlk68175918"/>
      <w:r w:rsidR="00343FEB" w:rsidRPr="00343FEB">
        <w:rPr>
          <w:rFonts w:cs="Times New Roman" w:hint="eastAsia"/>
        </w:rPr>
        <w:t>利用公司现有厂房</w:t>
      </w:r>
      <w:r w:rsidR="00B57F5F">
        <w:rPr>
          <w:rFonts w:cs="Times New Roman" w:hint="eastAsia"/>
        </w:rPr>
        <w:t>空置区域</w:t>
      </w:r>
      <w:r w:rsidR="00343FEB" w:rsidRPr="00343FEB">
        <w:rPr>
          <w:rFonts w:cs="Times New Roman" w:hint="eastAsia"/>
        </w:rPr>
        <w:t>，</w:t>
      </w:r>
      <w:r w:rsidR="002B6E62">
        <w:rPr>
          <w:rFonts w:cs="Times New Roman" w:hint="eastAsia"/>
        </w:rPr>
        <w:t>新增</w:t>
      </w:r>
      <w:r w:rsidR="002B6E62" w:rsidRPr="002B6E62">
        <w:rPr>
          <w:rFonts w:hint="eastAsia"/>
        </w:rPr>
        <w:t>25000</w:t>
      </w:r>
      <w:r w:rsidR="002B6E62" w:rsidRPr="002B6E62">
        <w:rPr>
          <w:rFonts w:hint="eastAsia"/>
        </w:rPr>
        <w:t>吨糖浆，</w:t>
      </w:r>
      <w:r w:rsidR="002B6E62" w:rsidRPr="002B6E62">
        <w:rPr>
          <w:rFonts w:hint="eastAsia"/>
        </w:rPr>
        <w:t>5000</w:t>
      </w:r>
      <w:r w:rsidR="002B6E62" w:rsidRPr="002B6E62">
        <w:rPr>
          <w:rFonts w:hint="eastAsia"/>
        </w:rPr>
        <w:t>吨果冻生产线，及配套吹瓶线、仓储设施</w:t>
      </w:r>
      <w:r w:rsidR="00343FEB" w:rsidRPr="00343FEB">
        <w:rPr>
          <w:rFonts w:hint="eastAsia"/>
        </w:rPr>
        <w:t>，</w:t>
      </w:r>
      <w:r w:rsidR="002B6E62" w:rsidRPr="002B6E62">
        <w:rPr>
          <w:rFonts w:cs="Times New Roman" w:hint="eastAsia"/>
        </w:rPr>
        <w:t>项目建成后形成年产</w:t>
      </w:r>
      <w:r w:rsidR="002B6E62" w:rsidRPr="002B6E62">
        <w:rPr>
          <w:rFonts w:cs="Times New Roman" w:hint="eastAsia"/>
        </w:rPr>
        <w:t>3</w:t>
      </w:r>
      <w:r w:rsidR="002B6E62" w:rsidRPr="002B6E62">
        <w:rPr>
          <w:rFonts w:cs="Times New Roman" w:hint="eastAsia"/>
        </w:rPr>
        <w:t>万吨糖浆、果冻的生产能力。</w:t>
      </w:r>
      <w:bookmarkEnd w:id="5"/>
    </w:p>
    <w:p w:rsidR="00F42F5F" w:rsidRPr="00173313" w:rsidRDefault="00DD1B55">
      <w:pPr>
        <w:ind w:firstLine="480"/>
        <w:rPr>
          <w:rFonts w:cs="Times New Roman"/>
        </w:rPr>
      </w:pPr>
      <w:bookmarkStart w:id="6" w:name="_Hlk68175976"/>
      <w:bookmarkEnd w:id="4"/>
      <w:r w:rsidRPr="00173313">
        <w:rPr>
          <w:rFonts w:hint="eastAsia"/>
        </w:rPr>
        <w:t>本项目开工时间为</w:t>
      </w:r>
      <w:r w:rsidRPr="00173313">
        <w:rPr>
          <w:rFonts w:hint="eastAsia"/>
        </w:rPr>
        <w:t>20</w:t>
      </w:r>
      <w:r w:rsidRPr="00173313">
        <w:t>2</w:t>
      </w:r>
      <w:r w:rsidR="008967CF">
        <w:t>2</w:t>
      </w:r>
      <w:r w:rsidRPr="00173313">
        <w:rPr>
          <w:rFonts w:hint="eastAsia"/>
        </w:rPr>
        <w:t>年</w:t>
      </w:r>
      <w:r w:rsidR="002B6E62">
        <w:t>9</w:t>
      </w:r>
      <w:r w:rsidRPr="00173313">
        <w:rPr>
          <w:rFonts w:hint="eastAsia"/>
        </w:rPr>
        <w:t>月</w:t>
      </w:r>
      <w:r w:rsidR="003C564F">
        <w:rPr>
          <w:rFonts w:hint="eastAsia"/>
        </w:rPr>
        <w:t>1</w:t>
      </w:r>
      <w:r w:rsidR="003C564F">
        <w:rPr>
          <w:rFonts w:hint="eastAsia"/>
        </w:rPr>
        <w:t>日</w:t>
      </w:r>
      <w:r w:rsidRPr="00173313">
        <w:rPr>
          <w:rFonts w:hint="eastAsia"/>
        </w:rPr>
        <w:t>，于</w:t>
      </w:r>
      <w:bookmarkStart w:id="7" w:name="_Hlk68174821"/>
      <w:r w:rsidRPr="00173313">
        <w:rPr>
          <w:rFonts w:cs="Times New Roman"/>
        </w:rPr>
        <w:t>20</w:t>
      </w:r>
      <w:r w:rsidRPr="00173313">
        <w:rPr>
          <w:rFonts w:cs="Times New Roman" w:hint="eastAsia"/>
        </w:rPr>
        <w:t>2</w:t>
      </w:r>
      <w:r w:rsidR="008967CF">
        <w:rPr>
          <w:rFonts w:cs="Times New Roman"/>
        </w:rPr>
        <w:t>2</w:t>
      </w:r>
      <w:r w:rsidRPr="00173313">
        <w:rPr>
          <w:rFonts w:cs="Times New Roman"/>
        </w:rPr>
        <w:t>年</w:t>
      </w:r>
      <w:r w:rsidR="00074CE0">
        <w:rPr>
          <w:rFonts w:cs="Times New Roman"/>
        </w:rPr>
        <w:t>9</w:t>
      </w:r>
      <w:r w:rsidR="002B6E62">
        <w:rPr>
          <w:rFonts w:cs="Times New Roman"/>
        </w:rPr>
        <w:t>月</w:t>
      </w:r>
      <w:r w:rsidR="00074CE0">
        <w:rPr>
          <w:rFonts w:cs="Times New Roman"/>
        </w:rPr>
        <w:t>30</w:t>
      </w:r>
      <w:r w:rsidR="003C564F">
        <w:rPr>
          <w:rFonts w:cs="Times New Roman" w:hint="eastAsia"/>
        </w:rPr>
        <w:t>日</w:t>
      </w:r>
      <w:r w:rsidRPr="00173313">
        <w:t>完成对主体工程及配套环保设备工程的建设</w:t>
      </w:r>
      <w:r w:rsidRPr="00173313">
        <w:rPr>
          <w:rFonts w:hint="eastAsia"/>
        </w:rPr>
        <w:t>并投入试运行</w:t>
      </w:r>
      <w:bookmarkEnd w:id="7"/>
      <w:r w:rsidRPr="00173313">
        <w:t>，</w:t>
      </w:r>
      <w:r w:rsidRPr="00173313">
        <w:rPr>
          <w:rFonts w:hint="eastAsia"/>
        </w:rPr>
        <w:t>于</w:t>
      </w:r>
      <w:r w:rsidRPr="00173313">
        <w:t>20</w:t>
      </w:r>
      <w:r w:rsidRPr="00173313">
        <w:rPr>
          <w:rFonts w:hint="eastAsia"/>
        </w:rPr>
        <w:t>2</w:t>
      </w:r>
      <w:r w:rsidR="008967CF">
        <w:t>2</w:t>
      </w:r>
      <w:r w:rsidRPr="00173313">
        <w:t>年</w:t>
      </w:r>
      <w:r w:rsidR="002B6E62">
        <w:t>1</w:t>
      </w:r>
      <w:bookmarkStart w:id="8" w:name="_Hlk68174545"/>
      <w:r w:rsidR="003C564F">
        <w:t>0</w:t>
      </w:r>
      <w:r w:rsidR="002B6E62">
        <w:rPr>
          <w:rFonts w:hint="eastAsia"/>
        </w:rPr>
        <w:t>月</w:t>
      </w:r>
      <w:r w:rsidR="003C564F">
        <w:rPr>
          <w:rFonts w:hint="eastAsia"/>
        </w:rPr>
        <w:t>1</w:t>
      </w:r>
      <w:r w:rsidR="003C564F">
        <w:t>0</w:t>
      </w:r>
      <w:r w:rsidR="003C564F">
        <w:rPr>
          <w:rFonts w:hint="eastAsia"/>
        </w:rPr>
        <w:t>日</w:t>
      </w:r>
      <w:r w:rsidRPr="00173313">
        <w:t>正式投入</w:t>
      </w:r>
      <w:r w:rsidR="00862C1E">
        <w:rPr>
          <w:rFonts w:hint="eastAsia"/>
        </w:rPr>
        <w:t>试生产</w:t>
      </w:r>
      <w:r w:rsidRPr="00173313">
        <w:rPr>
          <w:rFonts w:hint="eastAsia"/>
        </w:rPr>
        <w:t>，</w:t>
      </w:r>
      <w:r w:rsidRPr="00173313">
        <w:rPr>
          <w:rFonts w:cs="Times New Roman" w:hint="eastAsia"/>
        </w:rPr>
        <w:t>环保手续齐全，</w:t>
      </w:r>
      <w:r w:rsidRPr="00173313">
        <w:t>主要生产设施和环保设施运行正常，</w:t>
      </w:r>
      <w:r w:rsidRPr="00173313">
        <w:rPr>
          <w:rFonts w:cs="Times New Roman" w:hint="eastAsia"/>
        </w:rPr>
        <w:t>无重大变动，</w:t>
      </w:r>
      <w:r w:rsidRPr="00173313">
        <w:t>已具备环保设施竣工验收条件</w:t>
      </w:r>
      <w:r w:rsidRPr="00173313">
        <w:rPr>
          <w:rFonts w:hint="eastAsia"/>
        </w:rPr>
        <w:t>，</w:t>
      </w:r>
      <w:r w:rsidRPr="00173313">
        <w:rPr>
          <w:rFonts w:cs="Times New Roman" w:hint="eastAsia"/>
        </w:rPr>
        <w:t>故</w:t>
      </w:r>
      <w:r w:rsidR="00A43293" w:rsidRPr="00173313">
        <w:rPr>
          <w:rFonts w:cs="Times New Roman" w:hint="eastAsia"/>
        </w:rPr>
        <w:t>公司</w:t>
      </w:r>
      <w:r w:rsidRPr="00173313">
        <w:rPr>
          <w:rFonts w:cs="Times New Roman" w:hint="eastAsia"/>
        </w:rPr>
        <w:t>决定</w:t>
      </w:r>
      <w:r w:rsidR="003E22E1" w:rsidRPr="003E22E1">
        <w:rPr>
          <w:rFonts w:cs="Times New Roman" w:hint="eastAsia"/>
        </w:rPr>
        <w:t>按规定程序对</w:t>
      </w:r>
      <w:r w:rsidR="00A43293" w:rsidRPr="00173313">
        <w:rPr>
          <w:rFonts w:cs="Times New Roman" w:hint="eastAsia"/>
        </w:rPr>
        <w:t>建设项目</w:t>
      </w:r>
      <w:r w:rsidR="003E22E1">
        <w:rPr>
          <w:rFonts w:cs="Times New Roman" w:hint="eastAsia"/>
        </w:rPr>
        <w:t>启动</w:t>
      </w:r>
      <w:r w:rsidR="00A43293" w:rsidRPr="00173313">
        <w:rPr>
          <w:rFonts w:cs="Times New Roman" w:hint="eastAsia"/>
        </w:rPr>
        <w:t>环境保护设施</w:t>
      </w:r>
      <w:r w:rsidRPr="00173313">
        <w:rPr>
          <w:rFonts w:cs="Times New Roman" w:hint="eastAsia"/>
        </w:rPr>
        <w:t>整体竣工验收工作。</w:t>
      </w:r>
      <w:bookmarkEnd w:id="8"/>
    </w:p>
    <w:bookmarkEnd w:id="6"/>
    <w:p w:rsidR="00F42F5F" w:rsidRPr="00173313" w:rsidRDefault="00DD1B55">
      <w:pPr>
        <w:ind w:firstLine="480"/>
        <w:rPr>
          <w:rFonts w:cs="Times New Roman"/>
        </w:rPr>
      </w:pPr>
      <w:r w:rsidRPr="00173313">
        <w:rPr>
          <w:rFonts w:cs="Times New Roman"/>
        </w:rPr>
        <w:t>根据</w:t>
      </w:r>
      <w:r w:rsidR="003E22E1" w:rsidRPr="003E22E1">
        <w:rPr>
          <w:rFonts w:cs="Times New Roman" w:hint="eastAsia"/>
        </w:rPr>
        <w:t>《建设项目竣工环境保护验收暂行办法》（国环</w:t>
      </w:r>
      <w:proofErr w:type="gramStart"/>
      <w:r w:rsidR="003E22E1" w:rsidRPr="003E22E1">
        <w:rPr>
          <w:rFonts w:cs="Times New Roman" w:hint="eastAsia"/>
        </w:rPr>
        <w:t>规</w:t>
      </w:r>
      <w:proofErr w:type="gramEnd"/>
      <w:r w:rsidR="003E22E1" w:rsidRPr="003E22E1">
        <w:rPr>
          <w:rFonts w:cs="Times New Roman" w:hint="eastAsia"/>
        </w:rPr>
        <w:t>环评</w:t>
      </w:r>
      <w:r w:rsidR="003E22E1" w:rsidRPr="003E22E1">
        <w:rPr>
          <w:rFonts w:cs="Times New Roman" w:hint="eastAsia"/>
        </w:rPr>
        <w:t>[2017]4</w:t>
      </w:r>
      <w:r w:rsidR="003E22E1" w:rsidRPr="003E22E1">
        <w:rPr>
          <w:rFonts w:cs="Times New Roman" w:hint="eastAsia"/>
        </w:rPr>
        <w:t>号）和《浙江省建设项目环境保护管理办法（</w:t>
      </w:r>
      <w:r w:rsidR="003E22E1" w:rsidRPr="003E22E1">
        <w:rPr>
          <w:rFonts w:cs="Times New Roman" w:hint="eastAsia"/>
        </w:rPr>
        <w:t>2021</w:t>
      </w:r>
      <w:r w:rsidR="003E22E1" w:rsidRPr="003E22E1">
        <w:rPr>
          <w:rFonts w:cs="Times New Roman" w:hint="eastAsia"/>
        </w:rPr>
        <w:t>年修正）》（浙江省人民政府令第</w:t>
      </w:r>
      <w:r w:rsidR="003E22E1" w:rsidRPr="003E22E1">
        <w:rPr>
          <w:rFonts w:cs="Times New Roman" w:hint="eastAsia"/>
        </w:rPr>
        <w:t>388</w:t>
      </w:r>
      <w:r w:rsidR="003E22E1" w:rsidRPr="003E22E1">
        <w:rPr>
          <w:rFonts w:cs="Times New Roman" w:hint="eastAsia"/>
        </w:rPr>
        <w:t>号）</w:t>
      </w:r>
      <w:r w:rsidRPr="00173313">
        <w:rPr>
          <w:rFonts w:cs="Times New Roman"/>
        </w:rPr>
        <w:t>，我</w:t>
      </w:r>
      <w:r w:rsidRPr="003E22E1">
        <w:rPr>
          <w:rFonts w:cs="Times New Roman" w:hint="eastAsia"/>
          <w:color w:val="000000" w:themeColor="text1"/>
        </w:rPr>
        <w:t>公司</w:t>
      </w:r>
      <w:r w:rsidRPr="003E22E1">
        <w:rPr>
          <w:rFonts w:cs="Times New Roman"/>
          <w:color w:val="000000" w:themeColor="text1"/>
        </w:rPr>
        <w:t>分别于</w:t>
      </w:r>
      <w:r w:rsidRPr="003E22E1">
        <w:rPr>
          <w:rFonts w:cs="Times New Roman"/>
          <w:color w:val="000000" w:themeColor="text1"/>
        </w:rPr>
        <w:t>20</w:t>
      </w:r>
      <w:r w:rsidRPr="003E22E1">
        <w:rPr>
          <w:rFonts w:cs="Times New Roman" w:hint="eastAsia"/>
          <w:color w:val="000000" w:themeColor="text1"/>
        </w:rPr>
        <w:t>2</w:t>
      </w:r>
      <w:r w:rsidR="001379F4" w:rsidRPr="003E22E1">
        <w:rPr>
          <w:rFonts w:cs="Times New Roman"/>
          <w:color w:val="000000" w:themeColor="text1"/>
        </w:rPr>
        <w:t>2</w:t>
      </w:r>
      <w:r w:rsidRPr="003E22E1">
        <w:rPr>
          <w:rFonts w:cs="Times New Roman"/>
          <w:color w:val="000000" w:themeColor="text1"/>
        </w:rPr>
        <w:t>年</w:t>
      </w:r>
      <w:r w:rsidR="004A04D5">
        <w:rPr>
          <w:rFonts w:cs="Times New Roman"/>
          <w:color w:val="000000" w:themeColor="text1"/>
        </w:rPr>
        <w:t>11</w:t>
      </w:r>
      <w:r w:rsidRPr="003E22E1">
        <w:rPr>
          <w:rFonts w:cs="Times New Roman"/>
          <w:color w:val="000000" w:themeColor="text1"/>
        </w:rPr>
        <w:t>月</w:t>
      </w:r>
      <w:r w:rsidR="004A04D5">
        <w:rPr>
          <w:rFonts w:cs="Times New Roman"/>
          <w:color w:val="000000" w:themeColor="text1"/>
        </w:rPr>
        <w:t>9</w:t>
      </w:r>
      <w:r w:rsidRPr="003E22E1">
        <w:rPr>
          <w:rFonts w:cs="Times New Roman"/>
          <w:color w:val="000000" w:themeColor="text1"/>
        </w:rPr>
        <w:t>日、</w:t>
      </w:r>
      <w:r w:rsidR="004A04D5">
        <w:rPr>
          <w:rFonts w:cs="Times New Roman"/>
          <w:color w:val="000000" w:themeColor="text1"/>
        </w:rPr>
        <w:t>11</w:t>
      </w:r>
      <w:r w:rsidRPr="003E22E1">
        <w:rPr>
          <w:rFonts w:cs="Times New Roman"/>
          <w:color w:val="000000" w:themeColor="text1"/>
        </w:rPr>
        <w:t>月</w:t>
      </w:r>
      <w:r w:rsidR="004A04D5">
        <w:rPr>
          <w:rFonts w:cs="Times New Roman"/>
          <w:color w:val="000000" w:themeColor="text1"/>
        </w:rPr>
        <w:t>10</w:t>
      </w:r>
      <w:r w:rsidRPr="003E22E1">
        <w:rPr>
          <w:rFonts w:cs="Times New Roman"/>
          <w:color w:val="000000" w:themeColor="text1"/>
        </w:rPr>
        <w:t>日委托</w:t>
      </w:r>
      <w:r w:rsidR="004008ED" w:rsidRPr="003E22E1">
        <w:rPr>
          <w:rFonts w:cs="Times New Roman" w:hint="eastAsia"/>
          <w:color w:val="000000" w:themeColor="text1"/>
        </w:rPr>
        <w:t>浙江爱迪信检测技术有限公司</w:t>
      </w:r>
      <w:r w:rsidRPr="003E22E1">
        <w:rPr>
          <w:rFonts w:cs="Times New Roman"/>
          <w:color w:val="000000" w:themeColor="text1"/>
        </w:rPr>
        <w:t>对本</w:t>
      </w:r>
      <w:r w:rsidRPr="00173313">
        <w:rPr>
          <w:rFonts w:cs="Times New Roman"/>
        </w:rPr>
        <w:t>项目</w:t>
      </w:r>
      <w:r w:rsidRPr="00173313">
        <w:rPr>
          <w:rFonts w:cs="Times New Roman" w:hint="eastAsia"/>
        </w:rPr>
        <w:t>废水、</w:t>
      </w:r>
      <w:r w:rsidRPr="00173313">
        <w:rPr>
          <w:rFonts w:cs="Times New Roman"/>
        </w:rPr>
        <w:t>废气</w:t>
      </w:r>
      <w:r w:rsidRPr="00173313">
        <w:rPr>
          <w:rFonts w:cs="Times New Roman" w:hint="eastAsia"/>
        </w:rPr>
        <w:t>、噪声进行现场验收监测</w:t>
      </w:r>
      <w:r w:rsidRPr="00173313">
        <w:rPr>
          <w:rFonts w:cs="Times New Roman"/>
        </w:rPr>
        <w:t>。另外，</w:t>
      </w:r>
      <w:r w:rsidRPr="00173313">
        <w:rPr>
          <w:rFonts w:cs="Times New Roman" w:hint="eastAsia"/>
        </w:rPr>
        <w:t>我公司于</w:t>
      </w:r>
      <w:r w:rsidRPr="00173313">
        <w:rPr>
          <w:rFonts w:cs="Times New Roman" w:hint="eastAsia"/>
        </w:rPr>
        <w:t>202</w:t>
      </w:r>
      <w:r w:rsidR="00184E5B">
        <w:rPr>
          <w:rFonts w:cs="Times New Roman"/>
        </w:rPr>
        <w:t>2</w:t>
      </w:r>
      <w:r w:rsidRPr="00173313">
        <w:rPr>
          <w:rFonts w:cs="Times New Roman" w:hint="eastAsia"/>
        </w:rPr>
        <w:t>年</w:t>
      </w:r>
      <w:r w:rsidR="004A04D5">
        <w:rPr>
          <w:rFonts w:cs="Times New Roman"/>
        </w:rPr>
        <w:t>12</w:t>
      </w:r>
      <w:r w:rsidRPr="00173313">
        <w:rPr>
          <w:rFonts w:cs="Times New Roman" w:hint="eastAsia"/>
        </w:rPr>
        <w:t>月</w:t>
      </w:r>
      <w:r w:rsidRPr="00173313">
        <w:rPr>
          <w:rFonts w:cs="Times New Roman"/>
        </w:rPr>
        <w:t>对该项目</w:t>
      </w:r>
      <w:r w:rsidRPr="00173313">
        <w:rPr>
          <w:rFonts w:ascii="宋体" w:eastAsia="宋体" w:hAnsi="宋体" w:cs="Times New Roman"/>
        </w:rPr>
        <w:t>“三同时”</w:t>
      </w:r>
      <w:r w:rsidRPr="00173313">
        <w:rPr>
          <w:rFonts w:cs="Times New Roman"/>
        </w:rPr>
        <w:t>执行情况、环境保护设施建设、环境保护管理、绿化等方面进行了检查，在综合分析现场监测数据和相关资料的基础上，编写了《</w:t>
      </w:r>
      <w:r w:rsidR="004A04D5" w:rsidRPr="004A04D5">
        <w:rPr>
          <w:rFonts w:cs="Times New Roman" w:hint="eastAsia"/>
        </w:rPr>
        <w:t>浙江德馨食品科技股份有限公司年产</w:t>
      </w:r>
      <w:r w:rsidR="004A04D5" w:rsidRPr="004A04D5">
        <w:rPr>
          <w:rFonts w:cs="Times New Roman" w:hint="eastAsia"/>
        </w:rPr>
        <w:t>3</w:t>
      </w:r>
      <w:r w:rsidR="004A04D5" w:rsidRPr="004A04D5">
        <w:rPr>
          <w:rFonts w:cs="Times New Roman" w:hint="eastAsia"/>
        </w:rPr>
        <w:t>万吨糖浆、果冻项目</w:t>
      </w:r>
      <w:r w:rsidRPr="00173313">
        <w:rPr>
          <w:rFonts w:cs="Times New Roman"/>
        </w:rPr>
        <w:t>竣工环境保护验收监测报告》。</w:t>
      </w:r>
    </w:p>
    <w:p w:rsidR="00F42F5F" w:rsidRPr="00173313" w:rsidRDefault="00F42F5F">
      <w:pPr>
        <w:pStyle w:val="2"/>
        <w:ind w:left="480" w:firstLine="480"/>
      </w:pPr>
    </w:p>
    <w:p w:rsidR="00F42F5F" w:rsidRPr="00173313" w:rsidRDefault="00F42F5F">
      <w:pPr>
        <w:pStyle w:val="2"/>
        <w:ind w:left="480" w:firstLine="480"/>
        <w:sectPr w:rsidR="00F42F5F" w:rsidRPr="00173313" w:rsidSect="00537264">
          <w:footerReference w:type="first" r:id="rId19"/>
          <w:pgSz w:w="11906" w:h="16838"/>
          <w:pgMar w:top="1418" w:right="1701" w:bottom="1418" w:left="1701" w:header="851" w:footer="992" w:gutter="0"/>
          <w:pgNumType w:fmt="numberInDash" w:start="1"/>
          <w:cols w:space="425"/>
          <w:titlePg/>
          <w:docGrid w:type="lines" w:linePitch="312"/>
        </w:sectPr>
      </w:pPr>
    </w:p>
    <w:p w:rsidR="00F42F5F" w:rsidRPr="00173313" w:rsidRDefault="00DD1B55">
      <w:pPr>
        <w:pStyle w:val="1"/>
      </w:pPr>
      <w:bookmarkStart w:id="9" w:name="_Toc81913823"/>
      <w:r w:rsidRPr="00173313">
        <w:rPr>
          <w:rFonts w:hint="eastAsia"/>
        </w:rPr>
        <w:lastRenderedPageBreak/>
        <w:t>2</w:t>
      </w:r>
      <w:r w:rsidRPr="00173313">
        <w:t>验收依据</w:t>
      </w:r>
      <w:bookmarkEnd w:id="9"/>
    </w:p>
    <w:p w:rsidR="00F42F5F" w:rsidRPr="00173313" w:rsidRDefault="00DD1B55">
      <w:pPr>
        <w:ind w:firstLine="480"/>
      </w:pPr>
      <w:r w:rsidRPr="00173313">
        <w:rPr>
          <w:rFonts w:hint="eastAsia"/>
        </w:rPr>
        <w:t>1</w:t>
      </w:r>
      <w:r w:rsidRPr="00173313">
        <w:rPr>
          <w:rFonts w:hint="eastAsia"/>
        </w:rPr>
        <w:t>、</w:t>
      </w:r>
      <w:r w:rsidRPr="00173313">
        <w:t>《中华人民共和国环境保护法》</w:t>
      </w:r>
      <w:r w:rsidRPr="00173313">
        <w:rPr>
          <w:lang w:val="zh-CN"/>
        </w:rPr>
        <w:t>（</w:t>
      </w:r>
      <w:r w:rsidRPr="00173313">
        <w:rPr>
          <w:lang w:val="zh-CN"/>
        </w:rPr>
        <w:t>2015</w:t>
      </w:r>
      <w:r w:rsidRPr="00173313">
        <w:rPr>
          <w:lang w:val="zh-CN"/>
        </w:rPr>
        <w:t>年</w:t>
      </w:r>
      <w:r w:rsidRPr="00173313">
        <w:rPr>
          <w:lang w:val="zh-CN"/>
        </w:rPr>
        <w:t>1</w:t>
      </w:r>
      <w:r w:rsidRPr="00173313">
        <w:rPr>
          <w:lang w:val="zh-CN"/>
        </w:rPr>
        <w:t>月</w:t>
      </w:r>
      <w:r w:rsidRPr="00173313">
        <w:rPr>
          <w:lang w:val="zh-CN"/>
        </w:rPr>
        <w:t>1</w:t>
      </w:r>
      <w:r w:rsidRPr="00173313">
        <w:rPr>
          <w:lang w:val="zh-CN"/>
        </w:rPr>
        <w:t>日</w:t>
      </w:r>
      <w:r w:rsidRPr="00173313">
        <w:rPr>
          <w:rFonts w:hint="eastAsia"/>
          <w:lang w:val="zh-CN"/>
        </w:rPr>
        <w:t>起施行</w:t>
      </w:r>
      <w:r w:rsidRPr="00173313">
        <w:rPr>
          <w:lang w:val="zh-CN"/>
        </w:rPr>
        <w:t>）；</w:t>
      </w:r>
    </w:p>
    <w:p w:rsidR="00F42F5F" w:rsidRPr="00173313" w:rsidRDefault="00DD1B55">
      <w:pPr>
        <w:ind w:firstLine="480"/>
        <w:rPr>
          <w:lang w:val="zh-CN"/>
        </w:rPr>
      </w:pPr>
      <w:r w:rsidRPr="00173313">
        <w:t>2</w:t>
      </w:r>
      <w:r w:rsidRPr="00173313">
        <w:rPr>
          <w:rFonts w:hint="eastAsia"/>
        </w:rPr>
        <w:t>、</w:t>
      </w:r>
      <w:r w:rsidRPr="00173313">
        <w:rPr>
          <w:lang w:val="zh-CN"/>
        </w:rPr>
        <w:t>《中华人民共和国大气污染防治法》（</w:t>
      </w:r>
      <w:r w:rsidRPr="00173313">
        <w:rPr>
          <w:lang w:val="zh-CN"/>
        </w:rPr>
        <w:t>2018</w:t>
      </w:r>
      <w:r w:rsidRPr="00173313">
        <w:rPr>
          <w:lang w:val="zh-CN"/>
        </w:rPr>
        <w:t>年</w:t>
      </w:r>
      <w:r w:rsidRPr="00173313">
        <w:rPr>
          <w:lang w:val="zh-CN"/>
        </w:rPr>
        <w:t>10</w:t>
      </w:r>
      <w:r w:rsidRPr="00173313">
        <w:rPr>
          <w:lang w:val="zh-CN"/>
        </w:rPr>
        <w:t>月</w:t>
      </w:r>
      <w:r w:rsidRPr="00173313">
        <w:rPr>
          <w:lang w:val="zh-CN"/>
        </w:rPr>
        <w:t>26</w:t>
      </w:r>
      <w:r w:rsidRPr="00173313">
        <w:rPr>
          <w:lang w:val="zh-CN"/>
        </w:rPr>
        <w:t>日</w:t>
      </w:r>
      <w:r w:rsidRPr="00173313">
        <w:rPr>
          <w:rFonts w:hint="eastAsia"/>
        </w:rPr>
        <w:t>修订并</w:t>
      </w:r>
      <w:r w:rsidRPr="00173313">
        <w:rPr>
          <w:lang w:val="zh-CN"/>
        </w:rPr>
        <w:t>施行）；</w:t>
      </w:r>
    </w:p>
    <w:p w:rsidR="00F42F5F" w:rsidRPr="00173313" w:rsidRDefault="00DD1B55">
      <w:pPr>
        <w:ind w:firstLine="480"/>
        <w:rPr>
          <w:lang w:val="zh-CN"/>
        </w:rPr>
      </w:pPr>
      <w:r w:rsidRPr="00173313">
        <w:rPr>
          <w:rFonts w:hint="eastAsia"/>
          <w:lang w:val="zh-CN"/>
        </w:rPr>
        <w:t>3</w:t>
      </w:r>
      <w:r w:rsidRPr="00173313">
        <w:rPr>
          <w:rFonts w:hint="eastAsia"/>
          <w:lang w:val="zh-CN"/>
        </w:rPr>
        <w:t>、</w:t>
      </w:r>
      <w:r w:rsidRPr="00173313">
        <w:rPr>
          <w:lang w:val="zh-CN"/>
        </w:rPr>
        <w:t>《中华人民共和国水污染防治法》（</w:t>
      </w:r>
      <w:r w:rsidRPr="00173313">
        <w:rPr>
          <w:lang w:val="zh-CN"/>
        </w:rPr>
        <w:t>2018</w:t>
      </w:r>
      <w:r w:rsidRPr="00173313">
        <w:rPr>
          <w:lang w:val="zh-CN"/>
        </w:rPr>
        <w:t>年</w:t>
      </w:r>
      <w:r w:rsidRPr="00173313">
        <w:rPr>
          <w:lang w:val="zh-CN"/>
        </w:rPr>
        <w:t>1</w:t>
      </w:r>
      <w:r w:rsidRPr="00173313">
        <w:rPr>
          <w:lang w:val="zh-CN"/>
        </w:rPr>
        <w:t>月</w:t>
      </w:r>
      <w:r w:rsidRPr="00173313">
        <w:rPr>
          <w:lang w:val="zh-CN"/>
        </w:rPr>
        <w:t>1</w:t>
      </w:r>
      <w:r w:rsidRPr="00173313">
        <w:rPr>
          <w:lang w:val="zh-CN"/>
        </w:rPr>
        <w:t>日起施行）；</w:t>
      </w:r>
    </w:p>
    <w:p w:rsidR="00F42F5F" w:rsidRPr="00173313" w:rsidRDefault="00DD1B55">
      <w:pPr>
        <w:ind w:firstLine="480"/>
      </w:pPr>
      <w:r w:rsidRPr="00173313">
        <w:rPr>
          <w:rFonts w:hint="eastAsia"/>
          <w:lang w:val="zh-CN"/>
        </w:rPr>
        <w:t>4</w:t>
      </w:r>
      <w:r w:rsidRPr="00173313">
        <w:rPr>
          <w:rFonts w:hint="eastAsia"/>
          <w:lang w:val="zh-CN"/>
        </w:rPr>
        <w:t>、</w:t>
      </w:r>
      <w:r w:rsidR="004008ED" w:rsidRPr="004008ED">
        <w:rPr>
          <w:rFonts w:hint="eastAsia"/>
          <w:lang w:val="zh-CN"/>
        </w:rPr>
        <w:t>《中华人民共和国噪声污染防治法》（</w:t>
      </w:r>
      <w:r w:rsidR="004008ED" w:rsidRPr="004008ED">
        <w:rPr>
          <w:rFonts w:hint="eastAsia"/>
          <w:lang w:val="zh-CN"/>
        </w:rPr>
        <w:t>2022</w:t>
      </w:r>
      <w:r w:rsidR="004008ED" w:rsidRPr="004008ED">
        <w:rPr>
          <w:rFonts w:hint="eastAsia"/>
          <w:lang w:val="zh-CN"/>
        </w:rPr>
        <w:t>年</w:t>
      </w:r>
      <w:r w:rsidR="004008ED" w:rsidRPr="004008ED">
        <w:rPr>
          <w:rFonts w:hint="eastAsia"/>
          <w:lang w:val="zh-CN"/>
        </w:rPr>
        <w:t>6</w:t>
      </w:r>
      <w:r w:rsidR="004008ED" w:rsidRPr="004008ED">
        <w:rPr>
          <w:rFonts w:hint="eastAsia"/>
          <w:lang w:val="zh-CN"/>
        </w:rPr>
        <w:t>月</w:t>
      </w:r>
      <w:r w:rsidR="004008ED" w:rsidRPr="004008ED">
        <w:rPr>
          <w:rFonts w:hint="eastAsia"/>
          <w:lang w:val="zh-CN"/>
        </w:rPr>
        <w:t>5</w:t>
      </w:r>
      <w:r w:rsidR="004008ED" w:rsidRPr="004008ED">
        <w:rPr>
          <w:rFonts w:hint="eastAsia"/>
          <w:lang w:val="zh-CN"/>
        </w:rPr>
        <w:t>日起施行）</w:t>
      </w:r>
      <w:r w:rsidRPr="00173313">
        <w:rPr>
          <w:lang w:val="zh-CN"/>
        </w:rPr>
        <w:t>；</w:t>
      </w:r>
    </w:p>
    <w:p w:rsidR="00F42F5F" w:rsidRPr="00173313" w:rsidRDefault="00DD1B55">
      <w:pPr>
        <w:ind w:firstLine="480"/>
        <w:rPr>
          <w:lang w:val="zh-CN"/>
        </w:rPr>
      </w:pPr>
      <w:r w:rsidRPr="00173313">
        <w:rPr>
          <w:rFonts w:hint="eastAsia"/>
        </w:rPr>
        <w:t>5</w:t>
      </w:r>
      <w:r w:rsidRPr="00173313">
        <w:rPr>
          <w:rFonts w:hint="eastAsia"/>
        </w:rPr>
        <w:t>、</w:t>
      </w:r>
      <w:r w:rsidRPr="00173313">
        <w:t>《中华人民共和国固体废物污染环境防治法》（</w:t>
      </w:r>
      <w:r w:rsidRPr="00173313">
        <w:t>20</w:t>
      </w:r>
      <w:r w:rsidRPr="00173313">
        <w:rPr>
          <w:rFonts w:hint="eastAsia"/>
        </w:rPr>
        <w:t>20</w:t>
      </w:r>
      <w:r w:rsidRPr="00173313">
        <w:rPr>
          <w:lang w:val="zh-CN"/>
        </w:rPr>
        <w:t>年</w:t>
      </w:r>
      <w:r w:rsidRPr="00173313">
        <w:rPr>
          <w:rFonts w:hint="eastAsia"/>
        </w:rPr>
        <w:t>9</w:t>
      </w:r>
      <w:r w:rsidRPr="00173313">
        <w:rPr>
          <w:lang w:val="zh-CN"/>
        </w:rPr>
        <w:t>月</w:t>
      </w:r>
      <w:r w:rsidRPr="00173313">
        <w:rPr>
          <w:rFonts w:hint="eastAsia"/>
        </w:rPr>
        <w:t>1</w:t>
      </w:r>
      <w:r w:rsidRPr="00173313">
        <w:rPr>
          <w:lang w:val="zh-CN"/>
        </w:rPr>
        <w:t>日</w:t>
      </w:r>
      <w:r w:rsidRPr="00173313">
        <w:t>起施行）</w:t>
      </w:r>
      <w:r w:rsidRPr="00173313">
        <w:rPr>
          <w:rFonts w:hint="eastAsia"/>
        </w:rPr>
        <w:t>；</w:t>
      </w:r>
    </w:p>
    <w:p w:rsidR="00F42F5F" w:rsidRPr="00173313" w:rsidRDefault="00DD1B55">
      <w:pPr>
        <w:ind w:firstLine="480"/>
        <w:rPr>
          <w:rFonts w:cs="Times New Roman"/>
        </w:rPr>
      </w:pPr>
      <w:r w:rsidRPr="00173313">
        <w:rPr>
          <w:rFonts w:cs="Times New Roman" w:hint="eastAsia"/>
        </w:rPr>
        <w:t>6</w:t>
      </w:r>
      <w:r w:rsidRPr="00173313">
        <w:rPr>
          <w:rFonts w:cs="Times New Roman" w:hint="eastAsia"/>
        </w:rPr>
        <w:t>、</w:t>
      </w:r>
      <w:r w:rsidRPr="00173313">
        <w:rPr>
          <w:rFonts w:cs="Times New Roman"/>
        </w:rPr>
        <w:t>《建设项目环境保护管理条例》（国务院令第</w:t>
      </w:r>
      <w:r w:rsidRPr="00173313">
        <w:rPr>
          <w:rFonts w:cs="Times New Roman"/>
        </w:rPr>
        <w:t>682</w:t>
      </w:r>
      <w:r w:rsidRPr="00173313">
        <w:rPr>
          <w:rFonts w:cs="Times New Roman"/>
        </w:rPr>
        <w:t>号修改</w:t>
      </w:r>
      <w:r w:rsidRPr="00173313">
        <w:rPr>
          <w:rFonts w:cs="Times New Roman" w:hint="eastAsia"/>
        </w:rPr>
        <w:t>，</w:t>
      </w:r>
      <w:r w:rsidRPr="00173313">
        <w:rPr>
          <w:rFonts w:cs="Times New Roman" w:hint="eastAsia"/>
        </w:rPr>
        <w:t>2</w:t>
      </w:r>
      <w:r w:rsidRPr="00173313">
        <w:rPr>
          <w:rFonts w:cs="Times New Roman"/>
        </w:rPr>
        <w:t>017</w:t>
      </w:r>
      <w:r w:rsidRPr="00173313">
        <w:rPr>
          <w:rFonts w:cs="Times New Roman" w:hint="eastAsia"/>
        </w:rPr>
        <w:t>年</w:t>
      </w:r>
      <w:r w:rsidRPr="00173313">
        <w:rPr>
          <w:rFonts w:cs="Times New Roman" w:hint="eastAsia"/>
        </w:rPr>
        <w:t>1</w:t>
      </w:r>
      <w:r w:rsidRPr="00173313">
        <w:rPr>
          <w:rFonts w:cs="Times New Roman"/>
        </w:rPr>
        <w:t>0</w:t>
      </w:r>
      <w:r w:rsidRPr="00173313">
        <w:rPr>
          <w:rFonts w:cs="Times New Roman" w:hint="eastAsia"/>
        </w:rPr>
        <w:t>月</w:t>
      </w:r>
      <w:r w:rsidRPr="00173313">
        <w:rPr>
          <w:rFonts w:cs="Times New Roman" w:hint="eastAsia"/>
        </w:rPr>
        <w:t>1</w:t>
      </w:r>
      <w:r w:rsidRPr="00173313">
        <w:rPr>
          <w:rFonts w:cs="Times New Roman" w:hint="eastAsia"/>
        </w:rPr>
        <w:t>日起施行</w:t>
      </w:r>
      <w:r w:rsidRPr="00173313">
        <w:rPr>
          <w:rFonts w:cs="Times New Roman"/>
        </w:rPr>
        <w:t>）；</w:t>
      </w:r>
    </w:p>
    <w:p w:rsidR="00F42F5F" w:rsidRPr="00173313" w:rsidRDefault="00DD1B55">
      <w:pPr>
        <w:ind w:firstLine="480"/>
        <w:rPr>
          <w:rFonts w:cs="Times New Roman"/>
        </w:rPr>
      </w:pPr>
      <w:r w:rsidRPr="00173313">
        <w:rPr>
          <w:rFonts w:eastAsia="宋体" w:cs="Times New Roman" w:hint="eastAsia"/>
        </w:rPr>
        <w:t>7</w:t>
      </w:r>
      <w:r w:rsidRPr="00173313">
        <w:rPr>
          <w:rFonts w:eastAsia="宋体" w:cs="Times New Roman" w:hint="eastAsia"/>
        </w:rPr>
        <w:t>、</w:t>
      </w:r>
      <w:r w:rsidRPr="00173313">
        <w:rPr>
          <w:rFonts w:cs="Times New Roman"/>
        </w:rPr>
        <w:t>《建设项目竣工环境保护验收暂行办法》</w:t>
      </w:r>
      <w:r w:rsidRPr="00173313">
        <w:rPr>
          <w:rFonts w:cs="Times New Roman" w:hint="eastAsia"/>
        </w:rPr>
        <w:t>（</w:t>
      </w:r>
      <w:r w:rsidR="00675FCD">
        <w:rPr>
          <w:rFonts w:cs="Times New Roman" w:hint="eastAsia"/>
        </w:rPr>
        <w:t>原</w:t>
      </w:r>
      <w:r w:rsidRPr="00173313">
        <w:rPr>
          <w:rFonts w:cs="Times New Roman"/>
        </w:rPr>
        <w:t>环境保护</w:t>
      </w:r>
      <w:proofErr w:type="gramStart"/>
      <w:r w:rsidRPr="00173313">
        <w:rPr>
          <w:rFonts w:cs="Times New Roman"/>
        </w:rPr>
        <w:t>部国环规</w:t>
      </w:r>
      <w:proofErr w:type="gramEnd"/>
      <w:r w:rsidRPr="00173313">
        <w:rPr>
          <w:rFonts w:cs="Times New Roman"/>
        </w:rPr>
        <w:t>环评</w:t>
      </w:r>
      <w:r w:rsidRPr="00173313">
        <w:rPr>
          <w:rFonts w:cs="Times New Roman"/>
        </w:rPr>
        <w:t>[2017]4</w:t>
      </w:r>
      <w:r w:rsidRPr="00173313">
        <w:rPr>
          <w:rFonts w:cs="Times New Roman"/>
        </w:rPr>
        <w:t>号</w:t>
      </w:r>
      <w:r w:rsidRPr="00173313">
        <w:rPr>
          <w:rFonts w:cs="Times New Roman" w:hint="eastAsia"/>
        </w:rPr>
        <w:t>，</w:t>
      </w:r>
      <w:r w:rsidRPr="00173313">
        <w:rPr>
          <w:rFonts w:cs="Times New Roman" w:hint="eastAsia"/>
        </w:rPr>
        <w:t>2</w:t>
      </w:r>
      <w:r w:rsidRPr="00173313">
        <w:rPr>
          <w:rFonts w:cs="Times New Roman"/>
        </w:rPr>
        <w:t>017</w:t>
      </w:r>
      <w:r w:rsidRPr="00173313">
        <w:rPr>
          <w:rFonts w:cs="Times New Roman" w:hint="eastAsia"/>
        </w:rPr>
        <w:t>年</w:t>
      </w:r>
      <w:r w:rsidRPr="00173313">
        <w:rPr>
          <w:rFonts w:cs="Times New Roman" w:hint="eastAsia"/>
        </w:rPr>
        <w:t>1</w:t>
      </w:r>
      <w:r w:rsidRPr="00173313">
        <w:rPr>
          <w:rFonts w:cs="Times New Roman"/>
        </w:rPr>
        <w:t>1</w:t>
      </w:r>
      <w:r w:rsidRPr="00173313">
        <w:rPr>
          <w:rFonts w:cs="Times New Roman" w:hint="eastAsia"/>
        </w:rPr>
        <w:t>月</w:t>
      </w:r>
      <w:r w:rsidRPr="00173313">
        <w:rPr>
          <w:rFonts w:cs="Times New Roman" w:hint="eastAsia"/>
        </w:rPr>
        <w:t>2</w:t>
      </w:r>
      <w:r w:rsidRPr="00173313">
        <w:rPr>
          <w:rFonts w:cs="Times New Roman"/>
        </w:rPr>
        <w:t>0</w:t>
      </w:r>
      <w:r w:rsidRPr="00173313">
        <w:rPr>
          <w:rFonts w:cs="Times New Roman" w:hint="eastAsia"/>
        </w:rPr>
        <w:t>日发布并实施）</w:t>
      </w:r>
      <w:r w:rsidRPr="00173313">
        <w:rPr>
          <w:rFonts w:cs="Times New Roman"/>
        </w:rPr>
        <w:t>；</w:t>
      </w:r>
    </w:p>
    <w:p w:rsidR="00F42F5F" w:rsidRPr="00173313" w:rsidRDefault="00DD1B55">
      <w:pPr>
        <w:ind w:firstLine="480"/>
      </w:pPr>
      <w:r w:rsidRPr="00173313">
        <w:rPr>
          <w:rFonts w:hint="eastAsia"/>
        </w:rPr>
        <w:t>8</w:t>
      </w:r>
      <w:r w:rsidRPr="00173313">
        <w:rPr>
          <w:rFonts w:hint="eastAsia"/>
        </w:rPr>
        <w:t>、《关于公开征求</w:t>
      </w:r>
      <w:r w:rsidRPr="00173313">
        <w:rPr>
          <w:rFonts w:hint="eastAsia"/>
        </w:rPr>
        <w:t>&lt;</w:t>
      </w:r>
      <w:r w:rsidRPr="00173313">
        <w:rPr>
          <w:rFonts w:hint="eastAsia"/>
        </w:rPr>
        <w:t>关于规范建设单位自主开展建设项目竣工环境保护验收的通知（征求意见稿）</w:t>
      </w:r>
      <w:r w:rsidRPr="00173313">
        <w:rPr>
          <w:rFonts w:hint="eastAsia"/>
        </w:rPr>
        <w:t>&gt;</w:t>
      </w:r>
      <w:r w:rsidRPr="00173313">
        <w:rPr>
          <w:rFonts w:hint="eastAsia"/>
        </w:rPr>
        <w:t>意见的通知》（</w:t>
      </w:r>
      <w:r w:rsidR="00675FCD">
        <w:rPr>
          <w:rFonts w:hint="eastAsia"/>
        </w:rPr>
        <w:t>原</w:t>
      </w:r>
      <w:r w:rsidRPr="00173313">
        <w:rPr>
          <w:rFonts w:eastAsia="宋体"/>
        </w:rPr>
        <w:t>环境保护</w:t>
      </w:r>
      <w:proofErr w:type="gramStart"/>
      <w:r w:rsidRPr="00173313">
        <w:rPr>
          <w:rFonts w:eastAsia="宋体"/>
        </w:rPr>
        <w:t>部</w:t>
      </w:r>
      <w:r w:rsidRPr="00173313">
        <w:rPr>
          <w:rFonts w:hint="eastAsia"/>
        </w:rPr>
        <w:t>环办环评函</w:t>
      </w:r>
      <w:proofErr w:type="gramEnd"/>
      <w:r w:rsidRPr="00173313">
        <w:rPr>
          <w:rFonts w:hint="eastAsia"/>
        </w:rPr>
        <w:t>[2017]1235</w:t>
      </w:r>
      <w:r w:rsidRPr="00173313">
        <w:rPr>
          <w:rFonts w:hint="eastAsia"/>
        </w:rPr>
        <w:t>号）；</w:t>
      </w:r>
    </w:p>
    <w:p w:rsidR="00F42F5F" w:rsidRPr="00173313" w:rsidRDefault="00DD1B55">
      <w:pPr>
        <w:ind w:firstLine="480"/>
      </w:pPr>
      <w:r w:rsidRPr="00173313">
        <w:rPr>
          <w:rFonts w:hint="eastAsia"/>
        </w:rPr>
        <w:t>9</w:t>
      </w:r>
      <w:r w:rsidRPr="00173313">
        <w:rPr>
          <w:rFonts w:hint="eastAsia"/>
        </w:rPr>
        <w:t>、《污染影响类建设项目重大变动清单（试行）》（生态环境</w:t>
      </w:r>
      <w:proofErr w:type="gramStart"/>
      <w:r w:rsidRPr="00173313">
        <w:rPr>
          <w:rFonts w:hint="eastAsia"/>
        </w:rPr>
        <w:t>部环办环评函</w:t>
      </w:r>
      <w:proofErr w:type="gramEnd"/>
      <w:r w:rsidRPr="00173313">
        <w:rPr>
          <w:rFonts w:hint="eastAsia"/>
        </w:rPr>
        <w:t>[</w:t>
      </w:r>
      <w:r w:rsidRPr="00173313">
        <w:t>2020]688</w:t>
      </w:r>
      <w:r w:rsidRPr="00173313">
        <w:rPr>
          <w:rFonts w:hint="eastAsia"/>
        </w:rPr>
        <w:t>号，</w:t>
      </w:r>
      <w:r w:rsidRPr="00173313">
        <w:rPr>
          <w:rFonts w:hint="eastAsia"/>
        </w:rPr>
        <w:t>2</w:t>
      </w:r>
      <w:r w:rsidRPr="00173313">
        <w:t>020</w:t>
      </w:r>
      <w:r w:rsidRPr="00173313">
        <w:rPr>
          <w:rFonts w:hint="eastAsia"/>
        </w:rPr>
        <w:t>年</w:t>
      </w:r>
      <w:r w:rsidRPr="00173313">
        <w:rPr>
          <w:rFonts w:hint="eastAsia"/>
        </w:rPr>
        <w:t>1</w:t>
      </w:r>
      <w:r w:rsidRPr="00173313">
        <w:t>2</w:t>
      </w:r>
      <w:r w:rsidRPr="00173313">
        <w:rPr>
          <w:rFonts w:hint="eastAsia"/>
        </w:rPr>
        <w:t>月</w:t>
      </w:r>
      <w:r w:rsidR="001C1C71" w:rsidRPr="00173313">
        <w:t>13</w:t>
      </w:r>
      <w:r w:rsidRPr="00173313">
        <w:rPr>
          <w:rFonts w:hint="eastAsia"/>
        </w:rPr>
        <w:t>日印发）；</w:t>
      </w:r>
    </w:p>
    <w:p w:rsidR="00F42F5F" w:rsidRPr="00173313" w:rsidRDefault="00DD1B55">
      <w:pPr>
        <w:ind w:firstLine="480"/>
      </w:pPr>
      <w:r w:rsidRPr="00173313">
        <w:t>10</w:t>
      </w:r>
      <w:r w:rsidRPr="00173313">
        <w:rPr>
          <w:rFonts w:hint="eastAsia"/>
        </w:rPr>
        <w:t>、</w:t>
      </w:r>
      <w:r w:rsidRPr="00173313">
        <w:t>《建设项目竣工环境保护验收技术指南</w:t>
      </w:r>
      <w:r w:rsidRPr="00173313">
        <w:rPr>
          <w:rFonts w:hint="eastAsia"/>
        </w:rPr>
        <w:t xml:space="preserve"> </w:t>
      </w:r>
      <w:r w:rsidRPr="00173313">
        <w:t>污染影响类》</w:t>
      </w:r>
      <w:r w:rsidRPr="00173313">
        <w:rPr>
          <w:rFonts w:hint="eastAsia"/>
        </w:rPr>
        <w:t>（</w:t>
      </w:r>
      <w:r w:rsidRPr="00173313">
        <w:t>生态环境部公告</w:t>
      </w:r>
      <w:r w:rsidRPr="00173313">
        <w:t>2018</w:t>
      </w:r>
      <w:r w:rsidRPr="00173313">
        <w:t>年第</w:t>
      </w:r>
      <w:r w:rsidRPr="00173313">
        <w:t>9</w:t>
      </w:r>
      <w:r w:rsidRPr="00173313">
        <w:t>号</w:t>
      </w:r>
      <w:r w:rsidRPr="00173313">
        <w:rPr>
          <w:rFonts w:hint="eastAsia"/>
        </w:rPr>
        <w:t>，</w:t>
      </w:r>
      <w:r w:rsidRPr="00173313">
        <w:rPr>
          <w:rFonts w:hint="eastAsia"/>
        </w:rPr>
        <w:t>2</w:t>
      </w:r>
      <w:r w:rsidRPr="00173313">
        <w:t>018</w:t>
      </w:r>
      <w:r w:rsidRPr="00173313">
        <w:rPr>
          <w:rFonts w:hint="eastAsia"/>
        </w:rPr>
        <w:t>年</w:t>
      </w:r>
      <w:r w:rsidRPr="00173313">
        <w:rPr>
          <w:rFonts w:hint="eastAsia"/>
        </w:rPr>
        <w:t>5</w:t>
      </w:r>
      <w:r w:rsidRPr="00173313">
        <w:rPr>
          <w:rFonts w:hint="eastAsia"/>
        </w:rPr>
        <w:t>月</w:t>
      </w:r>
      <w:r w:rsidRPr="00173313">
        <w:rPr>
          <w:rFonts w:hint="eastAsia"/>
        </w:rPr>
        <w:t>1</w:t>
      </w:r>
      <w:r w:rsidRPr="00173313">
        <w:t>6</w:t>
      </w:r>
      <w:r w:rsidRPr="00173313">
        <w:rPr>
          <w:rFonts w:hint="eastAsia"/>
        </w:rPr>
        <w:t>日印发）</w:t>
      </w:r>
      <w:r w:rsidRPr="00173313">
        <w:t>；</w:t>
      </w:r>
    </w:p>
    <w:p w:rsidR="00F42F5F" w:rsidRPr="00173313" w:rsidRDefault="00DD1B55">
      <w:pPr>
        <w:ind w:firstLine="480"/>
      </w:pPr>
      <w:r w:rsidRPr="00173313">
        <w:t>11</w:t>
      </w:r>
      <w:r w:rsidRPr="00173313">
        <w:rPr>
          <w:rFonts w:hint="eastAsia"/>
        </w:rPr>
        <w:t>、</w:t>
      </w:r>
      <w:r w:rsidRPr="00173313">
        <w:t>《浙江省建设项目环境保护管理办法》</w:t>
      </w:r>
      <w:r w:rsidRPr="00173313">
        <w:rPr>
          <w:rFonts w:hint="eastAsia"/>
        </w:rPr>
        <w:t>（</w:t>
      </w:r>
      <w:r w:rsidRPr="00173313">
        <w:t>浙江省人民政府令第</w:t>
      </w:r>
      <w:r w:rsidR="00D329F6" w:rsidRPr="00173313">
        <w:t>388</w:t>
      </w:r>
      <w:r w:rsidRPr="00173313">
        <w:t>号</w:t>
      </w:r>
      <w:r w:rsidRPr="00173313">
        <w:rPr>
          <w:rFonts w:hint="eastAsia"/>
        </w:rPr>
        <w:t>，</w:t>
      </w:r>
      <w:r w:rsidRPr="00173313">
        <w:rPr>
          <w:rFonts w:hint="eastAsia"/>
        </w:rPr>
        <w:t>2</w:t>
      </w:r>
      <w:r w:rsidRPr="00173313">
        <w:t>0</w:t>
      </w:r>
      <w:r w:rsidR="00D329F6" w:rsidRPr="00173313">
        <w:t>21</w:t>
      </w:r>
      <w:r w:rsidRPr="00173313">
        <w:rPr>
          <w:rFonts w:hint="eastAsia"/>
        </w:rPr>
        <w:t>年</w:t>
      </w:r>
      <w:r w:rsidR="00D329F6" w:rsidRPr="00173313">
        <w:t>2</w:t>
      </w:r>
      <w:r w:rsidRPr="00173313">
        <w:rPr>
          <w:rFonts w:hint="eastAsia"/>
        </w:rPr>
        <w:t>月</w:t>
      </w:r>
      <w:r w:rsidR="00D329F6" w:rsidRPr="00173313">
        <w:t>10</w:t>
      </w:r>
      <w:r w:rsidRPr="00173313">
        <w:rPr>
          <w:rFonts w:hint="eastAsia"/>
        </w:rPr>
        <w:t>日起施行）</w:t>
      </w:r>
      <w:r w:rsidRPr="00173313">
        <w:t>；</w:t>
      </w:r>
    </w:p>
    <w:p w:rsidR="00F42F5F" w:rsidRPr="00173313" w:rsidRDefault="00DD1B55">
      <w:pPr>
        <w:ind w:firstLine="480"/>
      </w:pPr>
      <w:r w:rsidRPr="00173313">
        <w:rPr>
          <w:rFonts w:hint="eastAsia"/>
        </w:rPr>
        <w:t>1</w:t>
      </w:r>
      <w:r w:rsidRPr="00173313">
        <w:t>2</w:t>
      </w:r>
      <w:r w:rsidRPr="00173313">
        <w:rPr>
          <w:rFonts w:hint="eastAsia"/>
        </w:rPr>
        <w:t>、</w:t>
      </w:r>
      <w:r w:rsidRPr="00173313">
        <w:t>《污水综合排放标准》（</w:t>
      </w:r>
      <w:r w:rsidRPr="00173313">
        <w:t>GB8978-1996</w:t>
      </w:r>
      <w:r w:rsidRPr="00173313">
        <w:t>）；</w:t>
      </w:r>
    </w:p>
    <w:p w:rsidR="00F42F5F" w:rsidRPr="00173313" w:rsidRDefault="00DD1B55">
      <w:pPr>
        <w:ind w:firstLine="480"/>
      </w:pPr>
      <w:r w:rsidRPr="00173313">
        <w:t>13</w:t>
      </w:r>
      <w:r w:rsidRPr="00173313">
        <w:rPr>
          <w:rFonts w:hint="eastAsia"/>
        </w:rPr>
        <w:t>、</w:t>
      </w:r>
      <w:r w:rsidRPr="00173313">
        <w:t>《工业企业废水氮、磷污染物间接排放限值》（</w:t>
      </w:r>
      <w:r w:rsidRPr="00173313">
        <w:t>DB33/887-2013</w:t>
      </w:r>
      <w:r w:rsidRPr="00173313">
        <w:t>）；</w:t>
      </w:r>
    </w:p>
    <w:p w:rsidR="00F42F5F" w:rsidRDefault="001E04B4">
      <w:pPr>
        <w:ind w:firstLine="480"/>
      </w:pPr>
      <w:r w:rsidRPr="00173313">
        <w:rPr>
          <w:rFonts w:hint="eastAsia"/>
        </w:rPr>
        <w:t>1</w:t>
      </w:r>
      <w:r w:rsidR="00B57F5F">
        <w:t>4</w:t>
      </w:r>
      <w:r w:rsidRPr="00173313">
        <w:rPr>
          <w:rFonts w:hint="eastAsia"/>
        </w:rPr>
        <w:t>、</w:t>
      </w:r>
      <w:r w:rsidR="00DD1B55" w:rsidRPr="00173313">
        <w:t>《大气污染物综合排放标准》（</w:t>
      </w:r>
      <w:r w:rsidR="00DD1B55" w:rsidRPr="00173313">
        <w:t>GB16297-1996</w:t>
      </w:r>
      <w:r w:rsidR="00DD1B55" w:rsidRPr="00173313">
        <w:t>）；</w:t>
      </w:r>
    </w:p>
    <w:p w:rsidR="004A04D5" w:rsidRPr="004A04D5" w:rsidRDefault="004A04D5" w:rsidP="004A04D5">
      <w:pPr>
        <w:ind w:firstLine="480"/>
      </w:pPr>
      <w:r>
        <w:rPr>
          <w:rFonts w:hint="eastAsia"/>
        </w:rPr>
        <w:t>1</w:t>
      </w:r>
      <w:r>
        <w:t>5</w:t>
      </w:r>
      <w:r>
        <w:rPr>
          <w:rFonts w:hint="eastAsia"/>
        </w:rPr>
        <w:t>、</w:t>
      </w:r>
      <w:r w:rsidRPr="004A04D5">
        <w:rPr>
          <w:rFonts w:hint="eastAsia"/>
        </w:rPr>
        <w:t>《合成树脂工业污染物排放标准》</w:t>
      </w:r>
      <w:r>
        <w:rPr>
          <w:rFonts w:hint="eastAsia"/>
        </w:rPr>
        <w:t>（</w:t>
      </w:r>
      <w:r w:rsidRPr="00C0367A">
        <w:rPr>
          <w:rFonts w:eastAsia="宋体"/>
        </w:rPr>
        <w:t>GB31572-2015</w:t>
      </w:r>
      <w:r>
        <w:rPr>
          <w:rFonts w:hint="eastAsia"/>
        </w:rPr>
        <w:t>）；</w:t>
      </w:r>
    </w:p>
    <w:p w:rsidR="00B57F5F" w:rsidRDefault="00B57F5F" w:rsidP="00B57F5F">
      <w:pPr>
        <w:ind w:firstLine="480"/>
      </w:pPr>
      <w:r>
        <w:t>1</w:t>
      </w:r>
      <w:r w:rsidR="004A04D5">
        <w:t>6</w:t>
      </w:r>
      <w:r>
        <w:rPr>
          <w:rFonts w:hint="eastAsia"/>
        </w:rPr>
        <w:t>、</w:t>
      </w:r>
      <w:r w:rsidRPr="00B57F5F">
        <w:rPr>
          <w:rFonts w:hint="eastAsia"/>
        </w:rPr>
        <w:t>《锅炉大气污染物排放标准》</w:t>
      </w:r>
      <w:r>
        <w:rPr>
          <w:rFonts w:hint="eastAsia"/>
        </w:rPr>
        <w:t>（</w:t>
      </w:r>
      <w:r w:rsidRPr="00B57F5F">
        <w:rPr>
          <w:rFonts w:hint="eastAsia"/>
        </w:rPr>
        <w:t>GB13271-2014</w:t>
      </w:r>
      <w:r>
        <w:rPr>
          <w:rFonts w:hint="eastAsia"/>
        </w:rPr>
        <w:t>）；</w:t>
      </w:r>
    </w:p>
    <w:p w:rsidR="00B57F5F" w:rsidRDefault="00B57F5F" w:rsidP="00B57F5F">
      <w:pPr>
        <w:ind w:firstLine="480"/>
        <w:rPr>
          <w:rFonts w:eastAsia="宋体"/>
        </w:rPr>
      </w:pPr>
      <w:r>
        <w:rPr>
          <w:rFonts w:eastAsia="宋体"/>
        </w:rPr>
        <w:t>1</w:t>
      </w:r>
      <w:r w:rsidR="004A04D5">
        <w:rPr>
          <w:rFonts w:eastAsia="宋体"/>
        </w:rPr>
        <w:t>7</w:t>
      </w:r>
      <w:r>
        <w:rPr>
          <w:rFonts w:eastAsia="宋体" w:hint="eastAsia"/>
        </w:rPr>
        <w:t>、</w:t>
      </w:r>
      <w:r w:rsidRPr="00B57F5F">
        <w:rPr>
          <w:rFonts w:eastAsia="宋体" w:hint="eastAsia"/>
        </w:rPr>
        <w:t>《关于印发</w:t>
      </w:r>
      <w:r w:rsidRPr="00B57F5F">
        <w:rPr>
          <w:rFonts w:eastAsia="宋体" w:hint="eastAsia"/>
        </w:rPr>
        <w:t>&lt;2020</w:t>
      </w:r>
      <w:r w:rsidRPr="00B57F5F">
        <w:rPr>
          <w:rFonts w:eastAsia="宋体" w:hint="eastAsia"/>
        </w:rPr>
        <w:t>年嘉兴市区大气污染治理攻坚方案</w:t>
      </w:r>
      <w:r w:rsidRPr="00B57F5F">
        <w:rPr>
          <w:rFonts w:eastAsia="宋体" w:hint="eastAsia"/>
        </w:rPr>
        <w:t>&gt;</w:t>
      </w:r>
      <w:r w:rsidRPr="00B57F5F">
        <w:rPr>
          <w:rFonts w:eastAsia="宋体" w:hint="eastAsia"/>
        </w:rPr>
        <w:t>的通知》（嘉生态示范市创</w:t>
      </w:r>
      <w:r w:rsidRPr="00B57F5F">
        <w:rPr>
          <w:rFonts w:eastAsia="宋体" w:hint="eastAsia"/>
        </w:rPr>
        <w:t>[2020]34</w:t>
      </w:r>
      <w:r w:rsidRPr="00B57F5F">
        <w:rPr>
          <w:rFonts w:eastAsia="宋体" w:hint="eastAsia"/>
        </w:rPr>
        <w:t>号）</w:t>
      </w:r>
      <w:r>
        <w:rPr>
          <w:rFonts w:eastAsia="宋体" w:hint="eastAsia"/>
        </w:rPr>
        <w:t>；</w:t>
      </w:r>
    </w:p>
    <w:p w:rsidR="004A04D5" w:rsidRPr="004A04D5" w:rsidRDefault="004A04D5" w:rsidP="004A04D5">
      <w:pPr>
        <w:ind w:firstLine="480"/>
      </w:pPr>
      <w:r>
        <w:t>18</w:t>
      </w:r>
      <w:r>
        <w:rPr>
          <w:rFonts w:hint="eastAsia"/>
        </w:rPr>
        <w:t>、</w:t>
      </w:r>
      <w:r w:rsidRPr="00195B84">
        <w:rPr>
          <w:rFonts w:hint="eastAsia"/>
        </w:rPr>
        <w:t>《挥发性有机物无组织排放控制标准》（</w:t>
      </w:r>
      <w:r w:rsidRPr="00195B84">
        <w:t>GB37822-2019</w:t>
      </w:r>
      <w:r w:rsidRPr="00195B84">
        <w:rPr>
          <w:rFonts w:hint="eastAsia"/>
        </w:rPr>
        <w:t>）</w:t>
      </w:r>
      <w:r>
        <w:rPr>
          <w:rFonts w:hint="eastAsia"/>
        </w:rPr>
        <w:t>；</w:t>
      </w:r>
    </w:p>
    <w:p w:rsidR="001E04B4" w:rsidRPr="00173313" w:rsidRDefault="001E04B4">
      <w:pPr>
        <w:ind w:firstLine="480"/>
      </w:pPr>
      <w:r w:rsidRPr="00173313">
        <w:t>1</w:t>
      </w:r>
      <w:r w:rsidR="004A04D5">
        <w:t>9</w:t>
      </w:r>
      <w:r w:rsidRPr="00173313">
        <w:rPr>
          <w:rFonts w:hint="eastAsia"/>
        </w:rPr>
        <w:t>、</w:t>
      </w:r>
      <w:r w:rsidR="004008ED" w:rsidRPr="00EE2316">
        <w:t>《恶臭污染物排放标准》（</w:t>
      </w:r>
      <w:r w:rsidR="004008ED" w:rsidRPr="00EE2316">
        <w:t>GB14554-93</w:t>
      </w:r>
      <w:r w:rsidR="004008ED" w:rsidRPr="00EE2316">
        <w:t>）</w:t>
      </w:r>
      <w:r w:rsidRPr="00173313">
        <w:rPr>
          <w:rFonts w:hint="eastAsia"/>
        </w:rPr>
        <w:t>；</w:t>
      </w:r>
    </w:p>
    <w:p w:rsidR="006C5C95" w:rsidRDefault="004A04D5" w:rsidP="006C5C95">
      <w:pPr>
        <w:ind w:firstLine="480"/>
      </w:pPr>
      <w:r>
        <w:t>20</w:t>
      </w:r>
      <w:r w:rsidR="006C5C95" w:rsidRPr="00173313">
        <w:rPr>
          <w:rFonts w:hint="eastAsia"/>
        </w:rPr>
        <w:t>、</w:t>
      </w:r>
      <w:r w:rsidR="004008ED" w:rsidRPr="00173313">
        <w:t>《工业企业厂界环境噪声排放标准》（</w:t>
      </w:r>
      <w:r w:rsidR="004008ED" w:rsidRPr="00173313">
        <w:t>GB12348-2008</w:t>
      </w:r>
      <w:r w:rsidR="004008ED" w:rsidRPr="00173313">
        <w:t>）</w:t>
      </w:r>
      <w:r w:rsidR="00046C66" w:rsidRPr="00173313">
        <w:rPr>
          <w:rFonts w:hint="eastAsia"/>
        </w:rPr>
        <w:t>；</w:t>
      </w:r>
    </w:p>
    <w:p w:rsidR="00B57F5F" w:rsidRDefault="004A04D5">
      <w:pPr>
        <w:ind w:firstLine="480"/>
      </w:pPr>
      <w:r>
        <w:t>21</w:t>
      </w:r>
      <w:r w:rsidR="00B57F5F">
        <w:rPr>
          <w:rFonts w:hint="eastAsia"/>
        </w:rPr>
        <w:t>、</w:t>
      </w:r>
      <w:r w:rsidR="00B57F5F" w:rsidRPr="00B57F5F">
        <w:rPr>
          <w:rFonts w:hint="eastAsia"/>
        </w:rPr>
        <w:t>《声环境质量标准》</w:t>
      </w:r>
      <w:r w:rsidR="00B57F5F">
        <w:rPr>
          <w:rFonts w:hint="eastAsia"/>
        </w:rPr>
        <w:t>（</w:t>
      </w:r>
      <w:r w:rsidR="00B57F5F" w:rsidRPr="00B57F5F">
        <w:rPr>
          <w:rFonts w:hint="eastAsia"/>
        </w:rPr>
        <w:t>GB3096-2008</w:t>
      </w:r>
      <w:r w:rsidR="00B57F5F">
        <w:rPr>
          <w:rFonts w:hint="eastAsia"/>
        </w:rPr>
        <w:t>）；</w:t>
      </w:r>
    </w:p>
    <w:p w:rsidR="00F42F5F" w:rsidRPr="00173313" w:rsidRDefault="00B57F5F">
      <w:pPr>
        <w:ind w:firstLine="480"/>
      </w:pPr>
      <w:r>
        <w:lastRenderedPageBreak/>
        <w:t>2</w:t>
      </w:r>
      <w:r w:rsidR="004A04D5">
        <w:t>2</w:t>
      </w:r>
      <w:r w:rsidR="00DD1B55" w:rsidRPr="00173313">
        <w:rPr>
          <w:rFonts w:hint="eastAsia"/>
        </w:rPr>
        <w:t>、</w:t>
      </w:r>
      <w:r w:rsidR="00332AA4" w:rsidRPr="00173313">
        <w:rPr>
          <w:rFonts w:hint="eastAsia"/>
        </w:rPr>
        <w:t>《一般工业固体废物贮存</w:t>
      </w:r>
      <w:r w:rsidR="004A04D5">
        <w:rPr>
          <w:rFonts w:hint="eastAsia"/>
        </w:rPr>
        <w:t>和填埋</w:t>
      </w:r>
      <w:r w:rsidR="00332AA4" w:rsidRPr="00173313">
        <w:rPr>
          <w:rFonts w:hint="eastAsia"/>
        </w:rPr>
        <w:t>污染控制标准》（</w:t>
      </w:r>
      <w:r w:rsidR="00332AA4" w:rsidRPr="00173313">
        <w:rPr>
          <w:rFonts w:hint="eastAsia"/>
        </w:rPr>
        <w:t>GB18599-2020</w:t>
      </w:r>
      <w:r w:rsidR="00332AA4" w:rsidRPr="00173313">
        <w:rPr>
          <w:rFonts w:hint="eastAsia"/>
        </w:rPr>
        <w:t>）</w:t>
      </w:r>
      <w:r w:rsidR="00DD1B55" w:rsidRPr="00173313">
        <w:t>；</w:t>
      </w:r>
    </w:p>
    <w:p w:rsidR="00F42F5F" w:rsidRPr="00173313" w:rsidRDefault="001E04B4">
      <w:pPr>
        <w:ind w:firstLine="480"/>
      </w:pPr>
      <w:r w:rsidRPr="00173313">
        <w:t>2</w:t>
      </w:r>
      <w:r w:rsidR="004A04D5">
        <w:t>3</w:t>
      </w:r>
      <w:r w:rsidR="00DD1B55" w:rsidRPr="00173313">
        <w:rPr>
          <w:rFonts w:hint="eastAsia"/>
        </w:rPr>
        <w:t>、《危险废物贮存污染控制标准</w:t>
      </w:r>
      <w:r w:rsidR="004A04D5" w:rsidRPr="00173313">
        <w:rPr>
          <w:rFonts w:hint="eastAsia"/>
        </w:rPr>
        <w:t>（</w:t>
      </w:r>
      <w:r w:rsidR="004A04D5" w:rsidRPr="00173313">
        <w:rPr>
          <w:rFonts w:hint="eastAsia"/>
        </w:rPr>
        <w:t>2</w:t>
      </w:r>
      <w:r w:rsidR="004A04D5" w:rsidRPr="00173313">
        <w:t>013</w:t>
      </w:r>
      <w:r w:rsidR="004A04D5" w:rsidRPr="00173313">
        <w:rPr>
          <w:rFonts w:hint="eastAsia"/>
        </w:rPr>
        <w:t>年修正）</w:t>
      </w:r>
      <w:r w:rsidR="00DD1B55" w:rsidRPr="00173313">
        <w:rPr>
          <w:rFonts w:hint="eastAsia"/>
        </w:rPr>
        <w:t>》（</w:t>
      </w:r>
      <w:r w:rsidR="00DD1B55" w:rsidRPr="00173313">
        <w:rPr>
          <w:rFonts w:hint="eastAsia"/>
        </w:rPr>
        <w:t>GB18597-2001</w:t>
      </w:r>
      <w:r w:rsidR="00DD1B55" w:rsidRPr="00173313">
        <w:rPr>
          <w:rFonts w:hint="eastAsia"/>
        </w:rPr>
        <w:t>）；</w:t>
      </w:r>
    </w:p>
    <w:p w:rsidR="00F42F5F" w:rsidRPr="00173313" w:rsidRDefault="001E04B4">
      <w:pPr>
        <w:ind w:firstLine="480"/>
      </w:pPr>
      <w:r w:rsidRPr="00173313">
        <w:t>2</w:t>
      </w:r>
      <w:r w:rsidR="004A04D5">
        <w:t>4</w:t>
      </w:r>
      <w:r w:rsidR="00DD1B55" w:rsidRPr="00173313">
        <w:rPr>
          <w:rFonts w:hint="eastAsia"/>
        </w:rPr>
        <w:t>、《国家危险废物名录（</w:t>
      </w:r>
      <w:r w:rsidR="00DD1B55" w:rsidRPr="00173313">
        <w:rPr>
          <w:rFonts w:hint="eastAsia"/>
        </w:rPr>
        <w:t>2</w:t>
      </w:r>
      <w:r w:rsidR="00DD1B55" w:rsidRPr="00173313">
        <w:t>021</w:t>
      </w:r>
      <w:r w:rsidR="00DD1B55" w:rsidRPr="00173313">
        <w:rPr>
          <w:rFonts w:hint="eastAsia"/>
        </w:rPr>
        <w:t>年版）》（生态环境部令第</w:t>
      </w:r>
      <w:r w:rsidR="00DD1B55" w:rsidRPr="00173313">
        <w:rPr>
          <w:rFonts w:hint="eastAsia"/>
        </w:rPr>
        <w:t>1</w:t>
      </w:r>
      <w:r w:rsidR="00DD1B55" w:rsidRPr="00173313">
        <w:t>5</w:t>
      </w:r>
      <w:r w:rsidR="00DD1B55" w:rsidRPr="00173313">
        <w:rPr>
          <w:rFonts w:hint="eastAsia"/>
        </w:rPr>
        <w:t>号）；</w:t>
      </w:r>
    </w:p>
    <w:p w:rsidR="00F42F5F" w:rsidRPr="00173313" w:rsidRDefault="006C5C95">
      <w:pPr>
        <w:ind w:firstLine="480"/>
      </w:pPr>
      <w:r w:rsidRPr="00173313">
        <w:t>2</w:t>
      </w:r>
      <w:r w:rsidR="004A04D5">
        <w:t>5</w:t>
      </w:r>
      <w:r w:rsidR="00DD1B55" w:rsidRPr="00173313">
        <w:rPr>
          <w:rFonts w:hint="eastAsia"/>
        </w:rPr>
        <w:t>、浙江</w:t>
      </w:r>
      <w:r w:rsidR="00343FEB">
        <w:rPr>
          <w:rFonts w:hint="eastAsia"/>
        </w:rPr>
        <w:t>绿恒环保科技</w:t>
      </w:r>
      <w:r w:rsidR="00DD1B55" w:rsidRPr="00173313">
        <w:rPr>
          <w:rFonts w:hint="eastAsia"/>
        </w:rPr>
        <w:t>有限公司编制的</w:t>
      </w:r>
      <w:r w:rsidR="00DD1B55" w:rsidRPr="00173313">
        <w:t>《</w:t>
      </w:r>
      <w:r w:rsidR="004A04D5" w:rsidRPr="004A04D5">
        <w:rPr>
          <w:rFonts w:hint="eastAsia"/>
        </w:rPr>
        <w:t>浙江德馨食品科技股份有限公司年产</w:t>
      </w:r>
      <w:r w:rsidR="004A04D5" w:rsidRPr="004A04D5">
        <w:rPr>
          <w:rFonts w:hint="eastAsia"/>
        </w:rPr>
        <w:t>3</w:t>
      </w:r>
      <w:r w:rsidR="004A04D5" w:rsidRPr="004A04D5">
        <w:rPr>
          <w:rFonts w:hint="eastAsia"/>
        </w:rPr>
        <w:t>万吨糖浆、果冻项目</w:t>
      </w:r>
      <w:r w:rsidR="00343FEB">
        <w:rPr>
          <w:rFonts w:hint="eastAsia"/>
        </w:rPr>
        <w:t>环境影响登记表</w:t>
      </w:r>
      <w:r w:rsidR="00DD1B55" w:rsidRPr="00173313">
        <w:t>》</w:t>
      </w:r>
      <w:r w:rsidR="00343FEB">
        <w:rPr>
          <w:rFonts w:hint="eastAsia"/>
        </w:rPr>
        <w:t>（</w:t>
      </w:r>
      <w:proofErr w:type="gramStart"/>
      <w:r w:rsidR="00343FEB">
        <w:rPr>
          <w:rFonts w:hint="eastAsia"/>
        </w:rPr>
        <w:t>区域环</w:t>
      </w:r>
      <w:proofErr w:type="gramEnd"/>
      <w:r w:rsidR="00343FEB">
        <w:rPr>
          <w:rFonts w:hint="eastAsia"/>
        </w:rPr>
        <w:t>评</w:t>
      </w:r>
      <w:r w:rsidR="00343FEB">
        <w:rPr>
          <w:rFonts w:hint="eastAsia"/>
        </w:rPr>
        <w:t>+</w:t>
      </w:r>
      <w:r w:rsidR="00343FEB">
        <w:rPr>
          <w:rFonts w:hint="eastAsia"/>
        </w:rPr>
        <w:t>环境标准），</w:t>
      </w:r>
      <w:r w:rsidR="00DD1B55" w:rsidRPr="00173313">
        <w:rPr>
          <w:rFonts w:hint="eastAsia"/>
        </w:rPr>
        <w:t>20</w:t>
      </w:r>
      <w:r w:rsidR="00DD1B55" w:rsidRPr="00173313">
        <w:t>2</w:t>
      </w:r>
      <w:r w:rsidR="00343FEB">
        <w:t>2</w:t>
      </w:r>
      <w:r w:rsidR="00DD1B55" w:rsidRPr="00173313">
        <w:rPr>
          <w:rFonts w:hint="eastAsia"/>
        </w:rPr>
        <w:t>年</w:t>
      </w:r>
      <w:r w:rsidR="003C564F">
        <w:t>8</w:t>
      </w:r>
      <w:r w:rsidR="00343FEB">
        <w:rPr>
          <w:rFonts w:hint="eastAsia"/>
        </w:rPr>
        <w:t>月</w:t>
      </w:r>
      <w:r w:rsidR="00DD1B55" w:rsidRPr="00173313">
        <w:t>；</w:t>
      </w:r>
    </w:p>
    <w:p w:rsidR="00F42F5F" w:rsidRDefault="004A04D5">
      <w:pPr>
        <w:ind w:firstLine="480"/>
      </w:pPr>
      <w:r>
        <w:t>26</w:t>
      </w:r>
      <w:r w:rsidR="00DD1B55" w:rsidRPr="00173313">
        <w:rPr>
          <w:rFonts w:hint="eastAsia"/>
        </w:rPr>
        <w:t>、</w:t>
      </w:r>
      <w:r w:rsidR="00343FEB" w:rsidRPr="00343FEB">
        <w:rPr>
          <w:rFonts w:hint="eastAsia"/>
        </w:rPr>
        <w:t>嘉兴市生态环境局经济技术开发区（国际商务区）分局</w:t>
      </w:r>
      <w:r w:rsidR="00DD1B55" w:rsidRPr="00173313">
        <w:rPr>
          <w:rFonts w:hint="eastAsia"/>
        </w:rPr>
        <w:t>出具的</w:t>
      </w:r>
      <w:r w:rsidR="006C5C95" w:rsidRPr="00173313">
        <w:rPr>
          <w:rFonts w:hint="eastAsia"/>
        </w:rPr>
        <w:t>关于</w:t>
      </w:r>
      <w:r w:rsidR="00343FEB">
        <w:rPr>
          <w:rFonts w:hint="eastAsia"/>
        </w:rPr>
        <w:t>“</w:t>
      </w:r>
      <w:r w:rsidRPr="004A04D5">
        <w:rPr>
          <w:rFonts w:hint="eastAsia"/>
        </w:rPr>
        <w:t>浙江德馨食品科技股份有限公司年产</w:t>
      </w:r>
      <w:r w:rsidRPr="004A04D5">
        <w:rPr>
          <w:rFonts w:hint="eastAsia"/>
        </w:rPr>
        <w:t>3</w:t>
      </w:r>
      <w:r w:rsidRPr="004A04D5">
        <w:rPr>
          <w:rFonts w:hint="eastAsia"/>
        </w:rPr>
        <w:t>万吨糖浆、果冻项目</w:t>
      </w:r>
      <w:r w:rsidR="00343FEB">
        <w:rPr>
          <w:rFonts w:hint="eastAsia"/>
        </w:rPr>
        <w:t>”</w:t>
      </w:r>
      <w:r w:rsidR="00A43293" w:rsidRPr="00173313">
        <w:rPr>
          <w:rFonts w:hint="eastAsia"/>
        </w:rPr>
        <w:t>的</w:t>
      </w:r>
      <w:r w:rsidR="00343FEB">
        <w:rPr>
          <w:rFonts w:hint="eastAsia"/>
        </w:rPr>
        <w:t>《嘉兴经济技术开发区“规划环评</w:t>
      </w:r>
      <w:r w:rsidR="00343FEB">
        <w:rPr>
          <w:rFonts w:hint="eastAsia"/>
        </w:rPr>
        <w:t>+</w:t>
      </w:r>
      <w:r w:rsidR="00343FEB">
        <w:rPr>
          <w:rFonts w:hint="eastAsia"/>
        </w:rPr>
        <w:t>环境标准”改革建设项目环境影响登记表备案通知书》</w:t>
      </w:r>
      <w:r w:rsidR="00DD1B55" w:rsidRPr="00173313">
        <w:rPr>
          <w:rFonts w:hint="eastAsia"/>
        </w:rPr>
        <w:t>（</w:t>
      </w:r>
      <w:r w:rsidR="00343FEB" w:rsidRPr="00343FEB">
        <w:rPr>
          <w:rFonts w:hint="eastAsia"/>
        </w:rPr>
        <w:t>嘉环（经开）</w:t>
      </w:r>
      <w:proofErr w:type="gramStart"/>
      <w:r w:rsidR="00343FEB" w:rsidRPr="00343FEB">
        <w:rPr>
          <w:rFonts w:hint="eastAsia"/>
        </w:rPr>
        <w:t>登备</w:t>
      </w:r>
      <w:proofErr w:type="gramEnd"/>
      <w:r w:rsidR="00343FEB" w:rsidRPr="00343FEB">
        <w:rPr>
          <w:rFonts w:hint="eastAsia"/>
        </w:rPr>
        <w:t>[2022]</w:t>
      </w:r>
      <w:r>
        <w:t>43</w:t>
      </w:r>
      <w:r w:rsidR="00343FEB" w:rsidRPr="00343FEB">
        <w:rPr>
          <w:rFonts w:hint="eastAsia"/>
        </w:rPr>
        <w:t>号</w:t>
      </w:r>
      <w:r w:rsidR="00DD1B55" w:rsidRPr="00173313">
        <w:rPr>
          <w:rFonts w:hint="eastAsia"/>
        </w:rPr>
        <w:t>），</w:t>
      </w:r>
      <w:r w:rsidR="00DD1B55" w:rsidRPr="00173313">
        <w:rPr>
          <w:rFonts w:hint="eastAsia"/>
        </w:rPr>
        <w:t>2</w:t>
      </w:r>
      <w:r w:rsidR="00DD1B55" w:rsidRPr="00173313">
        <w:t>02</w:t>
      </w:r>
      <w:r w:rsidR="004008ED">
        <w:t>2</w:t>
      </w:r>
      <w:r w:rsidR="00DD1B55" w:rsidRPr="00173313">
        <w:rPr>
          <w:rFonts w:hint="eastAsia"/>
        </w:rPr>
        <w:t>年</w:t>
      </w:r>
      <w:r>
        <w:t>8</w:t>
      </w:r>
      <w:r w:rsidR="00DD1B55" w:rsidRPr="00173313">
        <w:rPr>
          <w:rFonts w:hint="eastAsia"/>
        </w:rPr>
        <w:t>月</w:t>
      </w:r>
      <w:r>
        <w:t>31</w:t>
      </w:r>
      <w:r w:rsidR="00DD1B55" w:rsidRPr="00173313">
        <w:rPr>
          <w:rFonts w:hint="eastAsia"/>
        </w:rPr>
        <w:t>日；</w:t>
      </w:r>
    </w:p>
    <w:p w:rsidR="00F42F5F" w:rsidRPr="009A7F0C" w:rsidRDefault="004A04D5">
      <w:pPr>
        <w:ind w:firstLine="480"/>
      </w:pPr>
      <w:r>
        <w:t>27</w:t>
      </w:r>
      <w:r w:rsidR="00DD1B55" w:rsidRPr="00173313">
        <w:rPr>
          <w:rFonts w:hint="eastAsia"/>
        </w:rPr>
        <w:t>、</w:t>
      </w:r>
      <w:r w:rsidR="009A7F0C" w:rsidRPr="009A7F0C">
        <w:rPr>
          <w:rFonts w:cs="Times New Roman" w:hint="eastAsia"/>
        </w:rPr>
        <w:t>浙江爱迪信检测技术有限公司出具的《</w:t>
      </w:r>
      <w:r w:rsidRPr="004A04D5">
        <w:rPr>
          <w:rFonts w:cs="Times New Roman" w:hint="eastAsia"/>
        </w:rPr>
        <w:t>浙江德馨食品科技股份有限公司年产</w:t>
      </w:r>
      <w:r w:rsidRPr="004A04D5">
        <w:rPr>
          <w:rFonts w:cs="Times New Roman" w:hint="eastAsia"/>
        </w:rPr>
        <w:t>3</w:t>
      </w:r>
      <w:r w:rsidRPr="004A04D5">
        <w:rPr>
          <w:rFonts w:cs="Times New Roman" w:hint="eastAsia"/>
        </w:rPr>
        <w:t>万吨糖浆、果冻项目</w:t>
      </w:r>
      <w:r w:rsidR="009A7F0C" w:rsidRPr="009A7F0C">
        <w:rPr>
          <w:rFonts w:cs="Times New Roman" w:hint="eastAsia"/>
        </w:rPr>
        <w:t>整体验收监测检测报告》（报告编号：</w:t>
      </w:r>
      <w:r w:rsidR="00B57F5F" w:rsidRPr="00B57F5F">
        <w:rPr>
          <w:rFonts w:cs="Times New Roman"/>
        </w:rPr>
        <w:t>ZJADT2022</w:t>
      </w:r>
      <w:r>
        <w:rPr>
          <w:rFonts w:cs="Times New Roman"/>
        </w:rPr>
        <w:t>1031003</w:t>
      </w:r>
      <w:r w:rsidR="009A7F0C" w:rsidRPr="009A7F0C">
        <w:rPr>
          <w:rFonts w:cs="Times New Roman" w:hint="eastAsia"/>
        </w:rPr>
        <w:t>）</w:t>
      </w:r>
      <w:r w:rsidR="009A7F0C">
        <w:rPr>
          <w:rFonts w:cs="Times New Roman" w:hint="eastAsia"/>
        </w:rPr>
        <w:t>。</w:t>
      </w:r>
    </w:p>
    <w:p w:rsidR="00F42F5F" w:rsidRPr="00173313" w:rsidRDefault="00F42F5F">
      <w:pPr>
        <w:pStyle w:val="2"/>
        <w:ind w:left="480" w:firstLine="480"/>
      </w:pPr>
    </w:p>
    <w:p w:rsidR="00F42F5F" w:rsidRPr="00173313" w:rsidRDefault="00F42F5F">
      <w:pPr>
        <w:pStyle w:val="1"/>
        <w:sectPr w:rsidR="00F42F5F" w:rsidRPr="00173313" w:rsidSect="00537264">
          <w:pgSz w:w="11906" w:h="16838"/>
          <w:pgMar w:top="1418" w:right="1701" w:bottom="1418" w:left="1701" w:header="851" w:footer="992" w:gutter="0"/>
          <w:pgNumType w:fmt="numberInDash"/>
          <w:cols w:space="425"/>
          <w:titlePg/>
          <w:docGrid w:type="lines" w:linePitch="312"/>
        </w:sectPr>
      </w:pPr>
      <w:bookmarkStart w:id="10" w:name="_Toc515273904"/>
    </w:p>
    <w:p w:rsidR="00F42F5F" w:rsidRPr="00173313" w:rsidRDefault="00DD1B55">
      <w:pPr>
        <w:pStyle w:val="1"/>
      </w:pPr>
      <w:bookmarkStart w:id="11" w:name="_Toc81913824"/>
      <w:r w:rsidRPr="00173313">
        <w:lastRenderedPageBreak/>
        <w:t>3</w:t>
      </w:r>
      <w:r w:rsidRPr="00173313">
        <w:t>工程建设情况</w:t>
      </w:r>
      <w:bookmarkEnd w:id="10"/>
      <w:bookmarkEnd w:id="11"/>
    </w:p>
    <w:p w:rsidR="00394F9B" w:rsidRPr="00173313" w:rsidRDefault="00394F9B" w:rsidP="00394F9B">
      <w:pPr>
        <w:pStyle w:val="20"/>
        <w:rPr>
          <w:rFonts w:cs="Times New Roman"/>
          <w:szCs w:val="24"/>
        </w:rPr>
      </w:pPr>
      <w:bookmarkStart w:id="12" w:name="_Toc515273905"/>
      <w:bookmarkStart w:id="13" w:name="_Toc81913825"/>
      <w:bookmarkStart w:id="14" w:name="_Toc515273906"/>
      <w:bookmarkStart w:id="15" w:name="_Toc81913826"/>
      <w:r w:rsidRPr="00173313">
        <w:rPr>
          <w:rFonts w:cs="Times New Roman"/>
          <w:szCs w:val="24"/>
        </w:rPr>
        <w:t>3.</w:t>
      </w:r>
      <w:r>
        <w:rPr>
          <w:rFonts w:cs="Times New Roman"/>
          <w:szCs w:val="24"/>
        </w:rPr>
        <w:t>1</w:t>
      </w:r>
      <w:r w:rsidRPr="00173313">
        <w:rPr>
          <w:rFonts w:cs="Times New Roman"/>
          <w:szCs w:val="24"/>
        </w:rPr>
        <w:t>地理位置及平面布置</w:t>
      </w:r>
      <w:bookmarkEnd w:id="12"/>
      <w:bookmarkEnd w:id="13"/>
    </w:p>
    <w:p w:rsidR="00394F9B" w:rsidRPr="00173313" w:rsidRDefault="00394F9B" w:rsidP="00394F9B">
      <w:pPr>
        <w:ind w:firstLine="480"/>
        <w:rPr>
          <w:rFonts w:cs="Times New Roman"/>
        </w:rPr>
      </w:pPr>
      <w:r w:rsidRPr="00173313">
        <w:rPr>
          <w:rFonts w:cs="Times New Roman" w:hint="eastAsia"/>
        </w:rPr>
        <w:t>本项目位于</w:t>
      </w:r>
      <w:r w:rsidR="00B57F5F" w:rsidRPr="00B57F5F">
        <w:rPr>
          <w:rFonts w:cs="Times New Roman" w:hint="eastAsia"/>
        </w:rPr>
        <w:t>浙江省嘉兴经济技术开发区银河路</w:t>
      </w:r>
      <w:r w:rsidR="00B57F5F" w:rsidRPr="00B57F5F">
        <w:rPr>
          <w:rFonts w:cs="Times New Roman" w:hint="eastAsia"/>
        </w:rPr>
        <w:t>728</w:t>
      </w:r>
      <w:r w:rsidR="00B57F5F" w:rsidRPr="00B57F5F">
        <w:rPr>
          <w:rFonts w:cs="Times New Roman" w:hint="eastAsia"/>
        </w:rPr>
        <w:t>号</w:t>
      </w:r>
      <w:r w:rsidR="00B03DC2">
        <w:rPr>
          <w:rFonts w:cs="Times New Roman" w:hint="eastAsia"/>
        </w:rPr>
        <w:t>，占地面积</w:t>
      </w:r>
      <w:r w:rsidR="00B03DC2">
        <w:rPr>
          <w:rFonts w:cs="Times New Roman" w:hint="eastAsia"/>
        </w:rPr>
        <w:t>1</w:t>
      </w:r>
      <w:r w:rsidR="00B03DC2">
        <w:rPr>
          <w:rFonts w:cs="Times New Roman"/>
        </w:rPr>
        <w:t>7062.90</w:t>
      </w:r>
      <w:r w:rsidR="00B03DC2">
        <w:rPr>
          <w:rFonts w:cs="Times New Roman" w:hint="eastAsia"/>
        </w:rPr>
        <w:t>m</w:t>
      </w:r>
      <w:r w:rsidR="00B03DC2" w:rsidRPr="00B03DC2">
        <w:rPr>
          <w:rFonts w:cs="Times New Roman"/>
          <w:vertAlign w:val="superscript"/>
        </w:rPr>
        <w:t>2</w:t>
      </w:r>
      <w:r w:rsidR="00B03DC2">
        <w:rPr>
          <w:rFonts w:cs="Times New Roman" w:hint="eastAsia"/>
        </w:rPr>
        <w:t>，建筑面积</w:t>
      </w:r>
      <w:r w:rsidR="00B03DC2">
        <w:rPr>
          <w:rFonts w:cs="Times New Roman" w:hint="eastAsia"/>
        </w:rPr>
        <w:t>1</w:t>
      </w:r>
      <w:r w:rsidR="00B03DC2">
        <w:rPr>
          <w:rFonts w:cs="Times New Roman"/>
        </w:rPr>
        <w:t>8713.20</w:t>
      </w:r>
      <w:r w:rsidR="00B03DC2">
        <w:rPr>
          <w:rFonts w:cs="Times New Roman" w:hint="eastAsia"/>
        </w:rPr>
        <w:t>m</w:t>
      </w:r>
      <w:r w:rsidR="00B03DC2" w:rsidRPr="00B03DC2">
        <w:rPr>
          <w:rFonts w:cs="Times New Roman"/>
          <w:vertAlign w:val="superscript"/>
        </w:rPr>
        <w:t>2</w:t>
      </w:r>
      <w:r w:rsidRPr="00173313">
        <w:rPr>
          <w:rFonts w:cs="Times New Roman" w:hint="eastAsia"/>
        </w:rPr>
        <w:t>。本项目厂区周围环境概况如下：</w:t>
      </w:r>
    </w:p>
    <w:p w:rsidR="00394F9B" w:rsidRPr="00173313" w:rsidRDefault="00394F9B" w:rsidP="00394F9B">
      <w:pPr>
        <w:ind w:firstLine="480"/>
        <w:rPr>
          <w:rFonts w:cs="Times New Roman"/>
        </w:rPr>
      </w:pPr>
      <w:r w:rsidRPr="00173313">
        <w:rPr>
          <w:rFonts w:cs="Times New Roman" w:hint="eastAsia"/>
        </w:rPr>
        <w:t>东侧：</w:t>
      </w:r>
      <w:r w:rsidR="004E36CD" w:rsidRPr="004E36CD">
        <w:rPr>
          <w:rFonts w:hint="eastAsia"/>
          <w:szCs w:val="22"/>
        </w:rPr>
        <w:t>约</w:t>
      </w:r>
      <w:r w:rsidR="004E36CD" w:rsidRPr="004E36CD">
        <w:rPr>
          <w:rFonts w:hint="eastAsia"/>
          <w:szCs w:val="22"/>
        </w:rPr>
        <w:t>10</w:t>
      </w:r>
      <w:r w:rsidR="004E36CD" w:rsidRPr="004E36CD">
        <w:rPr>
          <w:rFonts w:hint="eastAsia"/>
          <w:szCs w:val="22"/>
        </w:rPr>
        <w:t>米处为城南职工公寓</w:t>
      </w:r>
      <w:r w:rsidRPr="00173313">
        <w:rPr>
          <w:rFonts w:cs="Times New Roman" w:hint="eastAsia"/>
        </w:rPr>
        <w:t>；</w:t>
      </w:r>
    </w:p>
    <w:p w:rsidR="00394F9B" w:rsidRPr="00173313" w:rsidRDefault="00394F9B" w:rsidP="00394F9B">
      <w:pPr>
        <w:ind w:firstLine="480"/>
        <w:rPr>
          <w:rFonts w:cs="Times New Roman"/>
        </w:rPr>
      </w:pPr>
      <w:r w:rsidRPr="00173313">
        <w:rPr>
          <w:rFonts w:cs="Times New Roman" w:hint="eastAsia"/>
        </w:rPr>
        <w:t>南侧：</w:t>
      </w:r>
      <w:r w:rsidR="004E36CD" w:rsidRPr="004E36CD">
        <w:rPr>
          <w:rFonts w:hint="eastAsia"/>
          <w:szCs w:val="22"/>
        </w:rPr>
        <w:t>为丝瓜</w:t>
      </w:r>
      <w:proofErr w:type="gramStart"/>
      <w:r w:rsidR="004E36CD" w:rsidRPr="004E36CD">
        <w:rPr>
          <w:rFonts w:hint="eastAsia"/>
          <w:szCs w:val="22"/>
        </w:rPr>
        <w:t>泾</w:t>
      </w:r>
      <w:proofErr w:type="gramEnd"/>
      <w:r w:rsidR="004E36CD" w:rsidRPr="004E36CD">
        <w:rPr>
          <w:rFonts w:hint="eastAsia"/>
          <w:szCs w:val="22"/>
        </w:rPr>
        <w:t>港及沿河防护绿地</w:t>
      </w:r>
      <w:r w:rsidRPr="00173313">
        <w:rPr>
          <w:rFonts w:cs="Times New Roman" w:hint="eastAsia"/>
        </w:rPr>
        <w:t>；</w:t>
      </w:r>
    </w:p>
    <w:p w:rsidR="00394F9B" w:rsidRPr="00173313" w:rsidRDefault="00394F9B" w:rsidP="00394F9B">
      <w:pPr>
        <w:ind w:firstLine="480"/>
        <w:rPr>
          <w:rFonts w:cs="Times New Roman"/>
        </w:rPr>
      </w:pPr>
      <w:r w:rsidRPr="00173313">
        <w:rPr>
          <w:rFonts w:cs="Times New Roman" w:hint="eastAsia"/>
        </w:rPr>
        <w:t>西侧：</w:t>
      </w:r>
      <w:r w:rsidR="004E36CD" w:rsidRPr="004E36CD">
        <w:rPr>
          <w:rFonts w:hint="eastAsia"/>
          <w:szCs w:val="22"/>
        </w:rPr>
        <w:t>为银河路，路对侧为嘉兴市海鸥纸品有限公司及浙江钰翔木业有限公司</w:t>
      </w:r>
      <w:r w:rsidRPr="00173313">
        <w:rPr>
          <w:rFonts w:cs="Times New Roman" w:hint="eastAsia"/>
        </w:rPr>
        <w:t>；</w:t>
      </w:r>
    </w:p>
    <w:p w:rsidR="00394F9B" w:rsidRPr="00173313" w:rsidRDefault="00394F9B" w:rsidP="00394F9B">
      <w:pPr>
        <w:ind w:firstLine="480"/>
        <w:rPr>
          <w:rFonts w:cs="Times New Roman"/>
        </w:rPr>
      </w:pPr>
      <w:r w:rsidRPr="00173313">
        <w:rPr>
          <w:rFonts w:cs="Times New Roman" w:hint="eastAsia"/>
        </w:rPr>
        <w:t>北侧：</w:t>
      </w:r>
      <w:r w:rsidR="004E36CD" w:rsidRPr="004E36CD">
        <w:rPr>
          <w:rFonts w:hint="eastAsia"/>
          <w:szCs w:val="22"/>
        </w:rPr>
        <w:t>为</w:t>
      </w:r>
      <w:proofErr w:type="gramStart"/>
      <w:r w:rsidR="004E36CD" w:rsidRPr="004E36CD">
        <w:rPr>
          <w:rFonts w:hint="eastAsia"/>
          <w:szCs w:val="22"/>
        </w:rPr>
        <w:t>嘉兴通圆速递</w:t>
      </w:r>
      <w:proofErr w:type="gramEnd"/>
      <w:r w:rsidR="004E36CD" w:rsidRPr="004E36CD">
        <w:rPr>
          <w:rFonts w:hint="eastAsia"/>
          <w:szCs w:val="22"/>
        </w:rPr>
        <w:t>有限公司</w:t>
      </w:r>
      <w:r w:rsidRPr="00173313">
        <w:rPr>
          <w:rFonts w:cs="Times New Roman"/>
        </w:rPr>
        <w:t>。</w:t>
      </w:r>
    </w:p>
    <w:p w:rsidR="00394F9B" w:rsidRPr="00173313" w:rsidRDefault="00394F9B" w:rsidP="00394F9B">
      <w:pPr>
        <w:ind w:firstLine="480"/>
        <w:rPr>
          <w:rFonts w:cs="Times New Roman"/>
        </w:rPr>
      </w:pPr>
      <w:r w:rsidRPr="00173313">
        <w:rPr>
          <w:rFonts w:cs="Times New Roman" w:hint="eastAsia"/>
        </w:rPr>
        <w:t>本项目地理位置见图</w:t>
      </w:r>
      <w:r w:rsidRPr="00173313">
        <w:rPr>
          <w:rFonts w:cs="Times New Roman" w:hint="eastAsia"/>
        </w:rPr>
        <w:t>3</w:t>
      </w:r>
      <w:r w:rsidRPr="00173313">
        <w:rPr>
          <w:rFonts w:cs="Times New Roman"/>
        </w:rPr>
        <w:t>-1</w:t>
      </w:r>
      <w:r w:rsidRPr="00173313">
        <w:rPr>
          <w:rFonts w:cs="Times New Roman" w:hint="eastAsia"/>
        </w:rPr>
        <w:t>，周围环境概况见图</w:t>
      </w:r>
      <w:r w:rsidRPr="00173313">
        <w:rPr>
          <w:rFonts w:cs="Times New Roman" w:hint="eastAsia"/>
        </w:rPr>
        <w:t>3</w:t>
      </w:r>
      <w:r w:rsidRPr="00173313">
        <w:rPr>
          <w:rFonts w:cs="Times New Roman"/>
        </w:rPr>
        <w:t>-2</w:t>
      </w:r>
      <w:r w:rsidR="003E22E1">
        <w:rPr>
          <w:rFonts w:cs="Times New Roman" w:hint="eastAsia"/>
        </w:rPr>
        <w:t>，厂区平面布置见图</w:t>
      </w:r>
      <w:r w:rsidR="003E22E1">
        <w:rPr>
          <w:rFonts w:cs="Times New Roman" w:hint="eastAsia"/>
        </w:rPr>
        <w:t>3</w:t>
      </w:r>
      <w:r w:rsidR="003E22E1">
        <w:rPr>
          <w:rFonts w:cs="Times New Roman"/>
        </w:rPr>
        <w:t>-3</w:t>
      </w:r>
      <w:r w:rsidR="003E22E1">
        <w:rPr>
          <w:rFonts w:cs="Times New Roman" w:hint="eastAsia"/>
        </w:rPr>
        <w:t>。</w:t>
      </w:r>
    </w:p>
    <w:p w:rsidR="00394F9B" w:rsidRPr="00173313" w:rsidRDefault="004E36CD" w:rsidP="00394F9B">
      <w:pPr>
        <w:pStyle w:val="2"/>
        <w:ind w:left="480" w:firstLine="480"/>
      </w:pPr>
      <w:r>
        <w:rPr>
          <w:noProof/>
        </w:rPr>
        <w:drawing>
          <wp:anchor distT="0" distB="0" distL="114300" distR="114300" simplePos="0" relativeHeight="252018688" behindDoc="1" locked="0" layoutInCell="1" allowOverlap="1" wp14:anchorId="05FDDC68" wp14:editId="0A7371CB">
            <wp:simplePos x="0" y="0"/>
            <wp:positionH relativeFrom="margin">
              <wp:align>center</wp:align>
            </wp:positionH>
            <wp:positionV relativeFrom="paragraph">
              <wp:posOffset>9281</wp:posOffset>
            </wp:positionV>
            <wp:extent cx="5438532" cy="3727938"/>
            <wp:effectExtent l="0" t="0" r="0" b="635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南湖区.jp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438532" cy="37279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4E36CD" w:rsidP="00394F9B">
      <w:pPr>
        <w:pStyle w:val="2"/>
        <w:ind w:left="480" w:firstLine="480"/>
      </w:pPr>
      <w:r w:rsidRPr="00173313">
        <w:rPr>
          <w:rFonts w:cs="Times New Roman" w:hint="eastAsia"/>
          <w:noProof/>
        </w:rPr>
        <mc:AlternateContent>
          <mc:Choice Requires="wps">
            <w:drawing>
              <wp:anchor distT="0" distB="0" distL="114300" distR="114300" simplePos="0" relativeHeight="251996160" behindDoc="0" locked="0" layoutInCell="1" allowOverlap="1" wp14:anchorId="5AB71385" wp14:editId="51650865">
                <wp:simplePos x="0" y="0"/>
                <wp:positionH relativeFrom="column">
                  <wp:posOffset>499110</wp:posOffset>
                </wp:positionH>
                <wp:positionV relativeFrom="paragraph">
                  <wp:posOffset>45720</wp:posOffset>
                </wp:positionV>
                <wp:extent cx="974957" cy="285750"/>
                <wp:effectExtent l="0" t="0" r="920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957" cy="285750"/>
                        </a:xfrm>
                        <a:prstGeom prst="wedgeRectCallout">
                          <a:avLst>
                            <a:gd name="adj1" fmla="val 54208"/>
                            <a:gd name="adj2" fmla="val 125458"/>
                          </a:avLst>
                        </a:prstGeom>
                        <a:solidFill>
                          <a:srgbClr val="CCFFCC"/>
                        </a:solidFill>
                        <a:ln w="15875">
                          <a:solidFill>
                            <a:srgbClr val="000000"/>
                          </a:solidFill>
                          <a:miter lim="800000"/>
                        </a:ln>
                      </wps:spPr>
                      <wps:txbx>
                        <w:txbxContent>
                          <w:p w:rsidR="00EE653F" w:rsidRDefault="00EE653F" w:rsidP="00394F9B">
                            <w:pPr>
                              <w:spacing w:line="240" w:lineRule="auto"/>
                              <w:ind w:firstLineChars="0" w:firstLine="0"/>
                              <w:jc w:val="center"/>
                              <w:textAlignment w:val="top"/>
                              <w:rPr>
                                <w:b/>
                                <w:color w:val="FF0000"/>
                              </w:rPr>
                            </w:pPr>
                            <w:r>
                              <w:rPr>
                                <w:rFonts w:hint="eastAsia"/>
                                <w:b/>
                                <w:color w:val="FF0000"/>
                              </w:rPr>
                              <w:t>项目所在地</w:t>
                            </w:r>
                          </w:p>
                        </w:txbxContent>
                      </wps:txbx>
                      <wps:bodyPr rot="0" vert="horz" wrap="square" lIns="64800" tIns="50400" rIns="64800" bIns="43200" anchor="t" anchorCtr="0" upright="1">
                        <a:noAutofit/>
                      </wps:bodyPr>
                    </wps:wsp>
                  </a:graphicData>
                </a:graphic>
                <wp14:sizeRelH relativeFrom="margin">
                  <wp14:pctWidth>0</wp14:pctWidth>
                </wp14:sizeRelH>
              </wp:anchor>
            </w:drawing>
          </mc:Choice>
          <mc:Fallback>
            <w:pict>
              <v:shapetype w14:anchorId="5AB7138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39.3pt;margin-top:3.6pt;width:76.75pt;height:22.5pt;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" adj="22509,37899" fillcolor="#cfc" strokeweight="1.25pt">
                <v:textbox inset="1.8mm,1.4mm,1.8mm,1.2mm">
                  <w:txbxContent>
                    <w:p w:rsidR="00EE653F" w:rsidRDefault="00EE653F" w:rsidP="00394F9B">
                      <w:pPr>
                        <w:spacing w:line="240" w:lineRule="auto"/>
                        <w:ind w:firstLineChars="0" w:firstLine="0"/>
                        <w:jc w:val="center"/>
                        <w:textAlignment w:val="top"/>
                        <w:rPr>
                          <w:b/>
                          <w:color w:val="FF0000"/>
                        </w:rPr>
                      </w:pPr>
                      <w:r>
                        <w:rPr>
                          <w:rFonts w:hint="eastAsia"/>
                          <w:b/>
                          <w:color w:val="FF0000"/>
                        </w:rPr>
                        <w:t>项目所在地</w:t>
                      </w:r>
                    </w:p>
                  </w:txbxContent>
                </v:textbox>
              </v:shape>
            </w:pict>
          </mc:Fallback>
        </mc:AlternateContent>
      </w: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afb"/>
        <w:spacing w:before="62" w:after="31"/>
        <w:rPr>
          <w:color w:val="auto"/>
        </w:rPr>
      </w:pPr>
      <w:r w:rsidRPr="00173313">
        <w:rPr>
          <w:rFonts w:hint="eastAsia"/>
          <w:color w:val="auto"/>
        </w:rPr>
        <w:t>图</w:t>
      </w:r>
      <w:r w:rsidRPr="00173313">
        <w:rPr>
          <w:rFonts w:hint="eastAsia"/>
          <w:color w:val="auto"/>
        </w:rPr>
        <w:t>3</w:t>
      </w:r>
      <w:r w:rsidRPr="00173313">
        <w:rPr>
          <w:color w:val="auto"/>
        </w:rPr>
        <w:t xml:space="preserve">-1  </w:t>
      </w:r>
      <w:r w:rsidRPr="00173313">
        <w:rPr>
          <w:rFonts w:hint="eastAsia"/>
          <w:color w:val="auto"/>
        </w:rPr>
        <w:t>本项目地理位置图</w:t>
      </w: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460E9C" w:rsidP="00394F9B">
      <w:pPr>
        <w:pStyle w:val="2"/>
        <w:ind w:left="480" w:firstLine="480"/>
      </w:pPr>
      <w:r>
        <w:rPr>
          <w:noProof/>
        </w:rPr>
        <w:lastRenderedPageBreak/>
        <w:drawing>
          <wp:anchor distT="0" distB="0" distL="114300" distR="114300" simplePos="0" relativeHeight="252162048" behindDoc="0" locked="0" layoutInCell="1" allowOverlap="1">
            <wp:simplePos x="0" y="0"/>
            <wp:positionH relativeFrom="margin">
              <wp:posOffset>38100</wp:posOffset>
            </wp:positionH>
            <wp:positionV relativeFrom="paragraph">
              <wp:posOffset>39298</wp:posOffset>
            </wp:positionV>
            <wp:extent cx="5324354" cy="3786505"/>
            <wp:effectExtent l="0" t="0" r="0" b="444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857" r="528"/>
                    <a:stretch/>
                  </pic:blipFill>
                  <pic:spPr bwMode="auto">
                    <a:xfrm>
                      <a:off x="0" y="0"/>
                      <a:ext cx="5324354" cy="3786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Default="00394F9B" w:rsidP="00394F9B">
      <w:pPr>
        <w:pStyle w:val="2"/>
        <w:spacing w:after="0" w:line="240" w:lineRule="auto"/>
        <w:ind w:leftChars="0" w:left="0" w:firstLineChars="0" w:firstLine="0"/>
        <w:jc w:val="center"/>
      </w:pPr>
    </w:p>
    <w:p w:rsidR="004E36CD" w:rsidRDefault="004E36CD" w:rsidP="00394F9B">
      <w:pPr>
        <w:pStyle w:val="2"/>
        <w:spacing w:after="0" w:line="240" w:lineRule="auto"/>
        <w:ind w:leftChars="0" w:left="0" w:firstLineChars="0" w:firstLine="0"/>
        <w:jc w:val="center"/>
      </w:pPr>
    </w:p>
    <w:p w:rsidR="004E36CD" w:rsidRPr="00173313" w:rsidRDefault="004E36CD"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Default="00394F9B" w:rsidP="00460E9C">
      <w:pPr>
        <w:spacing w:beforeLines="50" w:before="156" w:afterLines="50" w:after="156" w:line="240" w:lineRule="auto"/>
        <w:ind w:firstLineChars="0" w:firstLine="0"/>
        <w:jc w:val="center"/>
        <w:rPr>
          <w:rFonts w:cs="Times New Roman"/>
          <w:b/>
          <w:sz w:val="21"/>
          <w:szCs w:val="32"/>
        </w:rPr>
      </w:pPr>
      <w:r w:rsidRPr="00173313">
        <w:rPr>
          <w:rFonts w:cs="Times New Roman" w:hint="eastAsia"/>
          <w:b/>
          <w:sz w:val="21"/>
          <w:szCs w:val="32"/>
        </w:rPr>
        <w:t>图</w:t>
      </w:r>
      <w:r w:rsidRPr="00173313">
        <w:rPr>
          <w:rFonts w:cs="Times New Roman" w:hint="eastAsia"/>
          <w:b/>
          <w:sz w:val="21"/>
          <w:szCs w:val="32"/>
        </w:rPr>
        <w:t>3-</w:t>
      </w:r>
      <w:r w:rsidRPr="00173313">
        <w:rPr>
          <w:rFonts w:cs="Times New Roman"/>
          <w:b/>
          <w:sz w:val="21"/>
          <w:szCs w:val="32"/>
        </w:rPr>
        <w:t>2</w:t>
      </w:r>
      <w:r w:rsidRPr="00173313">
        <w:rPr>
          <w:rFonts w:cs="Times New Roman" w:hint="eastAsia"/>
          <w:b/>
          <w:sz w:val="21"/>
          <w:szCs w:val="32"/>
        </w:rPr>
        <w:t xml:space="preserve"> </w:t>
      </w:r>
      <w:r w:rsidRPr="00173313">
        <w:rPr>
          <w:rFonts w:cs="Times New Roman"/>
          <w:b/>
          <w:sz w:val="21"/>
          <w:szCs w:val="32"/>
        </w:rPr>
        <w:t xml:space="preserve"> </w:t>
      </w:r>
      <w:r w:rsidRPr="00173313">
        <w:rPr>
          <w:rFonts w:cs="Times New Roman" w:hint="eastAsia"/>
          <w:b/>
          <w:sz w:val="21"/>
          <w:szCs w:val="32"/>
        </w:rPr>
        <w:t>项目周围环境概况图</w:t>
      </w:r>
    </w:p>
    <w:p w:rsidR="003E22E1" w:rsidRPr="00C12139" w:rsidRDefault="003E22E1" w:rsidP="00C12139">
      <w:pPr>
        <w:ind w:firstLine="480"/>
      </w:pPr>
    </w:p>
    <w:p w:rsidR="003E22E1" w:rsidRDefault="003E22E1" w:rsidP="003E22E1">
      <w:pPr>
        <w:pStyle w:val="2"/>
        <w:ind w:left="480" w:firstLine="480"/>
      </w:pPr>
    </w:p>
    <w:p w:rsidR="003E22E1" w:rsidRDefault="003E22E1" w:rsidP="003E22E1">
      <w:pPr>
        <w:pStyle w:val="2"/>
        <w:ind w:left="480" w:firstLine="480"/>
      </w:pPr>
    </w:p>
    <w:p w:rsidR="003E22E1" w:rsidRDefault="003E22E1" w:rsidP="003E22E1">
      <w:pPr>
        <w:pStyle w:val="2"/>
        <w:ind w:left="480" w:firstLine="480"/>
      </w:pPr>
    </w:p>
    <w:p w:rsidR="003E22E1" w:rsidRDefault="003E22E1" w:rsidP="003E22E1">
      <w:pPr>
        <w:pStyle w:val="2"/>
        <w:ind w:left="480" w:firstLine="480"/>
      </w:pPr>
    </w:p>
    <w:p w:rsidR="004E36CD" w:rsidRDefault="004E36CD" w:rsidP="003E22E1">
      <w:pPr>
        <w:pStyle w:val="2"/>
        <w:ind w:left="480" w:firstLine="480"/>
      </w:pPr>
    </w:p>
    <w:p w:rsidR="004E36CD" w:rsidRDefault="004E36CD" w:rsidP="003E22E1">
      <w:pPr>
        <w:pStyle w:val="2"/>
        <w:ind w:left="480" w:firstLine="480"/>
      </w:pPr>
    </w:p>
    <w:p w:rsidR="004E36CD" w:rsidRDefault="004E36CD" w:rsidP="003E22E1">
      <w:pPr>
        <w:pStyle w:val="2"/>
        <w:ind w:left="480" w:firstLine="480"/>
      </w:pPr>
    </w:p>
    <w:p w:rsidR="004E36CD" w:rsidRDefault="004E36CD" w:rsidP="003E22E1">
      <w:pPr>
        <w:pStyle w:val="2"/>
        <w:ind w:left="480" w:firstLine="480"/>
      </w:pPr>
    </w:p>
    <w:p w:rsidR="00B91A09" w:rsidRDefault="00B91A09" w:rsidP="003E22E1">
      <w:pPr>
        <w:pStyle w:val="2"/>
        <w:ind w:left="480" w:firstLine="480"/>
      </w:pPr>
    </w:p>
    <w:p w:rsidR="00B91A09" w:rsidRDefault="00B91A09" w:rsidP="00B91A09">
      <w:pPr>
        <w:pStyle w:val="2"/>
        <w:spacing w:afterLines="50" w:after="156"/>
        <w:ind w:left="480" w:firstLine="480"/>
      </w:pPr>
    </w:p>
    <w:p w:rsidR="003E22E1" w:rsidRDefault="003E22E1" w:rsidP="00B91A09">
      <w:pPr>
        <w:pStyle w:val="2"/>
        <w:spacing w:after="0"/>
        <w:ind w:left="480" w:firstLine="480"/>
      </w:pPr>
    </w:p>
    <w:p w:rsidR="00B91A09" w:rsidRDefault="00B91A09" w:rsidP="00B91A09">
      <w:pPr>
        <w:pStyle w:val="af9"/>
        <w:spacing w:beforeLines="0" w:before="0" w:after="31"/>
      </w:pPr>
    </w:p>
    <w:p w:rsidR="004E36CD" w:rsidRDefault="00E01637" w:rsidP="003E22E1">
      <w:pPr>
        <w:pStyle w:val="af9"/>
        <w:spacing w:before="62" w:after="31"/>
      </w:pPr>
      <w:r>
        <w:rPr>
          <w:noProof/>
        </w:rPr>
        <w:lastRenderedPageBreak/>
        <w:drawing>
          <wp:anchor distT="0" distB="0" distL="114300" distR="114300" simplePos="0" relativeHeight="252195840" behindDoc="0" locked="0" layoutInCell="1" allowOverlap="1">
            <wp:simplePos x="0" y="0"/>
            <wp:positionH relativeFrom="margin">
              <wp:posOffset>-170815</wp:posOffset>
            </wp:positionH>
            <wp:positionV relativeFrom="paragraph">
              <wp:posOffset>42545</wp:posOffset>
            </wp:positionV>
            <wp:extent cx="6120000" cy="5592855"/>
            <wp:effectExtent l="0" t="0" r="0" b="825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000" cy="5592855"/>
                    </a:xfrm>
                    <a:prstGeom prst="rect">
                      <a:avLst/>
                    </a:prstGeom>
                    <a:noFill/>
                  </pic:spPr>
                </pic:pic>
              </a:graphicData>
            </a:graphic>
            <wp14:sizeRelH relativeFrom="page">
              <wp14:pctWidth>0</wp14:pctWidth>
            </wp14:sizeRelH>
            <wp14:sizeRelV relativeFrom="page">
              <wp14:pctHeight>0</wp14:pctHeight>
            </wp14:sizeRelV>
          </wp:anchor>
        </w:drawing>
      </w: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460E9C">
      <w:pPr>
        <w:pStyle w:val="af9"/>
        <w:spacing w:beforeLines="0" w:before="0" w:after="31"/>
      </w:pPr>
    </w:p>
    <w:p w:rsidR="00460E9C" w:rsidRDefault="00460E9C" w:rsidP="00460E9C">
      <w:pPr>
        <w:pStyle w:val="af9"/>
        <w:spacing w:beforeLines="0" w:before="0" w:after="31"/>
      </w:pPr>
    </w:p>
    <w:p w:rsidR="004E36CD" w:rsidRDefault="004E36CD" w:rsidP="003E22E1">
      <w:pPr>
        <w:pStyle w:val="af9"/>
        <w:spacing w:before="62" w:after="31"/>
      </w:pPr>
    </w:p>
    <w:p w:rsidR="00460E9C" w:rsidRDefault="00460E9C"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3E22E1" w:rsidRDefault="003E22E1" w:rsidP="003E22E1">
      <w:pPr>
        <w:pStyle w:val="af9"/>
        <w:spacing w:before="62" w:after="31"/>
      </w:pPr>
      <w:r>
        <w:rPr>
          <w:rFonts w:hint="eastAsia"/>
        </w:rPr>
        <w:t>图</w:t>
      </w:r>
      <w:r>
        <w:t>3-3</w:t>
      </w:r>
      <w:r w:rsidR="002514D9">
        <w:t xml:space="preserve">  </w:t>
      </w:r>
      <w:r>
        <w:rPr>
          <w:rFonts w:hint="eastAsia"/>
        </w:rPr>
        <w:t>厂区</w:t>
      </w:r>
      <w:r w:rsidRPr="002514D9">
        <w:rPr>
          <w:rFonts w:hint="eastAsia"/>
          <w:color w:val="FF0000"/>
        </w:rPr>
        <w:t>平面布置图</w:t>
      </w:r>
    </w:p>
    <w:p w:rsidR="00F42F5F" w:rsidRPr="00173313" w:rsidRDefault="00DD1B55">
      <w:pPr>
        <w:pStyle w:val="20"/>
        <w:rPr>
          <w:rFonts w:cs="Times New Roman"/>
          <w:szCs w:val="24"/>
        </w:rPr>
      </w:pPr>
      <w:r w:rsidRPr="00173313">
        <w:rPr>
          <w:rFonts w:cs="Times New Roman"/>
          <w:szCs w:val="24"/>
        </w:rPr>
        <w:t>3.</w:t>
      </w:r>
      <w:r w:rsidR="00394F9B">
        <w:rPr>
          <w:rFonts w:cs="Times New Roman"/>
          <w:szCs w:val="24"/>
        </w:rPr>
        <w:t>2</w:t>
      </w:r>
      <w:r w:rsidRPr="00173313">
        <w:rPr>
          <w:rFonts w:cs="Times New Roman"/>
          <w:szCs w:val="24"/>
        </w:rPr>
        <w:t>建设内容</w:t>
      </w:r>
      <w:bookmarkEnd w:id="14"/>
      <w:bookmarkEnd w:id="15"/>
    </w:p>
    <w:p w:rsidR="0076368F" w:rsidRDefault="00DD1B55" w:rsidP="0038294E">
      <w:pPr>
        <w:ind w:firstLine="480"/>
      </w:pPr>
      <w:r w:rsidRPr="00173313">
        <w:rPr>
          <w:rFonts w:cs="Times New Roman" w:hint="eastAsia"/>
        </w:rPr>
        <w:t>本项目</w:t>
      </w:r>
      <w:r w:rsidR="00537749" w:rsidRPr="00537749">
        <w:rPr>
          <w:rFonts w:cs="Times New Roman" w:hint="eastAsia"/>
        </w:rPr>
        <w:t>利用公司现位于浙江省嘉兴经济技术开发区银河路</w:t>
      </w:r>
      <w:r w:rsidR="00537749" w:rsidRPr="00537749">
        <w:rPr>
          <w:rFonts w:cs="Times New Roman" w:hint="eastAsia"/>
        </w:rPr>
        <w:t>728</w:t>
      </w:r>
      <w:r w:rsidR="00537749" w:rsidRPr="00537749">
        <w:rPr>
          <w:rFonts w:cs="Times New Roman" w:hint="eastAsia"/>
        </w:rPr>
        <w:t>号的厂区</w:t>
      </w:r>
      <w:r w:rsidR="00B03DC2">
        <w:rPr>
          <w:rFonts w:cs="Times New Roman" w:hint="eastAsia"/>
        </w:rPr>
        <w:t>内</w:t>
      </w:r>
      <w:r w:rsidR="00537749" w:rsidRPr="00537749">
        <w:rPr>
          <w:rFonts w:cs="Times New Roman" w:hint="eastAsia"/>
        </w:rPr>
        <w:t>现有厂房</w:t>
      </w:r>
      <w:r w:rsidR="00B03DC2">
        <w:rPr>
          <w:rFonts w:cs="Times New Roman" w:hint="eastAsia"/>
        </w:rPr>
        <w:t>空置区域</w:t>
      </w:r>
      <w:r w:rsidR="00537749" w:rsidRPr="00537749">
        <w:rPr>
          <w:rFonts w:cs="Times New Roman" w:hint="eastAsia"/>
        </w:rPr>
        <w:t>，实施</w:t>
      </w:r>
      <w:r w:rsidR="00B03DC2" w:rsidRPr="00B03DC2">
        <w:rPr>
          <w:rFonts w:cs="Times New Roman" w:hint="eastAsia"/>
        </w:rPr>
        <w:t>浙江德馨食品科技股份有限公司年产</w:t>
      </w:r>
      <w:r w:rsidR="00B03DC2" w:rsidRPr="00B03DC2">
        <w:rPr>
          <w:rFonts w:cs="Times New Roman" w:hint="eastAsia"/>
        </w:rPr>
        <w:t>3</w:t>
      </w:r>
      <w:r w:rsidR="00B03DC2" w:rsidRPr="00B03DC2">
        <w:rPr>
          <w:rFonts w:cs="Times New Roman" w:hint="eastAsia"/>
        </w:rPr>
        <w:t>万吨糖浆、果冻项目</w:t>
      </w:r>
      <w:r w:rsidR="00537749" w:rsidRPr="00537749">
        <w:rPr>
          <w:rFonts w:cs="Times New Roman" w:hint="eastAsia"/>
        </w:rPr>
        <w:t>。</w:t>
      </w:r>
      <w:r w:rsidRPr="00173313">
        <w:rPr>
          <w:rFonts w:cs="Times New Roman" w:hint="eastAsia"/>
        </w:rPr>
        <w:t>本项目计划投资</w:t>
      </w:r>
      <w:r w:rsidR="00537749">
        <w:rPr>
          <w:rFonts w:cs="Times New Roman"/>
        </w:rPr>
        <w:t>1</w:t>
      </w:r>
      <w:r w:rsidR="00B03DC2">
        <w:rPr>
          <w:rFonts w:cs="Times New Roman"/>
        </w:rPr>
        <w:t>2</w:t>
      </w:r>
      <w:r w:rsidR="00537749">
        <w:rPr>
          <w:rFonts w:cs="Times New Roman"/>
        </w:rPr>
        <w:t>0</w:t>
      </w:r>
      <w:r w:rsidRPr="00173313">
        <w:rPr>
          <w:rFonts w:cs="Times New Roman"/>
        </w:rPr>
        <w:t>0</w:t>
      </w:r>
      <w:r w:rsidRPr="00173313">
        <w:rPr>
          <w:rFonts w:cs="Times New Roman" w:hint="eastAsia"/>
        </w:rPr>
        <w:t>万元，实际投资</w:t>
      </w:r>
      <w:r w:rsidR="00537749">
        <w:rPr>
          <w:rFonts w:cs="Times New Roman"/>
        </w:rPr>
        <w:t>11</w:t>
      </w:r>
      <w:r w:rsidRPr="00173313">
        <w:rPr>
          <w:rFonts w:cs="Times New Roman" w:hint="eastAsia"/>
        </w:rPr>
        <w:t>00</w:t>
      </w:r>
      <w:r w:rsidRPr="00173313">
        <w:rPr>
          <w:rFonts w:cs="Times New Roman" w:hint="eastAsia"/>
        </w:rPr>
        <w:t>万元，其中环保投资</w:t>
      </w:r>
      <w:r w:rsidR="00537749">
        <w:rPr>
          <w:rFonts w:cs="Times New Roman"/>
        </w:rPr>
        <w:t>5</w:t>
      </w:r>
      <w:r w:rsidRPr="00173313">
        <w:rPr>
          <w:rFonts w:cs="Times New Roman" w:hint="eastAsia"/>
        </w:rPr>
        <w:t>0</w:t>
      </w:r>
      <w:r w:rsidRPr="00173313">
        <w:rPr>
          <w:rFonts w:cs="Times New Roman" w:hint="eastAsia"/>
        </w:rPr>
        <w:t>万元（环保投资</w:t>
      </w:r>
      <w:r w:rsidR="00C65479">
        <w:rPr>
          <w:rFonts w:cs="Times New Roman" w:hint="eastAsia"/>
        </w:rPr>
        <w:t>占比</w:t>
      </w:r>
      <w:r w:rsidRPr="00173313">
        <w:rPr>
          <w:rFonts w:cs="Times New Roman" w:hint="eastAsia"/>
        </w:rPr>
        <w:t>为</w:t>
      </w:r>
      <w:r w:rsidR="00537749">
        <w:rPr>
          <w:rFonts w:cs="Times New Roman"/>
        </w:rPr>
        <w:t>4.55</w:t>
      </w:r>
      <w:r w:rsidRPr="00173313">
        <w:rPr>
          <w:rFonts w:cs="Times New Roman" w:hint="eastAsia"/>
        </w:rPr>
        <w:t>%</w:t>
      </w:r>
      <w:r w:rsidRPr="00173313">
        <w:rPr>
          <w:rFonts w:cs="Times New Roman" w:hint="eastAsia"/>
        </w:rPr>
        <w:t>）。项目审批生产规模为：</w:t>
      </w:r>
      <w:r w:rsidR="00B03DC2" w:rsidRPr="00B03DC2">
        <w:rPr>
          <w:rFonts w:hint="eastAsia"/>
        </w:rPr>
        <w:t>年产</w:t>
      </w:r>
      <w:r w:rsidR="00B03DC2" w:rsidRPr="00B03DC2">
        <w:rPr>
          <w:rFonts w:hint="eastAsia"/>
        </w:rPr>
        <w:t>3</w:t>
      </w:r>
      <w:r w:rsidR="00B03DC2" w:rsidRPr="00B03DC2">
        <w:rPr>
          <w:rFonts w:hint="eastAsia"/>
        </w:rPr>
        <w:t>万吨糖浆、果冻</w:t>
      </w:r>
      <w:r w:rsidR="0076368F">
        <w:rPr>
          <w:rFonts w:hint="eastAsia"/>
        </w:rPr>
        <w:t>。</w:t>
      </w:r>
    </w:p>
    <w:p w:rsidR="00F42F5F" w:rsidRDefault="00DD1B55" w:rsidP="0038294E">
      <w:pPr>
        <w:ind w:firstLine="480"/>
      </w:pPr>
      <w:r w:rsidRPr="00173313">
        <w:rPr>
          <w:rFonts w:cs="Times New Roman" w:hint="eastAsia"/>
        </w:rPr>
        <w:t>实际建设内容与</w:t>
      </w:r>
      <w:r w:rsidRPr="00173313">
        <w:t>环评及</w:t>
      </w:r>
      <w:r w:rsidR="00B86E59">
        <w:rPr>
          <w:rFonts w:hint="eastAsia"/>
        </w:rPr>
        <w:t>审批</w:t>
      </w:r>
      <w:r w:rsidRPr="00173313">
        <w:t>建设内容</w:t>
      </w:r>
      <w:r w:rsidRPr="00173313">
        <w:rPr>
          <w:rFonts w:hint="eastAsia"/>
        </w:rPr>
        <w:t>基本一致，具体</w:t>
      </w:r>
      <w:r w:rsidRPr="00173313">
        <w:t>见表</w:t>
      </w:r>
      <w:r w:rsidRPr="00173313">
        <w:t>3-1</w:t>
      </w:r>
      <w:r w:rsidR="003D2277" w:rsidRPr="00173313">
        <w:rPr>
          <w:rFonts w:hint="eastAsia"/>
        </w:rPr>
        <w:t>。</w:t>
      </w:r>
    </w:p>
    <w:p w:rsidR="00862DD0" w:rsidRDefault="00862DD0" w:rsidP="00862DD0">
      <w:pPr>
        <w:pStyle w:val="2"/>
        <w:ind w:left="480" w:firstLine="480"/>
      </w:pPr>
    </w:p>
    <w:p w:rsidR="00862DD0" w:rsidRDefault="00862DD0" w:rsidP="00862DD0">
      <w:pPr>
        <w:pStyle w:val="2"/>
        <w:ind w:left="480" w:firstLine="480"/>
      </w:pPr>
    </w:p>
    <w:p w:rsidR="00862DD0" w:rsidRPr="00862DD0" w:rsidRDefault="00862DD0" w:rsidP="00862DD0">
      <w:pPr>
        <w:pStyle w:val="2"/>
        <w:ind w:left="480" w:firstLine="480"/>
      </w:pPr>
    </w:p>
    <w:p w:rsidR="00F42F5F" w:rsidRPr="00173313" w:rsidRDefault="00DD1B55">
      <w:pPr>
        <w:pStyle w:val="afb"/>
        <w:spacing w:before="62" w:after="31"/>
        <w:rPr>
          <w:color w:val="auto"/>
        </w:rPr>
      </w:pPr>
      <w:r w:rsidRPr="00173313">
        <w:rPr>
          <w:color w:val="auto"/>
        </w:rPr>
        <w:lastRenderedPageBreak/>
        <w:t>表</w:t>
      </w:r>
      <w:r w:rsidRPr="00173313">
        <w:rPr>
          <w:color w:val="auto"/>
        </w:rPr>
        <w:t xml:space="preserve">3-1  </w:t>
      </w:r>
      <w:r w:rsidRPr="00173313">
        <w:rPr>
          <w:color w:val="auto"/>
        </w:rPr>
        <w:t>环评及</w:t>
      </w:r>
      <w:r w:rsidR="00B86E59">
        <w:rPr>
          <w:rFonts w:hint="eastAsia"/>
          <w:color w:val="auto"/>
        </w:rPr>
        <w:t>审批</w:t>
      </w:r>
      <w:r w:rsidRPr="00173313">
        <w:rPr>
          <w:color w:val="auto"/>
        </w:rPr>
        <w:t>建设内容与实际建设内容</w:t>
      </w:r>
      <w:r w:rsidRPr="00173313">
        <w:rPr>
          <w:rFonts w:hint="eastAsia"/>
          <w:color w:val="auto"/>
        </w:rPr>
        <w:t>对照</w:t>
      </w:r>
      <w:r w:rsidRPr="00173313">
        <w:rPr>
          <w:color w:val="auto"/>
        </w:rPr>
        <w:t>一览表</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83"/>
        <w:gridCol w:w="2266"/>
        <w:gridCol w:w="2266"/>
        <w:gridCol w:w="2268"/>
      </w:tblGrid>
      <w:tr w:rsidR="0076368F" w:rsidRPr="0076368F" w:rsidTr="002514D9">
        <w:trPr>
          <w:trHeight w:val="340"/>
          <w:jc w:val="center"/>
        </w:trPr>
        <w:tc>
          <w:tcPr>
            <w:tcW w:w="1129" w:type="pct"/>
            <w:vAlign w:val="center"/>
          </w:tcPr>
          <w:p w:rsidR="00322BC3" w:rsidRPr="0076368F" w:rsidRDefault="00322BC3" w:rsidP="0038294E">
            <w:pPr>
              <w:spacing w:line="240" w:lineRule="auto"/>
              <w:ind w:firstLineChars="0" w:firstLine="0"/>
              <w:jc w:val="center"/>
              <w:rPr>
                <w:rFonts w:cs="Times New Roman"/>
                <w:b/>
                <w:bCs/>
                <w:kern w:val="0"/>
                <w:sz w:val="20"/>
                <w:szCs w:val="21"/>
              </w:rPr>
            </w:pPr>
            <w:r w:rsidRPr="0076368F">
              <w:rPr>
                <w:rFonts w:cs="Times New Roman" w:hint="eastAsia"/>
                <w:b/>
                <w:bCs/>
                <w:kern w:val="0"/>
                <w:sz w:val="20"/>
                <w:szCs w:val="21"/>
              </w:rPr>
              <w:t>项目名称</w:t>
            </w:r>
          </w:p>
        </w:tc>
        <w:tc>
          <w:tcPr>
            <w:tcW w:w="1290" w:type="pct"/>
            <w:vAlign w:val="center"/>
          </w:tcPr>
          <w:p w:rsidR="00322BC3" w:rsidRPr="0076368F" w:rsidRDefault="00322BC3" w:rsidP="0076368F">
            <w:pPr>
              <w:spacing w:line="240" w:lineRule="auto"/>
              <w:ind w:firstLineChars="0" w:firstLine="0"/>
              <w:jc w:val="center"/>
              <w:rPr>
                <w:rFonts w:cs="Times New Roman"/>
                <w:b/>
                <w:bCs/>
                <w:kern w:val="0"/>
                <w:sz w:val="20"/>
                <w:szCs w:val="21"/>
              </w:rPr>
            </w:pPr>
            <w:r w:rsidRPr="0076368F">
              <w:rPr>
                <w:rFonts w:cs="Times New Roman"/>
                <w:b/>
                <w:bCs/>
                <w:kern w:val="0"/>
                <w:sz w:val="20"/>
                <w:szCs w:val="21"/>
              </w:rPr>
              <w:t>环评</w:t>
            </w:r>
            <w:r w:rsidR="003E22E1" w:rsidRPr="0076368F">
              <w:rPr>
                <w:rFonts w:cs="Times New Roman" w:hint="eastAsia"/>
                <w:b/>
                <w:bCs/>
                <w:kern w:val="0"/>
                <w:sz w:val="20"/>
                <w:szCs w:val="21"/>
              </w:rPr>
              <w:t>审批</w:t>
            </w:r>
            <w:r w:rsidRPr="0076368F">
              <w:rPr>
                <w:rFonts w:cs="Times New Roman" w:hint="eastAsia"/>
                <w:b/>
                <w:bCs/>
                <w:kern w:val="0"/>
                <w:sz w:val="20"/>
                <w:szCs w:val="21"/>
              </w:rPr>
              <w:t>生产规模</w:t>
            </w:r>
          </w:p>
        </w:tc>
        <w:tc>
          <w:tcPr>
            <w:tcW w:w="1290" w:type="pct"/>
            <w:vAlign w:val="center"/>
          </w:tcPr>
          <w:p w:rsidR="00322BC3" w:rsidRPr="0076368F" w:rsidRDefault="00322BC3" w:rsidP="0076368F">
            <w:pPr>
              <w:spacing w:line="240" w:lineRule="auto"/>
              <w:ind w:firstLineChars="0" w:firstLine="0"/>
              <w:jc w:val="center"/>
              <w:rPr>
                <w:rFonts w:cs="Times New Roman"/>
                <w:b/>
                <w:bCs/>
                <w:kern w:val="0"/>
                <w:sz w:val="20"/>
                <w:szCs w:val="21"/>
              </w:rPr>
            </w:pPr>
            <w:r w:rsidRPr="0076368F">
              <w:rPr>
                <w:rFonts w:cs="Times New Roman"/>
                <w:b/>
                <w:bCs/>
                <w:kern w:val="0"/>
                <w:sz w:val="20"/>
                <w:szCs w:val="21"/>
              </w:rPr>
              <w:t>实际</w:t>
            </w:r>
            <w:r w:rsidRPr="0076368F">
              <w:rPr>
                <w:rFonts w:cs="Times New Roman" w:hint="eastAsia"/>
                <w:b/>
                <w:bCs/>
                <w:kern w:val="0"/>
                <w:sz w:val="20"/>
                <w:szCs w:val="21"/>
              </w:rPr>
              <w:t>生产规模</w:t>
            </w:r>
          </w:p>
        </w:tc>
        <w:tc>
          <w:tcPr>
            <w:tcW w:w="1291" w:type="pct"/>
            <w:vAlign w:val="center"/>
          </w:tcPr>
          <w:p w:rsidR="00322BC3" w:rsidRPr="002514D9" w:rsidRDefault="00D02AFC" w:rsidP="0038294E">
            <w:pPr>
              <w:spacing w:line="240" w:lineRule="auto"/>
              <w:ind w:firstLineChars="0" w:firstLine="0"/>
              <w:jc w:val="center"/>
              <w:rPr>
                <w:rFonts w:cs="Times New Roman"/>
                <w:b/>
                <w:bCs/>
                <w:color w:val="FF0000"/>
                <w:kern w:val="0"/>
                <w:sz w:val="20"/>
                <w:szCs w:val="21"/>
              </w:rPr>
            </w:pPr>
            <w:r w:rsidRPr="002514D9">
              <w:rPr>
                <w:rFonts w:cs="Times New Roman" w:hint="eastAsia"/>
                <w:b/>
                <w:bCs/>
                <w:color w:val="FF0000"/>
                <w:kern w:val="0"/>
                <w:sz w:val="20"/>
                <w:szCs w:val="21"/>
              </w:rPr>
              <w:t>验收情况</w:t>
            </w:r>
          </w:p>
        </w:tc>
      </w:tr>
      <w:tr w:rsidR="00B03DC2" w:rsidRPr="0076368F" w:rsidTr="002514D9">
        <w:trPr>
          <w:trHeight w:val="20"/>
          <w:jc w:val="center"/>
        </w:trPr>
        <w:tc>
          <w:tcPr>
            <w:tcW w:w="1129" w:type="pct"/>
            <w:vAlign w:val="center"/>
          </w:tcPr>
          <w:p w:rsidR="00B03DC2" w:rsidRPr="0076368F" w:rsidRDefault="00B03DC2" w:rsidP="002514D9">
            <w:pPr>
              <w:spacing w:line="240" w:lineRule="auto"/>
              <w:ind w:firstLineChars="0" w:firstLine="0"/>
              <w:jc w:val="center"/>
              <w:rPr>
                <w:rFonts w:cs="Times New Roman"/>
                <w:bCs/>
                <w:kern w:val="0"/>
                <w:sz w:val="20"/>
                <w:szCs w:val="21"/>
              </w:rPr>
            </w:pPr>
            <w:r w:rsidRPr="0076368F">
              <w:rPr>
                <w:rFonts w:cs="Times New Roman" w:hint="eastAsia"/>
                <w:bCs/>
                <w:kern w:val="0"/>
                <w:sz w:val="20"/>
                <w:szCs w:val="21"/>
              </w:rPr>
              <w:t>浙江德馨饮料有限公司年产</w:t>
            </w:r>
            <w:r w:rsidRPr="0076368F">
              <w:rPr>
                <w:rFonts w:cs="Times New Roman" w:hint="eastAsia"/>
                <w:bCs/>
                <w:kern w:val="0"/>
                <w:sz w:val="20"/>
                <w:szCs w:val="21"/>
              </w:rPr>
              <w:t>37200</w:t>
            </w:r>
            <w:r w:rsidRPr="0076368F">
              <w:rPr>
                <w:rFonts w:cs="Times New Roman" w:hint="eastAsia"/>
                <w:bCs/>
                <w:kern w:val="0"/>
                <w:sz w:val="20"/>
                <w:szCs w:val="21"/>
              </w:rPr>
              <w:t>吨浓缩果汁和</w:t>
            </w:r>
            <w:r w:rsidRPr="0076368F">
              <w:rPr>
                <w:rFonts w:cs="Times New Roman" w:hint="eastAsia"/>
                <w:bCs/>
                <w:kern w:val="0"/>
                <w:sz w:val="20"/>
                <w:szCs w:val="21"/>
              </w:rPr>
              <w:t>3000</w:t>
            </w:r>
            <w:r w:rsidRPr="0076368F">
              <w:rPr>
                <w:rFonts w:cs="Times New Roman" w:hint="eastAsia"/>
                <w:bCs/>
                <w:kern w:val="0"/>
                <w:sz w:val="20"/>
                <w:szCs w:val="21"/>
              </w:rPr>
              <w:t>吨粉末产品新建项目</w:t>
            </w:r>
          </w:p>
        </w:tc>
        <w:tc>
          <w:tcPr>
            <w:tcW w:w="1290" w:type="pct"/>
            <w:vAlign w:val="center"/>
          </w:tcPr>
          <w:p w:rsidR="00B03DC2" w:rsidRPr="0076368F" w:rsidRDefault="00B03DC2" w:rsidP="003556FE">
            <w:pPr>
              <w:spacing w:line="240" w:lineRule="auto"/>
              <w:ind w:firstLineChars="0" w:firstLine="0"/>
              <w:jc w:val="center"/>
              <w:rPr>
                <w:rFonts w:cs="Times New Roman"/>
                <w:bCs/>
                <w:kern w:val="0"/>
                <w:sz w:val="20"/>
                <w:szCs w:val="21"/>
              </w:rPr>
            </w:pPr>
            <w:r w:rsidRPr="0076368F">
              <w:rPr>
                <w:rFonts w:cs="Times New Roman" w:hint="eastAsia"/>
                <w:bCs/>
                <w:kern w:val="0"/>
                <w:sz w:val="20"/>
                <w:szCs w:val="21"/>
              </w:rPr>
              <w:t>年产</w:t>
            </w:r>
            <w:r w:rsidRPr="0076368F">
              <w:rPr>
                <w:rFonts w:cs="Times New Roman" w:hint="eastAsia"/>
                <w:bCs/>
                <w:kern w:val="0"/>
                <w:sz w:val="20"/>
                <w:szCs w:val="21"/>
              </w:rPr>
              <w:t>37200</w:t>
            </w:r>
            <w:r w:rsidRPr="0076368F">
              <w:rPr>
                <w:rFonts w:cs="Times New Roman" w:hint="eastAsia"/>
                <w:bCs/>
                <w:kern w:val="0"/>
                <w:sz w:val="20"/>
                <w:szCs w:val="21"/>
              </w:rPr>
              <w:t>吨浓缩果汁和</w:t>
            </w:r>
            <w:r w:rsidRPr="0076368F">
              <w:rPr>
                <w:rFonts w:cs="Times New Roman" w:hint="eastAsia"/>
                <w:bCs/>
                <w:kern w:val="0"/>
                <w:sz w:val="20"/>
                <w:szCs w:val="21"/>
              </w:rPr>
              <w:t>3000</w:t>
            </w:r>
            <w:r w:rsidRPr="0076368F">
              <w:rPr>
                <w:rFonts w:cs="Times New Roman" w:hint="eastAsia"/>
                <w:bCs/>
                <w:kern w:val="0"/>
                <w:sz w:val="20"/>
                <w:szCs w:val="21"/>
              </w:rPr>
              <w:t>吨粉末产品（该项目分两期实施，其中一期生产规模为年产</w:t>
            </w:r>
            <w:r w:rsidRPr="0076368F">
              <w:rPr>
                <w:rFonts w:cs="Times New Roman" w:hint="eastAsia"/>
                <w:bCs/>
                <w:kern w:val="0"/>
                <w:sz w:val="20"/>
                <w:szCs w:val="21"/>
              </w:rPr>
              <w:t>15000</w:t>
            </w:r>
            <w:r w:rsidRPr="0076368F">
              <w:rPr>
                <w:rFonts w:cs="Times New Roman" w:hint="eastAsia"/>
                <w:bCs/>
                <w:kern w:val="0"/>
                <w:sz w:val="20"/>
                <w:szCs w:val="21"/>
              </w:rPr>
              <w:t>吨浓缩果汁和</w:t>
            </w:r>
            <w:r w:rsidRPr="0076368F">
              <w:rPr>
                <w:rFonts w:cs="Times New Roman" w:hint="eastAsia"/>
                <w:bCs/>
                <w:kern w:val="0"/>
                <w:sz w:val="20"/>
                <w:szCs w:val="21"/>
              </w:rPr>
              <w:t>3000</w:t>
            </w:r>
            <w:r w:rsidRPr="0076368F">
              <w:rPr>
                <w:rFonts w:cs="Times New Roman" w:hint="eastAsia"/>
                <w:bCs/>
                <w:kern w:val="0"/>
                <w:sz w:val="20"/>
                <w:szCs w:val="21"/>
              </w:rPr>
              <w:t>吨粉末产品，二期生产规模为年产</w:t>
            </w:r>
            <w:r w:rsidRPr="0076368F">
              <w:rPr>
                <w:rFonts w:cs="Times New Roman" w:hint="eastAsia"/>
                <w:bCs/>
                <w:kern w:val="0"/>
                <w:sz w:val="20"/>
                <w:szCs w:val="21"/>
              </w:rPr>
              <w:t>22000</w:t>
            </w:r>
            <w:r w:rsidRPr="0076368F">
              <w:rPr>
                <w:rFonts w:cs="Times New Roman" w:hint="eastAsia"/>
                <w:bCs/>
                <w:kern w:val="0"/>
                <w:sz w:val="20"/>
                <w:szCs w:val="21"/>
              </w:rPr>
              <w:t>吨浓缩果汁）</w:t>
            </w:r>
          </w:p>
        </w:tc>
        <w:tc>
          <w:tcPr>
            <w:tcW w:w="1290" w:type="pct"/>
            <w:vAlign w:val="center"/>
          </w:tcPr>
          <w:p w:rsidR="00B03DC2" w:rsidRPr="0076368F" w:rsidRDefault="00B03DC2" w:rsidP="003556FE">
            <w:pPr>
              <w:spacing w:line="240" w:lineRule="auto"/>
              <w:ind w:firstLineChars="0" w:firstLine="0"/>
              <w:jc w:val="center"/>
              <w:rPr>
                <w:rFonts w:cs="Times New Roman"/>
                <w:bCs/>
                <w:kern w:val="0"/>
                <w:sz w:val="20"/>
                <w:szCs w:val="21"/>
              </w:rPr>
            </w:pPr>
            <w:r w:rsidRPr="0076368F">
              <w:rPr>
                <w:rFonts w:cs="Times New Roman" w:hint="eastAsia"/>
                <w:bCs/>
                <w:kern w:val="0"/>
                <w:sz w:val="20"/>
                <w:szCs w:val="21"/>
              </w:rPr>
              <w:t>年产</w:t>
            </w:r>
            <w:r w:rsidRPr="0076368F">
              <w:rPr>
                <w:rFonts w:cs="Times New Roman" w:hint="eastAsia"/>
                <w:bCs/>
                <w:kern w:val="0"/>
                <w:sz w:val="20"/>
                <w:szCs w:val="21"/>
              </w:rPr>
              <w:t>15000</w:t>
            </w:r>
            <w:r w:rsidRPr="0076368F">
              <w:rPr>
                <w:rFonts w:cs="Times New Roman" w:hint="eastAsia"/>
                <w:bCs/>
                <w:kern w:val="0"/>
                <w:sz w:val="20"/>
                <w:szCs w:val="21"/>
              </w:rPr>
              <w:t>吨浓缩果汁、</w:t>
            </w:r>
            <w:r w:rsidRPr="0076368F">
              <w:rPr>
                <w:rFonts w:cs="Times New Roman" w:hint="eastAsia"/>
                <w:bCs/>
                <w:kern w:val="0"/>
                <w:sz w:val="20"/>
                <w:szCs w:val="21"/>
              </w:rPr>
              <w:t>3000</w:t>
            </w:r>
            <w:r w:rsidRPr="0076368F">
              <w:rPr>
                <w:rFonts w:cs="Times New Roman" w:hint="eastAsia"/>
                <w:bCs/>
                <w:kern w:val="0"/>
                <w:sz w:val="20"/>
                <w:szCs w:val="21"/>
              </w:rPr>
              <w:t>吨粉末产品、</w:t>
            </w:r>
            <w:r w:rsidRPr="0076368F">
              <w:rPr>
                <w:rFonts w:cs="Times New Roman" w:hint="eastAsia"/>
                <w:bCs/>
                <w:kern w:val="0"/>
                <w:sz w:val="20"/>
                <w:szCs w:val="21"/>
              </w:rPr>
              <w:t>2000</w:t>
            </w:r>
            <w:r w:rsidRPr="0076368F">
              <w:rPr>
                <w:rFonts w:cs="Times New Roman" w:hint="eastAsia"/>
                <w:bCs/>
                <w:kern w:val="0"/>
                <w:sz w:val="20"/>
                <w:szCs w:val="21"/>
              </w:rPr>
              <w:t>吨茶叶和</w:t>
            </w:r>
            <w:r w:rsidRPr="0076368F">
              <w:rPr>
                <w:rFonts w:cs="Times New Roman" w:hint="eastAsia"/>
                <w:bCs/>
                <w:kern w:val="0"/>
                <w:sz w:val="20"/>
                <w:szCs w:val="21"/>
              </w:rPr>
              <w:t>500</w:t>
            </w:r>
            <w:r w:rsidRPr="0076368F">
              <w:rPr>
                <w:rFonts w:cs="Times New Roman" w:hint="eastAsia"/>
                <w:bCs/>
                <w:kern w:val="0"/>
                <w:sz w:val="20"/>
                <w:szCs w:val="21"/>
              </w:rPr>
              <w:t>吨菊茶（一期工程已实施，二期工程调整为年产</w:t>
            </w:r>
            <w:r w:rsidRPr="0076368F">
              <w:rPr>
                <w:rFonts w:cs="Times New Roman" w:hint="eastAsia"/>
                <w:bCs/>
                <w:kern w:val="0"/>
                <w:sz w:val="20"/>
                <w:szCs w:val="21"/>
              </w:rPr>
              <w:t>2000</w:t>
            </w:r>
            <w:r w:rsidRPr="0076368F">
              <w:rPr>
                <w:rFonts w:cs="Times New Roman" w:hint="eastAsia"/>
                <w:bCs/>
                <w:kern w:val="0"/>
                <w:sz w:val="20"/>
                <w:szCs w:val="21"/>
              </w:rPr>
              <w:t>吨茶叶和</w:t>
            </w:r>
            <w:r w:rsidRPr="0076368F">
              <w:rPr>
                <w:rFonts w:cs="Times New Roman" w:hint="eastAsia"/>
                <w:bCs/>
                <w:kern w:val="0"/>
                <w:sz w:val="20"/>
                <w:szCs w:val="21"/>
              </w:rPr>
              <w:t>500</w:t>
            </w:r>
            <w:r w:rsidRPr="0076368F">
              <w:rPr>
                <w:rFonts w:cs="Times New Roman" w:hint="eastAsia"/>
                <w:bCs/>
                <w:kern w:val="0"/>
                <w:sz w:val="20"/>
                <w:szCs w:val="21"/>
              </w:rPr>
              <w:t>吨菊茶，原二期工程不再实施）</w:t>
            </w:r>
          </w:p>
        </w:tc>
        <w:tc>
          <w:tcPr>
            <w:tcW w:w="1291" w:type="pct"/>
            <w:vAlign w:val="center"/>
          </w:tcPr>
          <w:p w:rsidR="00B03DC2" w:rsidRPr="002514D9" w:rsidRDefault="00D02AFC" w:rsidP="002514D9">
            <w:pPr>
              <w:spacing w:line="240" w:lineRule="auto"/>
              <w:ind w:firstLineChars="0" w:firstLine="0"/>
              <w:rPr>
                <w:rFonts w:cs="Times New Roman"/>
                <w:bCs/>
                <w:color w:val="FF0000"/>
                <w:kern w:val="0"/>
                <w:sz w:val="20"/>
                <w:szCs w:val="21"/>
              </w:rPr>
            </w:pPr>
            <w:r w:rsidRPr="002514D9">
              <w:rPr>
                <w:rFonts w:cs="Times New Roman" w:hint="eastAsia"/>
                <w:bCs/>
                <w:color w:val="FF0000"/>
                <w:kern w:val="0"/>
                <w:sz w:val="20"/>
                <w:szCs w:val="21"/>
              </w:rPr>
              <w:t>一期阶段性验收：嘉环建验</w:t>
            </w:r>
            <w:r w:rsidRPr="002514D9">
              <w:rPr>
                <w:rFonts w:cs="Times New Roman" w:hint="eastAsia"/>
                <w:bCs/>
                <w:color w:val="FF0000"/>
                <w:kern w:val="0"/>
                <w:sz w:val="20"/>
                <w:szCs w:val="21"/>
              </w:rPr>
              <w:t>[2016]34</w:t>
            </w:r>
            <w:r w:rsidRPr="002514D9">
              <w:rPr>
                <w:rFonts w:cs="Times New Roman" w:hint="eastAsia"/>
                <w:bCs/>
                <w:color w:val="FF0000"/>
                <w:kern w:val="0"/>
                <w:sz w:val="20"/>
                <w:szCs w:val="21"/>
              </w:rPr>
              <w:t>号，</w:t>
            </w:r>
            <w:r w:rsidRPr="002514D9">
              <w:rPr>
                <w:rFonts w:cs="Times New Roman" w:hint="eastAsia"/>
                <w:bCs/>
                <w:color w:val="FF0000"/>
                <w:kern w:val="0"/>
                <w:sz w:val="20"/>
                <w:szCs w:val="21"/>
              </w:rPr>
              <w:t>2016</w:t>
            </w:r>
            <w:r w:rsidRPr="002514D9">
              <w:rPr>
                <w:rFonts w:cs="Times New Roman" w:hint="eastAsia"/>
                <w:bCs/>
                <w:color w:val="FF0000"/>
                <w:kern w:val="0"/>
                <w:sz w:val="20"/>
                <w:szCs w:val="21"/>
              </w:rPr>
              <w:t>年</w:t>
            </w:r>
            <w:r w:rsidRPr="002514D9">
              <w:rPr>
                <w:rFonts w:cs="Times New Roman" w:hint="eastAsia"/>
                <w:bCs/>
                <w:color w:val="FF0000"/>
                <w:kern w:val="0"/>
                <w:sz w:val="20"/>
                <w:szCs w:val="21"/>
              </w:rPr>
              <w:t>12</w:t>
            </w:r>
            <w:r w:rsidRPr="002514D9">
              <w:rPr>
                <w:rFonts w:cs="Times New Roman" w:hint="eastAsia"/>
                <w:bCs/>
                <w:color w:val="FF0000"/>
                <w:kern w:val="0"/>
                <w:sz w:val="20"/>
                <w:szCs w:val="21"/>
              </w:rPr>
              <w:t>月</w:t>
            </w:r>
            <w:r w:rsidRPr="002514D9">
              <w:rPr>
                <w:rFonts w:cs="Times New Roman" w:hint="eastAsia"/>
                <w:bCs/>
                <w:color w:val="FF0000"/>
                <w:kern w:val="0"/>
                <w:sz w:val="20"/>
                <w:szCs w:val="21"/>
              </w:rPr>
              <w:t>21</w:t>
            </w:r>
            <w:r w:rsidRPr="002514D9">
              <w:rPr>
                <w:rFonts w:cs="Times New Roman" w:hint="eastAsia"/>
                <w:bCs/>
                <w:color w:val="FF0000"/>
                <w:kern w:val="0"/>
                <w:sz w:val="20"/>
                <w:szCs w:val="21"/>
              </w:rPr>
              <w:t>日；</w:t>
            </w:r>
          </w:p>
          <w:p w:rsidR="00D02AFC" w:rsidRPr="002514D9" w:rsidRDefault="00D02AFC" w:rsidP="00D02AFC">
            <w:pPr>
              <w:pStyle w:val="aff8"/>
              <w:jc w:val="both"/>
              <w:rPr>
                <w:color w:val="FF0000"/>
              </w:rPr>
            </w:pPr>
            <w:r w:rsidRPr="002514D9">
              <w:rPr>
                <w:rFonts w:hint="eastAsia"/>
                <w:color w:val="FF0000"/>
              </w:rPr>
              <w:t>整体</w:t>
            </w:r>
            <w:r w:rsidR="002514D9" w:rsidRPr="002514D9">
              <w:rPr>
                <w:rFonts w:hint="eastAsia"/>
                <w:color w:val="FF0000"/>
              </w:rPr>
              <w:t>验收</w:t>
            </w:r>
            <w:r w:rsidRPr="002514D9">
              <w:rPr>
                <w:rFonts w:hint="eastAsia"/>
                <w:color w:val="FF0000"/>
              </w:rPr>
              <w:t>：</w:t>
            </w:r>
            <w:r w:rsidR="002514D9" w:rsidRPr="002514D9">
              <w:rPr>
                <w:rFonts w:hint="eastAsia"/>
                <w:color w:val="FF0000"/>
              </w:rPr>
              <w:t>2</w:t>
            </w:r>
            <w:r w:rsidR="002514D9" w:rsidRPr="002514D9">
              <w:rPr>
                <w:color w:val="FF0000"/>
              </w:rPr>
              <w:t>019</w:t>
            </w:r>
            <w:r w:rsidR="002514D9" w:rsidRPr="002514D9">
              <w:rPr>
                <w:rFonts w:hint="eastAsia"/>
                <w:color w:val="FF0000"/>
              </w:rPr>
              <w:t>年</w:t>
            </w:r>
            <w:r w:rsidR="002514D9" w:rsidRPr="002514D9">
              <w:rPr>
                <w:color w:val="FF0000"/>
              </w:rPr>
              <w:t>3</w:t>
            </w:r>
            <w:r w:rsidR="002514D9" w:rsidRPr="002514D9">
              <w:rPr>
                <w:rFonts w:hint="eastAsia"/>
                <w:color w:val="FF0000"/>
              </w:rPr>
              <w:t>月</w:t>
            </w:r>
            <w:r w:rsidR="002514D9" w:rsidRPr="002514D9">
              <w:rPr>
                <w:rFonts w:hint="eastAsia"/>
                <w:color w:val="FF0000"/>
              </w:rPr>
              <w:t>2</w:t>
            </w:r>
            <w:r w:rsidR="002514D9" w:rsidRPr="002514D9">
              <w:rPr>
                <w:rFonts w:hint="eastAsia"/>
                <w:color w:val="FF0000"/>
              </w:rPr>
              <w:t>日</w:t>
            </w:r>
            <w:r w:rsidR="002514D9">
              <w:rPr>
                <w:rFonts w:hint="eastAsia"/>
                <w:color w:val="FF0000"/>
              </w:rPr>
              <w:t>公司</w:t>
            </w:r>
            <w:r w:rsidR="002514D9" w:rsidRPr="002514D9">
              <w:rPr>
                <w:rFonts w:hint="eastAsia"/>
                <w:color w:val="FF0000"/>
              </w:rPr>
              <w:t>完成废水、废气、噪声部分三同时自主</w:t>
            </w:r>
            <w:r w:rsidR="00B905BF">
              <w:rPr>
                <w:rFonts w:hint="eastAsia"/>
                <w:color w:val="FF0000"/>
              </w:rPr>
              <w:t>竣工</w:t>
            </w:r>
            <w:r w:rsidR="002514D9" w:rsidRPr="002514D9">
              <w:rPr>
                <w:rFonts w:hint="eastAsia"/>
                <w:color w:val="FF0000"/>
              </w:rPr>
              <w:t>验收，</w:t>
            </w:r>
            <w:r w:rsidRPr="002514D9">
              <w:rPr>
                <w:rFonts w:hint="eastAsia"/>
                <w:color w:val="FF0000"/>
              </w:rPr>
              <w:t>嘉开环</w:t>
            </w:r>
            <w:proofErr w:type="gramStart"/>
            <w:r w:rsidRPr="002514D9">
              <w:rPr>
                <w:rFonts w:hint="eastAsia"/>
                <w:color w:val="FF0000"/>
              </w:rPr>
              <w:t>建验</w:t>
            </w:r>
            <w:r w:rsidRPr="002514D9">
              <w:rPr>
                <w:rFonts w:hint="eastAsia"/>
                <w:color w:val="FF0000"/>
              </w:rPr>
              <w:t>[</w:t>
            </w:r>
            <w:proofErr w:type="gramEnd"/>
            <w:r w:rsidRPr="002514D9">
              <w:rPr>
                <w:rFonts w:hint="eastAsia"/>
                <w:color w:val="FF0000"/>
              </w:rPr>
              <w:t>2019]14</w:t>
            </w:r>
            <w:r w:rsidRPr="002514D9">
              <w:rPr>
                <w:rFonts w:hint="eastAsia"/>
                <w:color w:val="FF0000"/>
              </w:rPr>
              <w:t>号（固废部分</w:t>
            </w:r>
            <w:r w:rsidR="002514D9" w:rsidRPr="002514D9">
              <w:rPr>
                <w:rFonts w:hint="eastAsia"/>
                <w:color w:val="FF0000"/>
              </w:rPr>
              <w:t>，</w:t>
            </w:r>
            <w:r w:rsidR="002514D9" w:rsidRPr="002514D9">
              <w:rPr>
                <w:rFonts w:hint="eastAsia"/>
                <w:color w:val="FF0000"/>
              </w:rPr>
              <w:t>2</w:t>
            </w:r>
            <w:r w:rsidR="002514D9" w:rsidRPr="002514D9">
              <w:rPr>
                <w:color w:val="FF0000"/>
              </w:rPr>
              <w:t>019</w:t>
            </w:r>
            <w:r w:rsidR="002514D9" w:rsidRPr="002514D9">
              <w:rPr>
                <w:rFonts w:hint="eastAsia"/>
                <w:color w:val="FF0000"/>
              </w:rPr>
              <w:t>年</w:t>
            </w:r>
            <w:r w:rsidR="002514D9" w:rsidRPr="002514D9">
              <w:rPr>
                <w:rFonts w:hint="eastAsia"/>
                <w:color w:val="FF0000"/>
              </w:rPr>
              <w:t>4</w:t>
            </w:r>
            <w:r w:rsidR="002514D9" w:rsidRPr="002514D9">
              <w:rPr>
                <w:rFonts w:hint="eastAsia"/>
                <w:color w:val="FF0000"/>
              </w:rPr>
              <w:t>月</w:t>
            </w:r>
            <w:r w:rsidR="002514D9" w:rsidRPr="002514D9">
              <w:rPr>
                <w:rFonts w:hint="eastAsia"/>
                <w:color w:val="FF0000"/>
              </w:rPr>
              <w:t>1</w:t>
            </w:r>
            <w:r w:rsidR="002514D9" w:rsidRPr="002514D9">
              <w:rPr>
                <w:rFonts w:hint="eastAsia"/>
                <w:color w:val="FF0000"/>
              </w:rPr>
              <w:t>日</w:t>
            </w:r>
            <w:r w:rsidRPr="002514D9">
              <w:rPr>
                <w:rFonts w:hint="eastAsia"/>
                <w:color w:val="FF0000"/>
              </w:rPr>
              <w:t>）</w:t>
            </w:r>
          </w:p>
        </w:tc>
      </w:tr>
      <w:tr w:rsidR="00B03DC2" w:rsidRPr="0076368F" w:rsidTr="002514D9">
        <w:trPr>
          <w:trHeight w:val="20"/>
          <w:jc w:val="center"/>
        </w:trPr>
        <w:tc>
          <w:tcPr>
            <w:tcW w:w="1129" w:type="pct"/>
            <w:vAlign w:val="center"/>
          </w:tcPr>
          <w:p w:rsidR="00B03DC2" w:rsidRPr="0076368F" w:rsidRDefault="00B03DC2" w:rsidP="002514D9">
            <w:pPr>
              <w:pStyle w:val="afd"/>
              <w:rPr>
                <w:kern w:val="0"/>
                <w:sz w:val="20"/>
                <w:szCs w:val="21"/>
              </w:rPr>
            </w:pPr>
            <w:r w:rsidRPr="0076368F">
              <w:rPr>
                <w:rFonts w:hint="eastAsia"/>
                <w:sz w:val="20"/>
              </w:rPr>
              <w:t>浙江德馨食品科技股份有限公司新增饮料、酱料生产线、研发中心及配套生产设施等项目</w:t>
            </w:r>
          </w:p>
        </w:tc>
        <w:tc>
          <w:tcPr>
            <w:tcW w:w="1290" w:type="pct"/>
            <w:vAlign w:val="center"/>
          </w:tcPr>
          <w:p w:rsidR="00B03DC2" w:rsidRPr="0076368F" w:rsidRDefault="00B03DC2" w:rsidP="003556FE">
            <w:pPr>
              <w:pStyle w:val="afd"/>
              <w:rPr>
                <w:kern w:val="0"/>
                <w:sz w:val="20"/>
                <w:szCs w:val="21"/>
              </w:rPr>
            </w:pPr>
            <w:r w:rsidRPr="0076368F">
              <w:rPr>
                <w:rFonts w:hint="eastAsia"/>
                <w:kern w:val="0"/>
                <w:sz w:val="20"/>
                <w:szCs w:val="21"/>
              </w:rPr>
              <w:t>年产</w:t>
            </w:r>
            <w:r w:rsidRPr="0076368F">
              <w:rPr>
                <w:rFonts w:hint="eastAsia"/>
                <w:kern w:val="0"/>
                <w:sz w:val="20"/>
                <w:szCs w:val="21"/>
              </w:rPr>
              <w:t>50</w:t>
            </w:r>
            <w:r w:rsidRPr="0076368F">
              <w:rPr>
                <w:rFonts w:hint="eastAsia"/>
                <w:kern w:val="0"/>
                <w:sz w:val="20"/>
                <w:szCs w:val="21"/>
              </w:rPr>
              <w:t>吨果汁饮料、</w:t>
            </w:r>
            <w:r w:rsidRPr="0076368F">
              <w:rPr>
                <w:rFonts w:hint="eastAsia"/>
                <w:kern w:val="0"/>
                <w:sz w:val="20"/>
                <w:szCs w:val="21"/>
              </w:rPr>
              <w:t>2000</w:t>
            </w:r>
            <w:r w:rsidRPr="0076368F">
              <w:rPr>
                <w:rFonts w:hint="eastAsia"/>
                <w:kern w:val="0"/>
                <w:sz w:val="20"/>
                <w:szCs w:val="21"/>
              </w:rPr>
              <w:t>吨果葡糖浆、</w:t>
            </w:r>
            <w:r w:rsidRPr="0076368F">
              <w:rPr>
                <w:rFonts w:hint="eastAsia"/>
                <w:kern w:val="0"/>
                <w:sz w:val="20"/>
                <w:szCs w:val="21"/>
              </w:rPr>
              <w:t>4000</w:t>
            </w:r>
            <w:r w:rsidRPr="0076368F">
              <w:rPr>
                <w:rFonts w:hint="eastAsia"/>
                <w:kern w:val="0"/>
                <w:sz w:val="20"/>
                <w:szCs w:val="21"/>
              </w:rPr>
              <w:t>吨熬糖、</w:t>
            </w:r>
            <w:r w:rsidRPr="0076368F">
              <w:rPr>
                <w:rFonts w:hint="eastAsia"/>
                <w:kern w:val="0"/>
                <w:sz w:val="20"/>
                <w:szCs w:val="21"/>
              </w:rPr>
              <w:t>6000</w:t>
            </w:r>
            <w:r w:rsidRPr="0076368F">
              <w:rPr>
                <w:rFonts w:hint="eastAsia"/>
                <w:kern w:val="0"/>
                <w:sz w:val="20"/>
                <w:szCs w:val="21"/>
              </w:rPr>
              <w:t>吨茶饮料、</w:t>
            </w:r>
            <w:r w:rsidRPr="0076368F">
              <w:rPr>
                <w:rFonts w:hint="eastAsia"/>
                <w:kern w:val="0"/>
                <w:sz w:val="20"/>
                <w:szCs w:val="21"/>
              </w:rPr>
              <w:t>5000</w:t>
            </w:r>
            <w:r w:rsidRPr="0076368F">
              <w:rPr>
                <w:rFonts w:hint="eastAsia"/>
                <w:kern w:val="0"/>
                <w:sz w:val="20"/>
                <w:szCs w:val="21"/>
              </w:rPr>
              <w:t>吨</w:t>
            </w:r>
            <w:r w:rsidRPr="0076368F">
              <w:rPr>
                <w:rFonts w:hint="eastAsia"/>
                <w:kern w:val="0"/>
                <w:sz w:val="20"/>
                <w:szCs w:val="21"/>
              </w:rPr>
              <w:t>BIB</w:t>
            </w:r>
            <w:r w:rsidRPr="0076368F">
              <w:rPr>
                <w:rFonts w:hint="eastAsia"/>
                <w:kern w:val="0"/>
                <w:sz w:val="20"/>
                <w:szCs w:val="21"/>
              </w:rPr>
              <w:t>无菌袋果汁、</w:t>
            </w:r>
            <w:r w:rsidRPr="0076368F">
              <w:rPr>
                <w:rFonts w:hint="eastAsia"/>
                <w:kern w:val="0"/>
                <w:sz w:val="20"/>
                <w:szCs w:val="21"/>
              </w:rPr>
              <w:t>6000</w:t>
            </w:r>
            <w:r w:rsidRPr="0076368F">
              <w:rPr>
                <w:rFonts w:hint="eastAsia"/>
                <w:kern w:val="0"/>
                <w:sz w:val="20"/>
                <w:szCs w:val="21"/>
              </w:rPr>
              <w:t>吨自立袋</w:t>
            </w:r>
            <w:r w:rsidRPr="0076368F">
              <w:rPr>
                <w:rFonts w:hint="eastAsia"/>
                <w:kern w:val="0"/>
                <w:sz w:val="20"/>
                <w:szCs w:val="21"/>
              </w:rPr>
              <w:t>/</w:t>
            </w:r>
            <w:r w:rsidRPr="0076368F">
              <w:rPr>
                <w:rFonts w:hint="eastAsia"/>
                <w:kern w:val="0"/>
                <w:sz w:val="20"/>
                <w:szCs w:val="21"/>
              </w:rPr>
              <w:t>盒装果汁果酱</w:t>
            </w:r>
          </w:p>
        </w:tc>
        <w:tc>
          <w:tcPr>
            <w:tcW w:w="1290" w:type="pct"/>
            <w:vAlign w:val="center"/>
          </w:tcPr>
          <w:p w:rsidR="00B03DC2" w:rsidRPr="0076368F" w:rsidRDefault="00B03DC2" w:rsidP="003556FE">
            <w:pPr>
              <w:pStyle w:val="afd"/>
              <w:rPr>
                <w:kern w:val="0"/>
                <w:sz w:val="20"/>
                <w:szCs w:val="21"/>
              </w:rPr>
            </w:pPr>
            <w:r w:rsidRPr="0076368F">
              <w:rPr>
                <w:rFonts w:hint="eastAsia"/>
                <w:kern w:val="0"/>
                <w:sz w:val="20"/>
                <w:szCs w:val="21"/>
              </w:rPr>
              <w:t>年产</w:t>
            </w:r>
            <w:r w:rsidRPr="0076368F">
              <w:rPr>
                <w:rFonts w:hint="eastAsia"/>
                <w:kern w:val="0"/>
                <w:sz w:val="20"/>
                <w:szCs w:val="21"/>
              </w:rPr>
              <w:t>50</w:t>
            </w:r>
            <w:r w:rsidRPr="0076368F">
              <w:rPr>
                <w:rFonts w:hint="eastAsia"/>
                <w:kern w:val="0"/>
                <w:sz w:val="20"/>
                <w:szCs w:val="21"/>
              </w:rPr>
              <w:t>吨果汁饮料、</w:t>
            </w:r>
            <w:r w:rsidRPr="0076368F">
              <w:rPr>
                <w:rFonts w:hint="eastAsia"/>
                <w:kern w:val="0"/>
                <w:sz w:val="20"/>
                <w:szCs w:val="21"/>
              </w:rPr>
              <w:t>2000</w:t>
            </w:r>
            <w:r w:rsidRPr="0076368F">
              <w:rPr>
                <w:rFonts w:hint="eastAsia"/>
                <w:kern w:val="0"/>
                <w:sz w:val="20"/>
                <w:szCs w:val="21"/>
              </w:rPr>
              <w:t>吨果葡糖浆、</w:t>
            </w:r>
            <w:r w:rsidRPr="0076368F">
              <w:rPr>
                <w:rFonts w:hint="eastAsia"/>
                <w:kern w:val="0"/>
                <w:sz w:val="20"/>
                <w:szCs w:val="21"/>
              </w:rPr>
              <w:t>6000</w:t>
            </w:r>
            <w:r w:rsidRPr="0076368F">
              <w:rPr>
                <w:rFonts w:hint="eastAsia"/>
                <w:kern w:val="0"/>
                <w:sz w:val="20"/>
                <w:szCs w:val="21"/>
              </w:rPr>
              <w:t>吨茶饮料、</w:t>
            </w:r>
            <w:r w:rsidRPr="0076368F">
              <w:rPr>
                <w:rFonts w:hint="eastAsia"/>
                <w:kern w:val="0"/>
                <w:sz w:val="20"/>
                <w:szCs w:val="21"/>
              </w:rPr>
              <w:t>5000</w:t>
            </w:r>
            <w:r w:rsidRPr="0076368F">
              <w:rPr>
                <w:rFonts w:hint="eastAsia"/>
                <w:kern w:val="0"/>
                <w:sz w:val="20"/>
                <w:szCs w:val="21"/>
              </w:rPr>
              <w:t>吨</w:t>
            </w:r>
            <w:r w:rsidRPr="0076368F">
              <w:rPr>
                <w:rFonts w:hint="eastAsia"/>
                <w:kern w:val="0"/>
                <w:sz w:val="20"/>
                <w:szCs w:val="21"/>
              </w:rPr>
              <w:t>BIB</w:t>
            </w:r>
            <w:r w:rsidRPr="0076368F">
              <w:rPr>
                <w:rFonts w:hint="eastAsia"/>
                <w:kern w:val="0"/>
                <w:sz w:val="20"/>
                <w:szCs w:val="21"/>
              </w:rPr>
              <w:t>无菌袋果汁、</w:t>
            </w:r>
            <w:r w:rsidRPr="0076368F">
              <w:rPr>
                <w:rFonts w:hint="eastAsia"/>
                <w:kern w:val="0"/>
                <w:sz w:val="20"/>
                <w:szCs w:val="21"/>
              </w:rPr>
              <w:t>6000</w:t>
            </w:r>
            <w:r w:rsidRPr="0076368F">
              <w:rPr>
                <w:rFonts w:hint="eastAsia"/>
                <w:kern w:val="0"/>
                <w:sz w:val="20"/>
                <w:szCs w:val="21"/>
              </w:rPr>
              <w:t>吨自立袋</w:t>
            </w:r>
            <w:r w:rsidRPr="0076368F">
              <w:rPr>
                <w:rFonts w:hint="eastAsia"/>
                <w:kern w:val="0"/>
                <w:sz w:val="20"/>
                <w:szCs w:val="21"/>
              </w:rPr>
              <w:t>/</w:t>
            </w:r>
            <w:r w:rsidRPr="0076368F">
              <w:rPr>
                <w:rFonts w:hint="eastAsia"/>
                <w:kern w:val="0"/>
                <w:sz w:val="20"/>
                <w:szCs w:val="21"/>
              </w:rPr>
              <w:t>盒装果汁果酱</w:t>
            </w:r>
          </w:p>
        </w:tc>
        <w:tc>
          <w:tcPr>
            <w:tcW w:w="1291" w:type="pct"/>
            <w:vAlign w:val="center"/>
          </w:tcPr>
          <w:p w:rsidR="00B03DC2" w:rsidRPr="002514D9" w:rsidRDefault="002514D9" w:rsidP="00EF4E47">
            <w:pPr>
              <w:pStyle w:val="afd"/>
              <w:rPr>
                <w:color w:val="FF0000"/>
                <w:kern w:val="0"/>
                <w:sz w:val="20"/>
                <w:szCs w:val="21"/>
              </w:rPr>
            </w:pPr>
            <w:r w:rsidRPr="002514D9">
              <w:rPr>
                <w:rFonts w:hint="eastAsia"/>
                <w:color w:val="FF0000"/>
                <w:kern w:val="0"/>
                <w:sz w:val="20"/>
                <w:szCs w:val="21"/>
              </w:rPr>
              <w:t>2022</w:t>
            </w:r>
            <w:r w:rsidRPr="002514D9">
              <w:rPr>
                <w:rFonts w:hint="eastAsia"/>
                <w:color w:val="FF0000"/>
                <w:kern w:val="0"/>
                <w:sz w:val="20"/>
                <w:szCs w:val="21"/>
              </w:rPr>
              <w:t>年</w:t>
            </w:r>
            <w:r w:rsidRPr="002514D9">
              <w:rPr>
                <w:rFonts w:hint="eastAsia"/>
                <w:color w:val="FF0000"/>
                <w:kern w:val="0"/>
                <w:sz w:val="20"/>
                <w:szCs w:val="21"/>
              </w:rPr>
              <w:t>5</w:t>
            </w:r>
            <w:r w:rsidRPr="002514D9">
              <w:rPr>
                <w:rFonts w:hint="eastAsia"/>
                <w:color w:val="FF0000"/>
                <w:kern w:val="0"/>
                <w:sz w:val="20"/>
                <w:szCs w:val="21"/>
              </w:rPr>
              <w:t>月</w:t>
            </w:r>
            <w:r w:rsidRPr="002514D9">
              <w:rPr>
                <w:rFonts w:hint="eastAsia"/>
                <w:color w:val="FF0000"/>
                <w:kern w:val="0"/>
                <w:sz w:val="20"/>
                <w:szCs w:val="21"/>
              </w:rPr>
              <w:t>31</w:t>
            </w:r>
            <w:r w:rsidRPr="002514D9">
              <w:rPr>
                <w:rFonts w:hint="eastAsia"/>
                <w:color w:val="FF0000"/>
                <w:kern w:val="0"/>
                <w:sz w:val="20"/>
                <w:szCs w:val="21"/>
              </w:rPr>
              <w:t>日</w:t>
            </w:r>
            <w:r w:rsidR="00B905BF">
              <w:rPr>
                <w:rFonts w:hint="eastAsia"/>
                <w:color w:val="FF0000"/>
                <w:kern w:val="0"/>
                <w:sz w:val="20"/>
                <w:szCs w:val="21"/>
              </w:rPr>
              <w:t>公司</w:t>
            </w:r>
            <w:r w:rsidRPr="002514D9">
              <w:rPr>
                <w:rFonts w:hint="eastAsia"/>
                <w:color w:val="FF0000"/>
                <w:kern w:val="0"/>
                <w:sz w:val="20"/>
                <w:szCs w:val="21"/>
              </w:rPr>
              <w:t>完成三同时自主竣工验收</w:t>
            </w:r>
          </w:p>
        </w:tc>
      </w:tr>
      <w:tr w:rsidR="00B03DC2" w:rsidRPr="0076368F" w:rsidTr="002514D9">
        <w:trPr>
          <w:trHeight w:val="340"/>
          <w:jc w:val="center"/>
        </w:trPr>
        <w:tc>
          <w:tcPr>
            <w:tcW w:w="1129" w:type="pct"/>
            <w:vAlign w:val="center"/>
          </w:tcPr>
          <w:p w:rsidR="00B03DC2" w:rsidRPr="0076368F" w:rsidRDefault="00B03DC2" w:rsidP="00EF4E47">
            <w:pPr>
              <w:pStyle w:val="afd"/>
              <w:rPr>
                <w:sz w:val="20"/>
              </w:rPr>
            </w:pPr>
            <w:r w:rsidRPr="00B03DC2">
              <w:rPr>
                <w:rFonts w:hint="eastAsia"/>
                <w:sz w:val="20"/>
              </w:rPr>
              <w:t>浙江德馨食品科技股份有限公司年产</w:t>
            </w:r>
            <w:r w:rsidRPr="00B03DC2">
              <w:rPr>
                <w:rFonts w:hint="eastAsia"/>
                <w:sz w:val="20"/>
              </w:rPr>
              <w:t>3</w:t>
            </w:r>
            <w:r w:rsidRPr="00B03DC2">
              <w:rPr>
                <w:rFonts w:hint="eastAsia"/>
                <w:sz w:val="20"/>
              </w:rPr>
              <w:t>万吨糖浆、果冻项目</w:t>
            </w:r>
          </w:p>
        </w:tc>
        <w:tc>
          <w:tcPr>
            <w:tcW w:w="1290" w:type="pct"/>
            <w:vAlign w:val="center"/>
          </w:tcPr>
          <w:p w:rsidR="00B03DC2" w:rsidRPr="0076368F" w:rsidRDefault="00B03DC2" w:rsidP="003556FE">
            <w:pPr>
              <w:pStyle w:val="afd"/>
              <w:rPr>
                <w:kern w:val="0"/>
                <w:sz w:val="20"/>
                <w:szCs w:val="21"/>
              </w:rPr>
            </w:pPr>
            <w:r w:rsidRPr="00B03DC2">
              <w:rPr>
                <w:rFonts w:hint="eastAsia"/>
                <w:kern w:val="0"/>
                <w:sz w:val="20"/>
                <w:szCs w:val="21"/>
              </w:rPr>
              <w:t>年产</w:t>
            </w:r>
            <w:r w:rsidRPr="00B03DC2">
              <w:rPr>
                <w:rFonts w:hint="eastAsia"/>
                <w:kern w:val="0"/>
                <w:sz w:val="20"/>
                <w:szCs w:val="21"/>
              </w:rPr>
              <w:t>3</w:t>
            </w:r>
            <w:r w:rsidRPr="00B03DC2">
              <w:rPr>
                <w:rFonts w:hint="eastAsia"/>
                <w:kern w:val="0"/>
                <w:sz w:val="20"/>
                <w:szCs w:val="21"/>
              </w:rPr>
              <w:t>万吨糖浆、果冻</w:t>
            </w:r>
            <w:r w:rsidR="00B90507">
              <w:rPr>
                <w:rFonts w:hint="eastAsia"/>
                <w:kern w:val="0"/>
                <w:sz w:val="20"/>
                <w:szCs w:val="21"/>
              </w:rPr>
              <w:t>（具体为年产</w:t>
            </w:r>
            <w:r w:rsidR="00B90507">
              <w:rPr>
                <w:rFonts w:hint="eastAsia"/>
                <w:kern w:val="0"/>
                <w:sz w:val="20"/>
                <w:szCs w:val="21"/>
              </w:rPr>
              <w:t>2</w:t>
            </w:r>
            <w:r w:rsidR="00B90507">
              <w:rPr>
                <w:kern w:val="0"/>
                <w:sz w:val="20"/>
                <w:szCs w:val="21"/>
              </w:rPr>
              <w:t>5000</w:t>
            </w:r>
            <w:r w:rsidR="00B90507">
              <w:rPr>
                <w:rFonts w:hint="eastAsia"/>
                <w:kern w:val="0"/>
                <w:sz w:val="20"/>
                <w:szCs w:val="21"/>
              </w:rPr>
              <w:t>吨糖浆、</w:t>
            </w:r>
            <w:r w:rsidR="00B90507">
              <w:rPr>
                <w:rFonts w:hint="eastAsia"/>
                <w:kern w:val="0"/>
                <w:sz w:val="20"/>
                <w:szCs w:val="21"/>
              </w:rPr>
              <w:t>5</w:t>
            </w:r>
            <w:r w:rsidR="00B90507">
              <w:rPr>
                <w:kern w:val="0"/>
                <w:sz w:val="20"/>
                <w:szCs w:val="21"/>
              </w:rPr>
              <w:t>000</w:t>
            </w:r>
            <w:r w:rsidR="00B90507">
              <w:rPr>
                <w:rFonts w:hint="eastAsia"/>
                <w:kern w:val="0"/>
                <w:sz w:val="20"/>
                <w:szCs w:val="21"/>
              </w:rPr>
              <w:t>吨果冻）</w:t>
            </w:r>
          </w:p>
        </w:tc>
        <w:tc>
          <w:tcPr>
            <w:tcW w:w="1290" w:type="pct"/>
            <w:vAlign w:val="center"/>
          </w:tcPr>
          <w:p w:rsidR="00B03DC2" w:rsidRPr="0076368F" w:rsidRDefault="00B03DC2" w:rsidP="003556FE">
            <w:pPr>
              <w:pStyle w:val="afd"/>
              <w:rPr>
                <w:kern w:val="0"/>
                <w:sz w:val="20"/>
                <w:szCs w:val="21"/>
              </w:rPr>
            </w:pPr>
            <w:r w:rsidRPr="00B03DC2">
              <w:rPr>
                <w:rFonts w:hint="eastAsia"/>
                <w:kern w:val="0"/>
                <w:sz w:val="20"/>
                <w:szCs w:val="21"/>
              </w:rPr>
              <w:t>年产</w:t>
            </w:r>
            <w:r w:rsidRPr="00B03DC2">
              <w:rPr>
                <w:rFonts w:hint="eastAsia"/>
                <w:kern w:val="0"/>
                <w:sz w:val="20"/>
                <w:szCs w:val="21"/>
              </w:rPr>
              <w:t>3</w:t>
            </w:r>
            <w:r w:rsidRPr="00B03DC2">
              <w:rPr>
                <w:rFonts w:hint="eastAsia"/>
                <w:kern w:val="0"/>
                <w:sz w:val="20"/>
                <w:szCs w:val="21"/>
              </w:rPr>
              <w:t>万吨糖浆、果冻</w:t>
            </w:r>
            <w:r w:rsidR="00B90507">
              <w:rPr>
                <w:rFonts w:hint="eastAsia"/>
                <w:kern w:val="0"/>
                <w:sz w:val="20"/>
                <w:szCs w:val="21"/>
              </w:rPr>
              <w:t>（具体为年产</w:t>
            </w:r>
            <w:r w:rsidR="00B90507">
              <w:rPr>
                <w:rFonts w:hint="eastAsia"/>
                <w:kern w:val="0"/>
                <w:sz w:val="20"/>
                <w:szCs w:val="21"/>
              </w:rPr>
              <w:t>2</w:t>
            </w:r>
            <w:r w:rsidR="00B90507">
              <w:rPr>
                <w:kern w:val="0"/>
                <w:sz w:val="20"/>
                <w:szCs w:val="21"/>
              </w:rPr>
              <w:t>5000</w:t>
            </w:r>
            <w:r w:rsidR="00B90507">
              <w:rPr>
                <w:rFonts w:hint="eastAsia"/>
                <w:kern w:val="0"/>
                <w:sz w:val="20"/>
                <w:szCs w:val="21"/>
              </w:rPr>
              <w:t>吨糖浆、</w:t>
            </w:r>
            <w:r w:rsidR="00B90507">
              <w:rPr>
                <w:rFonts w:hint="eastAsia"/>
                <w:kern w:val="0"/>
                <w:sz w:val="20"/>
                <w:szCs w:val="21"/>
              </w:rPr>
              <w:t>5</w:t>
            </w:r>
            <w:r w:rsidR="00B90507">
              <w:rPr>
                <w:kern w:val="0"/>
                <w:sz w:val="20"/>
                <w:szCs w:val="21"/>
              </w:rPr>
              <w:t>000</w:t>
            </w:r>
            <w:r w:rsidR="00B90507">
              <w:rPr>
                <w:rFonts w:hint="eastAsia"/>
                <w:kern w:val="0"/>
                <w:sz w:val="20"/>
                <w:szCs w:val="21"/>
              </w:rPr>
              <w:t>吨果冻）</w:t>
            </w:r>
          </w:p>
        </w:tc>
        <w:tc>
          <w:tcPr>
            <w:tcW w:w="1291" w:type="pct"/>
            <w:vAlign w:val="center"/>
          </w:tcPr>
          <w:p w:rsidR="00B03DC2" w:rsidRPr="002514D9" w:rsidRDefault="00B03DC2" w:rsidP="00EF4E47">
            <w:pPr>
              <w:pStyle w:val="afd"/>
              <w:rPr>
                <w:color w:val="FF0000"/>
                <w:kern w:val="0"/>
                <w:sz w:val="20"/>
                <w:szCs w:val="21"/>
              </w:rPr>
            </w:pPr>
            <w:r w:rsidRPr="002514D9">
              <w:rPr>
                <w:color w:val="FF0000"/>
                <w:kern w:val="0"/>
                <w:sz w:val="20"/>
                <w:szCs w:val="21"/>
              </w:rPr>
              <w:t>本次验收项目</w:t>
            </w:r>
          </w:p>
        </w:tc>
      </w:tr>
    </w:tbl>
    <w:p w:rsidR="00F42F5F" w:rsidRPr="00173313" w:rsidRDefault="005B55DC">
      <w:pPr>
        <w:spacing w:beforeLines="50" w:before="156"/>
        <w:ind w:firstLine="480"/>
      </w:pPr>
      <w:r w:rsidRPr="00173313">
        <w:rPr>
          <w:rFonts w:hint="eastAsia"/>
        </w:rPr>
        <w:t>本</w:t>
      </w:r>
      <w:proofErr w:type="gramStart"/>
      <w:r w:rsidRPr="00173313">
        <w:rPr>
          <w:rFonts w:hint="eastAsia"/>
        </w:rPr>
        <w:t>项目</w:t>
      </w:r>
      <w:r w:rsidR="00DD1B55" w:rsidRPr="00173313">
        <w:t>环评</w:t>
      </w:r>
      <w:r w:rsidR="00DD1B55" w:rsidRPr="00173313">
        <w:rPr>
          <w:rFonts w:hint="eastAsia"/>
        </w:rPr>
        <w:t>报告</w:t>
      </w:r>
      <w:proofErr w:type="gramEnd"/>
      <w:r w:rsidR="00DD1B55" w:rsidRPr="00173313">
        <w:rPr>
          <w:rFonts w:hint="eastAsia"/>
        </w:rPr>
        <w:t>中</w:t>
      </w:r>
      <w:r w:rsidR="002514D9" w:rsidRPr="002514D9">
        <w:rPr>
          <w:rFonts w:hint="eastAsia"/>
          <w:color w:val="FF0000"/>
        </w:rPr>
        <w:t>新增</w:t>
      </w:r>
      <w:r w:rsidR="00DD1B55" w:rsidRPr="00173313">
        <w:t>设备</w:t>
      </w:r>
      <w:r w:rsidR="00DD1B55" w:rsidRPr="00173313">
        <w:rPr>
          <w:rFonts w:hint="eastAsia"/>
        </w:rPr>
        <w:t>数量</w:t>
      </w:r>
      <w:r w:rsidR="00DD1B55" w:rsidRPr="00173313">
        <w:t>及实际设备清单对照见表</w:t>
      </w:r>
      <w:r w:rsidR="00DD1B55" w:rsidRPr="00173313">
        <w:t>3-</w:t>
      </w:r>
      <w:r w:rsidR="00DD1B55" w:rsidRPr="00173313">
        <w:rPr>
          <w:rFonts w:hint="eastAsia"/>
        </w:rPr>
        <w:t>2</w:t>
      </w:r>
      <w:r w:rsidR="00DD1B55" w:rsidRPr="00173313">
        <w:rPr>
          <w:rFonts w:hint="eastAsia"/>
        </w:rPr>
        <w:t>。</w:t>
      </w:r>
    </w:p>
    <w:p w:rsidR="00F42F5F" w:rsidRDefault="00DD1B55">
      <w:pPr>
        <w:pStyle w:val="afb"/>
        <w:spacing w:before="62" w:after="31"/>
        <w:rPr>
          <w:color w:val="auto"/>
        </w:rPr>
      </w:pPr>
      <w:r w:rsidRPr="00173313">
        <w:rPr>
          <w:color w:val="auto"/>
        </w:rPr>
        <w:t>表</w:t>
      </w:r>
      <w:r w:rsidRPr="00173313">
        <w:rPr>
          <w:color w:val="auto"/>
        </w:rPr>
        <w:t>3-</w:t>
      </w:r>
      <w:r w:rsidRPr="00173313">
        <w:rPr>
          <w:rFonts w:hint="eastAsia"/>
          <w:color w:val="auto"/>
        </w:rPr>
        <w:t>2</w:t>
      </w:r>
      <w:r w:rsidRPr="00173313">
        <w:rPr>
          <w:color w:val="auto"/>
        </w:rPr>
        <w:t xml:space="preserve">  </w:t>
      </w:r>
      <w:r w:rsidR="005B55DC" w:rsidRPr="00173313">
        <w:rPr>
          <w:rFonts w:hint="eastAsia"/>
          <w:color w:val="auto"/>
        </w:rPr>
        <w:t>本</w:t>
      </w:r>
      <w:proofErr w:type="gramStart"/>
      <w:r w:rsidR="005B55DC" w:rsidRPr="00173313">
        <w:rPr>
          <w:rFonts w:hint="eastAsia"/>
          <w:color w:val="auto"/>
        </w:rPr>
        <w:t>项目</w:t>
      </w:r>
      <w:r w:rsidRPr="00173313">
        <w:rPr>
          <w:color w:val="auto"/>
        </w:rPr>
        <w:t>环</w:t>
      </w:r>
      <w:proofErr w:type="gramEnd"/>
      <w:r w:rsidRPr="00173313">
        <w:rPr>
          <w:color w:val="auto"/>
        </w:rPr>
        <w:t>评</w:t>
      </w:r>
      <w:r w:rsidR="005B55DC" w:rsidRPr="00173313">
        <w:rPr>
          <w:rFonts w:hint="eastAsia"/>
          <w:color w:val="auto"/>
        </w:rPr>
        <w:t>审批</w:t>
      </w:r>
      <w:r w:rsidR="002514D9" w:rsidRPr="002514D9">
        <w:rPr>
          <w:rFonts w:hint="eastAsia"/>
          <w:color w:val="FF0000"/>
        </w:rPr>
        <w:t>新增设备</w:t>
      </w:r>
      <w:r w:rsidRPr="00173313">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70"/>
        <w:gridCol w:w="1313"/>
        <w:gridCol w:w="1276"/>
        <w:gridCol w:w="1785"/>
        <w:gridCol w:w="623"/>
        <w:gridCol w:w="943"/>
        <w:gridCol w:w="943"/>
        <w:gridCol w:w="941"/>
      </w:tblGrid>
      <w:tr w:rsidR="00B905BF" w:rsidRPr="002E1195" w:rsidTr="00B905BF">
        <w:trPr>
          <w:trHeight w:val="340"/>
          <w:jc w:val="center"/>
        </w:trPr>
        <w:tc>
          <w:tcPr>
            <w:tcW w:w="394" w:type="pct"/>
            <w:vAlign w:val="center"/>
          </w:tcPr>
          <w:p w:rsidR="00B905BF" w:rsidRPr="002E1195" w:rsidRDefault="00B905BF" w:rsidP="002274E6">
            <w:pPr>
              <w:pStyle w:val="aff8"/>
              <w:rPr>
                <w:b/>
                <w:sz w:val="18"/>
                <w:szCs w:val="18"/>
              </w:rPr>
            </w:pPr>
            <w:bookmarkStart w:id="16" w:name="_Toc515273907"/>
            <w:r w:rsidRPr="002E1195">
              <w:rPr>
                <w:b/>
                <w:sz w:val="18"/>
                <w:szCs w:val="18"/>
              </w:rPr>
              <w:t>序号</w:t>
            </w:r>
          </w:p>
        </w:tc>
        <w:tc>
          <w:tcPr>
            <w:tcW w:w="773" w:type="pct"/>
            <w:vAlign w:val="center"/>
          </w:tcPr>
          <w:p w:rsidR="00B905BF" w:rsidRPr="002E1195" w:rsidRDefault="00B905BF" w:rsidP="002274E6">
            <w:pPr>
              <w:pStyle w:val="aff8"/>
              <w:rPr>
                <w:b/>
                <w:sz w:val="18"/>
                <w:szCs w:val="18"/>
              </w:rPr>
            </w:pPr>
            <w:r w:rsidRPr="002E1195">
              <w:rPr>
                <w:b/>
                <w:sz w:val="18"/>
                <w:szCs w:val="18"/>
              </w:rPr>
              <w:t>生产单元</w:t>
            </w:r>
          </w:p>
        </w:tc>
        <w:tc>
          <w:tcPr>
            <w:tcW w:w="751" w:type="pct"/>
            <w:vAlign w:val="center"/>
          </w:tcPr>
          <w:p w:rsidR="00B905BF" w:rsidRPr="002E1195" w:rsidRDefault="00B905BF" w:rsidP="002274E6">
            <w:pPr>
              <w:pStyle w:val="aff8"/>
              <w:rPr>
                <w:b/>
                <w:sz w:val="18"/>
                <w:szCs w:val="18"/>
              </w:rPr>
            </w:pPr>
            <w:r w:rsidRPr="002E1195">
              <w:rPr>
                <w:b/>
                <w:sz w:val="18"/>
                <w:szCs w:val="18"/>
              </w:rPr>
              <w:t>主要工艺名称</w:t>
            </w:r>
          </w:p>
        </w:tc>
        <w:tc>
          <w:tcPr>
            <w:tcW w:w="1051" w:type="pct"/>
            <w:vAlign w:val="center"/>
          </w:tcPr>
          <w:p w:rsidR="00B905BF" w:rsidRPr="002E1195" w:rsidRDefault="00B905BF" w:rsidP="002274E6">
            <w:pPr>
              <w:pStyle w:val="aff8"/>
              <w:rPr>
                <w:b/>
                <w:sz w:val="18"/>
                <w:szCs w:val="18"/>
              </w:rPr>
            </w:pPr>
            <w:r w:rsidRPr="002E1195">
              <w:rPr>
                <w:b/>
                <w:sz w:val="18"/>
                <w:szCs w:val="18"/>
              </w:rPr>
              <w:t>生产设施名称</w:t>
            </w:r>
          </w:p>
        </w:tc>
        <w:tc>
          <w:tcPr>
            <w:tcW w:w="367" w:type="pct"/>
            <w:vAlign w:val="center"/>
          </w:tcPr>
          <w:p w:rsidR="00B905BF" w:rsidRPr="002E1195" w:rsidRDefault="00B905BF" w:rsidP="002274E6">
            <w:pPr>
              <w:pStyle w:val="aff8"/>
              <w:rPr>
                <w:b/>
                <w:sz w:val="18"/>
                <w:szCs w:val="18"/>
              </w:rPr>
            </w:pPr>
            <w:r w:rsidRPr="002E1195">
              <w:rPr>
                <w:b/>
                <w:sz w:val="18"/>
                <w:szCs w:val="18"/>
              </w:rPr>
              <w:t>单位</w:t>
            </w:r>
          </w:p>
        </w:tc>
        <w:tc>
          <w:tcPr>
            <w:tcW w:w="555" w:type="pct"/>
            <w:vAlign w:val="center"/>
          </w:tcPr>
          <w:p w:rsidR="00B905BF" w:rsidRPr="002E1195" w:rsidRDefault="00B905BF" w:rsidP="002274E6">
            <w:pPr>
              <w:pStyle w:val="aff8"/>
              <w:rPr>
                <w:b/>
                <w:sz w:val="18"/>
                <w:szCs w:val="18"/>
              </w:rPr>
            </w:pPr>
            <w:r w:rsidRPr="002E1195">
              <w:rPr>
                <w:b/>
                <w:sz w:val="18"/>
                <w:szCs w:val="18"/>
              </w:rPr>
              <w:t>本项目</w:t>
            </w:r>
            <w:r w:rsidRPr="002E1195">
              <w:rPr>
                <w:rFonts w:hint="eastAsia"/>
                <w:b/>
                <w:sz w:val="18"/>
                <w:szCs w:val="18"/>
              </w:rPr>
              <w:t>审批</w:t>
            </w:r>
            <w:r w:rsidRPr="002E1195">
              <w:rPr>
                <w:b/>
                <w:sz w:val="18"/>
                <w:szCs w:val="18"/>
              </w:rPr>
              <w:t>数量</w:t>
            </w:r>
          </w:p>
        </w:tc>
        <w:tc>
          <w:tcPr>
            <w:tcW w:w="555" w:type="pct"/>
            <w:vAlign w:val="center"/>
          </w:tcPr>
          <w:p w:rsidR="00B905BF" w:rsidRPr="002E1195" w:rsidRDefault="00B905BF" w:rsidP="002274E6">
            <w:pPr>
              <w:pStyle w:val="aff8"/>
              <w:rPr>
                <w:b/>
                <w:sz w:val="18"/>
                <w:szCs w:val="18"/>
              </w:rPr>
            </w:pPr>
            <w:r w:rsidRPr="002E1195">
              <w:rPr>
                <w:rFonts w:hint="eastAsia"/>
                <w:b/>
                <w:sz w:val="18"/>
                <w:szCs w:val="18"/>
              </w:rPr>
              <w:t>实际</w:t>
            </w:r>
            <w:r>
              <w:rPr>
                <w:rFonts w:hint="eastAsia"/>
                <w:b/>
                <w:sz w:val="18"/>
                <w:szCs w:val="18"/>
              </w:rPr>
              <w:t>建设</w:t>
            </w:r>
            <w:r w:rsidRPr="002E1195">
              <w:rPr>
                <w:rFonts w:hint="eastAsia"/>
                <w:b/>
                <w:sz w:val="18"/>
                <w:szCs w:val="18"/>
              </w:rPr>
              <w:t>数量</w:t>
            </w:r>
          </w:p>
        </w:tc>
        <w:tc>
          <w:tcPr>
            <w:tcW w:w="555" w:type="pct"/>
            <w:vAlign w:val="center"/>
          </w:tcPr>
          <w:p w:rsidR="00B905BF" w:rsidRPr="002E1195" w:rsidRDefault="00B905BF" w:rsidP="002274E6">
            <w:pPr>
              <w:pStyle w:val="aff8"/>
              <w:rPr>
                <w:b/>
                <w:sz w:val="18"/>
                <w:szCs w:val="18"/>
              </w:rPr>
            </w:pPr>
            <w:r w:rsidRPr="002E1195">
              <w:rPr>
                <w:rFonts w:hint="eastAsia"/>
                <w:b/>
                <w:sz w:val="18"/>
                <w:szCs w:val="18"/>
              </w:rPr>
              <w:t>变化</w:t>
            </w:r>
          </w:p>
          <w:p w:rsidR="00B905BF" w:rsidRPr="002E1195" w:rsidRDefault="00B905BF" w:rsidP="002274E6">
            <w:pPr>
              <w:pStyle w:val="aff8"/>
              <w:rPr>
                <w:b/>
                <w:sz w:val="18"/>
                <w:szCs w:val="18"/>
              </w:rPr>
            </w:pPr>
            <w:r w:rsidRPr="002E1195">
              <w:rPr>
                <w:rFonts w:hint="eastAsia"/>
                <w:b/>
                <w:sz w:val="18"/>
                <w:szCs w:val="18"/>
              </w:rPr>
              <w:t>情况</w:t>
            </w:r>
          </w:p>
        </w:tc>
      </w:tr>
      <w:tr w:rsidR="00B905BF" w:rsidRPr="002E1195" w:rsidTr="00B905BF">
        <w:trPr>
          <w:trHeight w:val="340"/>
          <w:jc w:val="center"/>
        </w:trPr>
        <w:tc>
          <w:tcPr>
            <w:tcW w:w="394" w:type="pct"/>
            <w:vAlign w:val="center"/>
          </w:tcPr>
          <w:p w:rsidR="00B905BF" w:rsidRPr="002E1195" w:rsidRDefault="00B905BF" w:rsidP="003A7FB8">
            <w:pPr>
              <w:pStyle w:val="aff8"/>
              <w:rPr>
                <w:sz w:val="18"/>
              </w:rPr>
            </w:pPr>
            <w:r>
              <w:rPr>
                <w:sz w:val="18"/>
              </w:rPr>
              <w:t>1</w:t>
            </w:r>
          </w:p>
        </w:tc>
        <w:tc>
          <w:tcPr>
            <w:tcW w:w="773" w:type="pct"/>
            <w:vMerge w:val="restart"/>
            <w:vAlign w:val="center"/>
          </w:tcPr>
          <w:p w:rsidR="00B905BF" w:rsidRPr="00B905BF" w:rsidRDefault="00B905BF" w:rsidP="002514D9">
            <w:pPr>
              <w:pStyle w:val="aff8"/>
              <w:rPr>
                <w:sz w:val="18"/>
                <w:szCs w:val="18"/>
              </w:rPr>
            </w:pPr>
            <w:r w:rsidRPr="00B905BF">
              <w:rPr>
                <w:rFonts w:hint="eastAsia"/>
                <w:sz w:val="18"/>
                <w:szCs w:val="18"/>
              </w:rPr>
              <w:t>本项目糖浆生产线</w:t>
            </w:r>
            <w:r w:rsidRPr="00B905BF">
              <w:rPr>
                <w:rFonts w:hint="eastAsia"/>
                <w:sz w:val="18"/>
                <w:szCs w:val="18"/>
              </w:rPr>
              <w:t>(</w:t>
            </w:r>
            <w:r w:rsidRPr="00B905BF">
              <w:rPr>
                <w:rFonts w:hint="eastAsia"/>
                <w:sz w:val="18"/>
                <w:szCs w:val="18"/>
              </w:rPr>
              <w:t>部分生产设备与原有果葡糖</w:t>
            </w:r>
            <w:proofErr w:type="gramStart"/>
            <w:r w:rsidRPr="00B905BF">
              <w:rPr>
                <w:rFonts w:hint="eastAsia"/>
                <w:sz w:val="18"/>
                <w:szCs w:val="18"/>
              </w:rPr>
              <w:t>浆</w:t>
            </w:r>
            <w:proofErr w:type="gramEnd"/>
            <w:r w:rsidRPr="00B905BF">
              <w:rPr>
                <w:rFonts w:hint="eastAsia"/>
                <w:sz w:val="18"/>
                <w:szCs w:val="18"/>
              </w:rPr>
              <w:t>生产设备共用</w:t>
            </w:r>
            <w:r w:rsidRPr="00B905BF">
              <w:rPr>
                <w:rFonts w:hint="eastAsia"/>
                <w:sz w:val="18"/>
                <w:szCs w:val="18"/>
              </w:rPr>
              <w:t>)</w:t>
            </w:r>
          </w:p>
        </w:tc>
        <w:tc>
          <w:tcPr>
            <w:tcW w:w="751" w:type="pct"/>
            <w:vAlign w:val="center"/>
          </w:tcPr>
          <w:p w:rsidR="00B905BF" w:rsidRPr="002E1195" w:rsidRDefault="00B905BF" w:rsidP="003A7FB8">
            <w:pPr>
              <w:pStyle w:val="aff8"/>
              <w:rPr>
                <w:sz w:val="18"/>
                <w:szCs w:val="18"/>
              </w:rPr>
            </w:pPr>
            <w:r w:rsidRPr="002E1195">
              <w:rPr>
                <w:sz w:val="18"/>
                <w:szCs w:val="18"/>
              </w:rPr>
              <w:t>调配灌装</w:t>
            </w:r>
          </w:p>
        </w:tc>
        <w:tc>
          <w:tcPr>
            <w:tcW w:w="1051" w:type="pct"/>
            <w:vAlign w:val="center"/>
          </w:tcPr>
          <w:p w:rsidR="00B905BF" w:rsidRPr="002E1195" w:rsidRDefault="00B905BF" w:rsidP="003A7FB8">
            <w:pPr>
              <w:pStyle w:val="aff8"/>
              <w:rPr>
                <w:sz w:val="18"/>
                <w:szCs w:val="18"/>
              </w:rPr>
            </w:pPr>
            <w:r w:rsidRPr="002E1195">
              <w:rPr>
                <w:sz w:val="18"/>
                <w:szCs w:val="18"/>
              </w:rPr>
              <w:t>糖浆罐</w:t>
            </w:r>
          </w:p>
        </w:tc>
        <w:tc>
          <w:tcPr>
            <w:tcW w:w="367" w:type="pct"/>
            <w:vAlign w:val="center"/>
          </w:tcPr>
          <w:p w:rsidR="00B905BF" w:rsidRPr="002E1195" w:rsidRDefault="00B905BF" w:rsidP="003A7FB8">
            <w:pPr>
              <w:pStyle w:val="aff8"/>
              <w:rPr>
                <w:sz w:val="18"/>
                <w:szCs w:val="18"/>
              </w:rPr>
            </w:pPr>
            <w:proofErr w:type="gramStart"/>
            <w:r w:rsidRPr="002E1195">
              <w:rPr>
                <w:sz w:val="18"/>
                <w:szCs w:val="18"/>
              </w:rPr>
              <w:t>个</w:t>
            </w:r>
            <w:proofErr w:type="gramEnd"/>
          </w:p>
        </w:tc>
        <w:tc>
          <w:tcPr>
            <w:tcW w:w="555" w:type="pct"/>
            <w:vAlign w:val="center"/>
          </w:tcPr>
          <w:p w:rsidR="00B905BF" w:rsidRPr="002E1195" w:rsidRDefault="00B905BF" w:rsidP="003A7FB8">
            <w:pPr>
              <w:pStyle w:val="aff8"/>
              <w:rPr>
                <w:sz w:val="18"/>
                <w:szCs w:val="18"/>
              </w:rPr>
            </w:pPr>
            <w:r>
              <w:rPr>
                <w:sz w:val="18"/>
                <w:szCs w:val="18"/>
              </w:rPr>
              <w:t>+</w:t>
            </w:r>
            <w:r w:rsidRPr="002E1195">
              <w:rPr>
                <w:rFonts w:hint="eastAsia"/>
                <w:sz w:val="18"/>
                <w:szCs w:val="18"/>
              </w:rPr>
              <w:t>2</w:t>
            </w:r>
          </w:p>
        </w:tc>
        <w:tc>
          <w:tcPr>
            <w:tcW w:w="555" w:type="pct"/>
            <w:vAlign w:val="center"/>
          </w:tcPr>
          <w:p w:rsidR="00B905BF" w:rsidRPr="002E1195" w:rsidRDefault="00B905BF" w:rsidP="003A7FB8">
            <w:pPr>
              <w:pStyle w:val="aff8"/>
              <w:rPr>
                <w:sz w:val="18"/>
                <w:szCs w:val="18"/>
              </w:rPr>
            </w:pPr>
            <w:r>
              <w:rPr>
                <w:rFonts w:hint="eastAsia"/>
                <w:sz w:val="18"/>
                <w:szCs w:val="18"/>
              </w:rPr>
              <w:t>4</w:t>
            </w:r>
          </w:p>
        </w:tc>
        <w:tc>
          <w:tcPr>
            <w:tcW w:w="555" w:type="pct"/>
            <w:vAlign w:val="center"/>
          </w:tcPr>
          <w:p w:rsidR="00B905BF" w:rsidRPr="002E1195" w:rsidRDefault="00B905BF" w:rsidP="003A7FB8">
            <w:pPr>
              <w:pStyle w:val="aff8"/>
              <w:rPr>
                <w:sz w:val="18"/>
                <w:szCs w:val="18"/>
              </w:rPr>
            </w:pPr>
            <w:r>
              <w:rPr>
                <w:rFonts w:hint="eastAsia"/>
                <w:sz w:val="18"/>
                <w:szCs w:val="18"/>
              </w:rPr>
              <w:t>/</w:t>
            </w:r>
          </w:p>
        </w:tc>
      </w:tr>
      <w:tr w:rsidR="00B905BF" w:rsidRPr="002E1195" w:rsidTr="00B905BF">
        <w:trPr>
          <w:trHeight w:val="340"/>
          <w:jc w:val="center"/>
        </w:trPr>
        <w:tc>
          <w:tcPr>
            <w:tcW w:w="394" w:type="pct"/>
            <w:vAlign w:val="center"/>
          </w:tcPr>
          <w:p w:rsidR="00B905BF" w:rsidRPr="002E1195" w:rsidRDefault="00EE653F" w:rsidP="003A7FB8">
            <w:pPr>
              <w:pStyle w:val="aff8"/>
              <w:rPr>
                <w:sz w:val="18"/>
              </w:rPr>
            </w:pPr>
            <w:r>
              <w:rPr>
                <w:sz w:val="18"/>
              </w:rPr>
              <w:t>2</w:t>
            </w:r>
          </w:p>
        </w:tc>
        <w:tc>
          <w:tcPr>
            <w:tcW w:w="773" w:type="pct"/>
            <w:vMerge/>
            <w:vAlign w:val="center"/>
          </w:tcPr>
          <w:p w:rsidR="00B905BF" w:rsidRPr="00B905BF" w:rsidRDefault="00B905BF" w:rsidP="003A7FB8">
            <w:pPr>
              <w:pStyle w:val="aff8"/>
              <w:rPr>
                <w:sz w:val="18"/>
                <w:szCs w:val="18"/>
              </w:rPr>
            </w:pPr>
          </w:p>
        </w:tc>
        <w:tc>
          <w:tcPr>
            <w:tcW w:w="751" w:type="pct"/>
            <w:vMerge w:val="restart"/>
            <w:vAlign w:val="center"/>
          </w:tcPr>
          <w:p w:rsidR="00B905BF" w:rsidRPr="002E1195" w:rsidRDefault="00B905BF" w:rsidP="003A7FB8">
            <w:pPr>
              <w:pStyle w:val="aff8"/>
              <w:rPr>
                <w:sz w:val="18"/>
                <w:szCs w:val="18"/>
              </w:rPr>
            </w:pPr>
            <w:r w:rsidRPr="002E1195">
              <w:rPr>
                <w:sz w:val="18"/>
                <w:szCs w:val="18"/>
              </w:rPr>
              <w:t>吹瓶线</w:t>
            </w:r>
          </w:p>
        </w:tc>
        <w:tc>
          <w:tcPr>
            <w:tcW w:w="1051" w:type="pct"/>
            <w:vAlign w:val="center"/>
          </w:tcPr>
          <w:p w:rsidR="00B905BF" w:rsidRPr="002E1195" w:rsidRDefault="00B905BF" w:rsidP="003A7FB8">
            <w:pPr>
              <w:pStyle w:val="aff8"/>
              <w:rPr>
                <w:sz w:val="18"/>
                <w:szCs w:val="18"/>
              </w:rPr>
            </w:pPr>
            <w:r w:rsidRPr="002E1195">
              <w:rPr>
                <w:sz w:val="18"/>
                <w:szCs w:val="18"/>
              </w:rPr>
              <w:t>吹瓶机</w:t>
            </w:r>
          </w:p>
        </w:tc>
        <w:tc>
          <w:tcPr>
            <w:tcW w:w="367" w:type="pct"/>
            <w:vAlign w:val="center"/>
          </w:tcPr>
          <w:p w:rsidR="00B905BF" w:rsidRPr="002E1195" w:rsidRDefault="00B905BF" w:rsidP="003A7FB8">
            <w:pPr>
              <w:pStyle w:val="aff8"/>
              <w:rPr>
                <w:sz w:val="18"/>
                <w:szCs w:val="18"/>
              </w:rPr>
            </w:pPr>
            <w:r w:rsidRPr="002E1195">
              <w:rPr>
                <w:sz w:val="18"/>
                <w:szCs w:val="18"/>
              </w:rPr>
              <w:t>台</w:t>
            </w:r>
          </w:p>
        </w:tc>
        <w:tc>
          <w:tcPr>
            <w:tcW w:w="555" w:type="pct"/>
            <w:vAlign w:val="center"/>
          </w:tcPr>
          <w:p w:rsidR="00B905BF" w:rsidRPr="002E1195" w:rsidRDefault="00B905BF" w:rsidP="003A7FB8">
            <w:pPr>
              <w:pStyle w:val="aff8"/>
              <w:rPr>
                <w:sz w:val="18"/>
                <w:szCs w:val="18"/>
              </w:rPr>
            </w:pPr>
            <w:r>
              <w:rPr>
                <w:sz w:val="18"/>
                <w:szCs w:val="18"/>
              </w:rPr>
              <w:t>+</w:t>
            </w:r>
            <w:r w:rsidRPr="002E1195">
              <w:rPr>
                <w:sz w:val="18"/>
                <w:szCs w:val="18"/>
              </w:rPr>
              <w:t>1</w:t>
            </w:r>
          </w:p>
        </w:tc>
        <w:tc>
          <w:tcPr>
            <w:tcW w:w="555" w:type="pct"/>
            <w:vAlign w:val="center"/>
          </w:tcPr>
          <w:p w:rsidR="00B905BF" w:rsidRPr="002E1195" w:rsidRDefault="00B905BF" w:rsidP="003A7FB8">
            <w:pPr>
              <w:pStyle w:val="aff8"/>
              <w:rPr>
                <w:sz w:val="18"/>
                <w:szCs w:val="18"/>
              </w:rPr>
            </w:pPr>
            <w:r>
              <w:rPr>
                <w:sz w:val="18"/>
                <w:szCs w:val="18"/>
              </w:rPr>
              <w:t>1</w:t>
            </w:r>
          </w:p>
        </w:tc>
        <w:tc>
          <w:tcPr>
            <w:tcW w:w="555" w:type="pct"/>
            <w:vAlign w:val="center"/>
          </w:tcPr>
          <w:p w:rsidR="00B905BF" w:rsidRPr="002E1195" w:rsidRDefault="00B905BF" w:rsidP="003A7FB8">
            <w:pPr>
              <w:pStyle w:val="aff8"/>
              <w:rPr>
                <w:sz w:val="18"/>
                <w:szCs w:val="18"/>
              </w:rPr>
            </w:pPr>
            <w:r w:rsidRPr="002E1195">
              <w:rPr>
                <w:rFonts w:hint="eastAsia"/>
                <w:sz w:val="18"/>
                <w:szCs w:val="18"/>
              </w:rPr>
              <w:t>/</w:t>
            </w:r>
          </w:p>
        </w:tc>
      </w:tr>
      <w:tr w:rsidR="00B905BF" w:rsidRPr="002E1195" w:rsidTr="00B905BF">
        <w:trPr>
          <w:trHeight w:val="340"/>
          <w:jc w:val="center"/>
        </w:trPr>
        <w:tc>
          <w:tcPr>
            <w:tcW w:w="394" w:type="pct"/>
            <w:vAlign w:val="center"/>
          </w:tcPr>
          <w:p w:rsidR="00B905BF" w:rsidRPr="002E1195" w:rsidRDefault="00EE653F" w:rsidP="003A7FB8">
            <w:pPr>
              <w:pStyle w:val="aff8"/>
              <w:rPr>
                <w:sz w:val="18"/>
              </w:rPr>
            </w:pPr>
            <w:r>
              <w:rPr>
                <w:sz w:val="18"/>
              </w:rPr>
              <w:t>3</w:t>
            </w:r>
          </w:p>
        </w:tc>
        <w:tc>
          <w:tcPr>
            <w:tcW w:w="773" w:type="pct"/>
            <w:vMerge/>
            <w:vAlign w:val="center"/>
          </w:tcPr>
          <w:p w:rsidR="00B905BF" w:rsidRPr="00B905BF" w:rsidRDefault="00B905BF" w:rsidP="003A7FB8">
            <w:pPr>
              <w:pStyle w:val="aff8"/>
              <w:rPr>
                <w:sz w:val="18"/>
                <w:szCs w:val="18"/>
              </w:rPr>
            </w:pPr>
          </w:p>
        </w:tc>
        <w:tc>
          <w:tcPr>
            <w:tcW w:w="751" w:type="pct"/>
            <w:vMerge/>
            <w:vAlign w:val="center"/>
          </w:tcPr>
          <w:p w:rsidR="00B905BF" w:rsidRPr="002E1195" w:rsidRDefault="00B905BF" w:rsidP="003A7FB8">
            <w:pPr>
              <w:pStyle w:val="aff8"/>
              <w:rPr>
                <w:sz w:val="18"/>
                <w:szCs w:val="18"/>
              </w:rPr>
            </w:pPr>
          </w:p>
        </w:tc>
        <w:tc>
          <w:tcPr>
            <w:tcW w:w="1051" w:type="pct"/>
            <w:vAlign w:val="center"/>
          </w:tcPr>
          <w:p w:rsidR="00B905BF" w:rsidRPr="002E1195" w:rsidRDefault="00B905BF" w:rsidP="003A7FB8">
            <w:pPr>
              <w:pStyle w:val="aff8"/>
              <w:rPr>
                <w:sz w:val="18"/>
                <w:szCs w:val="18"/>
              </w:rPr>
            </w:pPr>
            <w:r w:rsidRPr="002E1195">
              <w:rPr>
                <w:sz w:val="18"/>
                <w:szCs w:val="18"/>
              </w:rPr>
              <w:t>空压机</w:t>
            </w:r>
          </w:p>
        </w:tc>
        <w:tc>
          <w:tcPr>
            <w:tcW w:w="367" w:type="pct"/>
            <w:vAlign w:val="center"/>
          </w:tcPr>
          <w:p w:rsidR="00B905BF" w:rsidRPr="002E1195" w:rsidRDefault="00B905BF" w:rsidP="003A7FB8">
            <w:pPr>
              <w:pStyle w:val="aff8"/>
              <w:rPr>
                <w:sz w:val="18"/>
                <w:szCs w:val="18"/>
              </w:rPr>
            </w:pPr>
            <w:r w:rsidRPr="002E1195">
              <w:rPr>
                <w:sz w:val="18"/>
                <w:szCs w:val="18"/>
              </w:rPr>
              <w:t>台</w:t>
            </w:r>
          </w:p>
        </w:tc>
        <w:tc>
          <w:tcPr>
            <w:tcW w:w="555" w:type="pct"/>
            <w:vAlign w:val="center"/>
          </w:tcPr>
          <w:p w:rsidR="00B905BF" w:rsidRPr="002E1195" w:rsidRDefault="00B905BF" w:rsidP="003A7FB8">
            <w:pPr>
              <w:pStyle w:val="aff8"/>
              <w:rPr>
                <w:sz w:val="18"/>
                <w:szCs w:val="18"/>
              </w:rPr>
            </w:pPr>
            <w:r>
              <w:rPr>
                <w:sz w:val="18"/>
                <w:szCs w:val="18"/>
              </w:rPr>
              <w:t>+</w:t>
            </w:r>
            <w:r w:rsidRPr="002E1195">
              <w:rPr>
                <w:sz w:val="18"/>
                <w:szCs w:val="18"/>
              </w:rPr>
              <w:t>1</w:t>
            </w:r>
          </w:p>
        </w:tc>
        <w:tc>
          <w:tcPr>
            <w:tcW w:w="555" w:type="pct"/>
            <w:vAlign w:val="center"/>
          </w:tcPr>
          <w:p w:rsidR="00B905BF" w:rsidRPr="002E1195" w:rsidRDefault="00B905BF" w:rsidP="003A7FB8">
            <w:pPr>
              <w:pStyle w:val="aff8"/>
              <w:rPr>
                <w:sz w:val="18"/>
                <w:szCs w:val="18"/>
              </w:rPr>
            </w:pPr>
            <w:r>
              <w:rPr>
                <w:sz w:val="18"/>
                <w:szCs w:val="18"/>
              </w:rPr>
              <w:t>1</w:t>
            </w:r>
          </w:p>
        </w:tc>
        <w:tc>
          <w:tcPr>
            <w:tcW w:w="555" w:type="pct"/>
            <w:vAlign w:val="center"/>
          </w:tcPr>
          <w:p w:rsidR="00B905BF" w:rsidRPr="002E1195" w:rsidRDefault="00B905BF" w:rsidP="003A7FB8">
            <w:pPr>
              <w:pStyle w:val="aff8"/>
              <w:rPr>
                <w:sz w:val="18"/>
                <w:szCs w:val="18"/>
              </w:rPr>
            </w:pPr>
            <w:r w:rsidRPr="002E1195">
              <w:rPr>
                <w:rFonts w:hint="eastAsia"/>
                <w:sz w:val="18"/>
                <w:szCs w:val="18"/>
              </w:rPr>
              <w:t>/</w:t>
            </w:r>
          </w:p>
        </w:tc>
      </w:tr>
      <w:tr w:rsidR="00B905BF" w:rsidRPr="002E1195" w:rsidTr="00B905BF">
        <w:trPr>
          <w:trHeight w:val="340"/>
          <w:jc w:val="center"/>
        </w:trPr>
        <w:tc>
          <w:tcPr>
            <w:tcW w:w="394" w:type="pct"/>
            <w:vAlign w:val="center"/>
          </w:tcPr>
          <w:p w:rsidR="00B905BF" w:rsidRPr="002E1195" w:rsidRDefault="00EE653F" w:rsidP="003A7FB8">
            <w:pPr>
              <w:pStyle w:val="aff8"/>
              <w:rPr>
                <w:sz w:val="18"/>
              </w:rPr>
            </w:pPr>
            <w:r>
              <w:rPr>
                <w:sz w:val="18"/>
              </w:rPr>
              <w:t>4</w:t>
            </w:r>
          </w:p>
        </w:tc>
        <w:tc>
          <w:tcPr>
            <w:tcW w:w="773" w:type="pct"/>
            <w:vMerge/>
            <w:vAlign w:val="center"/>
          </w:tcPr>
          <w:p w:rsidR="00B905BF" w:rsidRPr="00B905BF" w:rsidRDefault="00B905BF" w:rsidP="003A7FB8">
            <w:pPr>
              <w:pStyle w:val="aff8"/>
              <w:rPr>
                <w:sz w:val="18"/>
                <w:szCs w:val="18"/>
              </w:rPr>
            </w:pPr>
          </w:p>
        </w:tc>
        <w:tc>
          <w:tcPr>
            <w:tcW w:w="751" w:type="pct"/>
            <w:vMerge/>
            <w:vAlign w:val="center"/>
          </w:tcPr>
          <w:p w:rsidR="00B905BF" w:rsidRPr="002E1195" w:rsidRDefault="00B905BF" w:rsidP="003A7FB8">
            <w:pPr>
              <w:pStyle w:val="aff8"/>
              <w:rPr>
                <w:sz w:val="18"/>
                <w:szCs w:val="18"/>
              </w:rPr>
            </w:pPr>
          </w:p>
        </w:tc>
        <w:tc>
          <w:tcPr>
            <w:tcW w:w="1051" w:type="pct"/>
            <w:vAlign w:val="center"/>
          </w:tcPr>
          <w:p w:rsidR="00B905BF" w:rsidRPr="002E1195" w:rsidRDefault="00B905BF" w:rsidP="003A7FB8">
            <w:pPr>
              <w:pStyle w:val="aff8"/>
              <w:rPr>
                <w:sz w:val="18"/>
                <w:szCs w:val="18"/>
              </w:rPr>
            </w:pPr>
            <w:proofErr w:type="gramStart"/>
            <w:r w:rsidRPr="002E1195">
              <w:rPr>
                <w:sz w:val="18"/>
                <w:szCs w:val="18"/>
              </w:rPr>
              <w:t>冷干机</w:t>
            </w:r>
            <w:proofErr w:type="gramEnd"/>
          </w:p>
        </w:tc>
        <w:tc>
          <w:tcPr>
            <w:tcW w:w="367" w:type="pct"/>
            <w:vAlign w:val="center"/>
          </w:tcPr>
          <w:p w:rsidR="00B905BF" w:rsidRPr="002E1195" w:rsidRDefault="00B905BF" w:rsidP="003A7FB8">
            <w:pPr>
              <w:pStyle w:val="aff8"/>
              <w:rPr>
                <w:sz w:val="18"/>
                <w:szCs w:val="18"/>
              </w:rPr>
            </w:pPr>
            <w:r w:rsidRPr="002E1195">
              <w:rPr>
                <w:sz w:val="18"/>
                <w:szCs w:val="18"/>
              </w:rPr>
              <w:t>台</w:t>
            </w:r>
          </w:p>
        </w:tc>
        <w:tc>
          <w:tcPr>
            <w:tcW w:w="555" w:type="pct"/>
            <w:vAlign w:val="center"/>
          </w:tcPr>
          <w:p w:rsidR="00B905BF" w:rsidRPr="002E1195" w:rsidRDefault="00B905BF" w:rsidP="003A7FB8">
            <w:pPr>
              <w:pStyle w:val="aff8"/>
              <w:rPr>
                <w:sz w:val="18"/>
                <w:szCs w:val="18"/>
              </w:rPr>
            </w:pPr>
            <w:r>
              <w:rPr>
                <w:sz w:val="18"/>
                <w:szCs w:val="18"/>
              </w:rPr>
              <w:t>+</w:t>
            </w:r>
            <w:r w:rsidRPr="002E1195">
              <w:rPr>
                <w:sz w:val="18"/>
                <w:szCs w:val="18"/>
              </w:rPr>
              <w:t>1</w:t>
            </w:r>
          </w:p>
        </w:tc>
        <w:tc>
          <w:tcPr>
            <w:tcW w:w="555" w:type="pct"/>
            <w:vAlign w:val="center"/>
          </w:tcPr>
          <w:p w:rsidR="00B905BF" w:rsidRPr="002E1195" w:rsidRDefault="00B905BF" w:rsidP="003A7FB8">
            <w:pPr>
              <w:pStyle w:val="aff8"/>
              <w:rPr>
                <w:sz w:val="18"/>
                <w:szCs w:val="18"/>
              </w:rPr>
            </w:pPr>
            <w:r>
              <w:rPr>
                <w:sz w:val="18"/>
                <w:szCs w:val="18"/>
              </w:rPr>
              <w:t>1</w:t>
            </w:r>
          </w:p>
        </w:tc>
        <w:tc>
          <w:tcPr>
            <w:tcW w:w="555" w:type="pct"/>
            <w:vAlign w:val="center"/>
          </w:tcPr>
          <w:p w:rsidR="00B905BF" w:rsidRPr="002E1195" w:rsidRDefault="00B905BF" w:rsidP="003A7FB8">
            <w:pPr>
              <w:pStyle w:val="aff8"/>
              <w:rPr>
                <w:sz w:val="18"/>
                <w:szCs w:val="18"/>
              </w:rPr>
            </w:pPr>
            <w:r w:rsidRPr="002E1195">
              <w:rPr>
                <w:rFonts w:hint="eastAsia"/>
                <w:sz w:val="18"/>
                <w:szCs w:val="18"/>
              </w:rPr>
              <w:t>/</w:t>
            </w:r>
          </w:p>
        </w:tc>
      </w:tr>
      <w:tr w:rsidR="00B905BF" w:rsidRPr="002E1195" w:rsidTr="00B905BF">
        <w:trPr>
          <w:trHeight w:val="340"/>
          <w:jc w:val="center"/>
        </w:trPr>
        <w:tc>
          <w:tcPr>
            <w:tcW w:w="394" w:type="pct"/>
            <w:vAlign w:val="center"/>
          </w:tcPr>
          <w:p w:rsidR="00B905BF" w:rsidRPr="002E1195" w:rsidRDefault="00EE653F" w:rsidP="003A7FB8">
            <w:pPr>
              <w:pStyle w:val="aff8"/>
              <w:rPr>
                <w:sz w:val="18"/>
              </w:rPr>
            </w:pPr>
            <w:r>
              <w:rPr>
                <w:sz w:val="18"/>
              </w:rPr>
              <w:t>5</w:t>
            </w:r>
          </w:p>
        </w:tc>
        <w:tc>
          <w:tcPr>
            <w:tcW w:w="773" w:type="pct"/>
            <w:vMerge/>
            <w:vAlign w:val="center"/>
          </w:tcPr>
          <w:p w:rsidR="00B905BF" w:rsidRPr="00B905BF" w:rsidRDefault="00B905BF" w:rsidP="003A7FB8">
            <w:pPr>
              <w:pStyle w:val="aff8"/>
              <w:rPr>
                <w:sz w:val="18"/>
                <w:szCs w:val="18"/>
              </w:rPr>
            </w:pPr>
          </w:p>
        </w:tc>
        <w:tc>
          <w:tcPr>
            <w:tcW w:w="751" w:type="pct"/>
            <w:vMerge/>
            <w:vAlign w:val="center"/>
          </w:tcPr>
          <w:p w:rsidR="00B905BF" w:rsidRPr="002E1195" w:rsidRDefault="00B905BF" w:rsidP="003A7FB8">
            <w:pPr>
              <w:pStyle w:val="aff8"/>
              <w:rPr>
                <w:sz w:val="18"/>
                <w:szCs w:val="18"/>
              </w:rPr>
            </w:pPr>
          </w:p>
        </w:tc>
        <w:tc>
          <w:tcPr>
            <w:tcW w:w="1051" w:type="pct"/>
            <w:vAlign w:val="center"/>
          </w:tcPr>
          <w:p w:rsidR="00B905BF" w:rsidRPr="002E1195" w:rsidRDefault="00B905BF" w:rsidP="003A7FB8">
            <w:pPr>
              <w:pStyle w:val="aff8"/>
              <w:rPr>
                <w:sz w:val="18"/>
                <w:szCs w:val="18"/>
              </w:rPr>
            </w:pPr>
            <w:proofErr w:type="gramStart"/>
            <w:r w:rsidRPr="002E1195">
              <w:rPr>
                <w:sz w:val="18"/>
                <w:szCs w:val="18"/>
              </w:rPr>
              <w:t>冰水机</w:t>
            </w:r>
            <w:proofErr w:type="gramEnd"/>
          </w:p>
        </w:tc>
        <w:tc>
          <w:tcPr>
            <w:tcW w:w="367" w:type="pct"/>
            <w:vAlign w:val="center"/>
          </w:tcPr>
          <w:p w:rsidR="00B905BF" w:rsidRPr="002E1195" w:rsidRDefault="00B905BF" w:rsidP="003A7FB8">
            <w:pPr>
              <w:pStyle w:val="aff8"/>
              <w:rPr>
                <w:sz w:val="18"/>
                <w:szCs w:val="18"/>
              </w:rPr>
            </w:pPr>
            <w:r w:rsidRPr="002E1195">
              <w:rPr>
                <w:sz w:val="18"/>
                <w:szCs w:val="18"/>
              </w:rPr>
              <w:t>台</w:t>
            </w:r>
          </w:p>
        </w:tc>
        <w:tc>
          <w:tcPr>
            <w:tcW w:w="555" w:type="pct"/>
            <w:vAlign w:val="center"/>
          </w:tcPr>
          <w:p w:rsidR="00B905BF" w:rsidRPr="002E1195" w:rsidRDefault="00B905BF" w:rsidP="003A7FB8">
            <w:pPr>
              <w:pStyle w:val="aff8"/>
              <w:rPr>
                <w:sz w:val="18"/>
                <w:szCs w:val="18"/>
              </w:rPr>
            </w:pPr>
            <w:r>
              <w:rPr>
                <w:sz w:val="18"/>
                <w:szCs w:val="18"/>
              </w:rPr>
              <w:t>+</w:t>
            </w:r>
            <w:r w:rsidRPr="002E1195">
              <w:rPr>
                <w:sz w:val="18"/>
                <w:szCs w:val="18"/>
              </w:rPr>
              <w:t>2</w:t>
            </w:r>
          </w:p>
        </w:tc>
        <w:tc>
          <w:tcPr>
            <w:tcW w:w="555" w:type="pct"/>
            <w:vAlign w:val="center"/>
          </w:tcPr>
          <w:p w:rsidR="00B905BF" w:rsidRPr="002E1195" w:rsidRDefault="00B905BF" w:rsidP="003A7FB8">
            <w:pPr>
              <w:pStyle w:val="aff8"/>
              <w:rPr>
                <w:sz w:val="18"/>
                <w:szCs w:val="18"/>
              </w:rPr>
            </w:pPr>
            <w:r>
              <w:rPr>
                <w:sz w:val="18"/>
                <w:szCs w:val="18"/>
              </w:rPr>
              <w:t>2</w:t>
            </w:r>
          </w:p>
        </w:tc>
        <w:tc>
          <w:tcPr>
            <w:tcW w:w="555" w:type="pct"/>
            <w:vAlign w:val="center"/>
          </w:tcPr>
          <w:p w:rsidR="00B905BF" w:rsidRPr="002E1195" w:rsidRDefault="00B905BF" w:rsidP="003A7FB8">
            <w:pPr>
              <w:pStyle w:val="aff8"/>
              <w:rPr>
                <w:sz w:val="18"/>
                <w:szCs w:val="18"/>
              </w:rPr>
            </w:pPr>
            <w:r w:rsidRPr="002E1195">
              <w:rPr>
                <w:rFonts w:hint="eastAsia"/>
                <w:sz w:val="18"/>
                <w:szCs w:val="18"/>
              </w:rPr>
              <w:t>/</w:t>
            </w:r>
          </w:p>
        </w:tc>
      </w:tr>
      <w:tr w:rsidR="00B905BF" w:rsidRPr="002E1195" w:rsidTr="00B905BF">
        <w:trPr>
          <w:trHeight w:val="340"/>
          <w:jc w:val="center"/>
        </w:trPr>
        <w:tc>
          <w:tcPr>
            <w:tcW w:w="394" w:type="pct"/>
            <w:vAlign w:val="center"/>
          </w:tcPr>
          <w:p w:rsidR="00B905BF" w:rsidRPr="002E1195" w:rsidRDefault="00EE653F" w:rsidP="00B905BF">
            <w:pPr>
              <w:pStyle w:val="aff8"/>
              <w:rPr>
                <w:sz w:val="18"/>
              </w:rPr>
            </w:pPr>
            <w:r>
              <w:rPr>
                <w:sz w:val="18"/>
              </w:rPr>
              <w:t>6</w:t>
            </w:r>
          </w:p>
        </w:tc>
        <w:tc>
          <w:tcPr>
            <w:tcW w:w="773" w:type="pct"/>
            <w:vMerge w:val="restart"/>
            <w:vAlign w:val="center"/>
          </w:tcPr>
          <w:p w:rsidR="00B905BF" w:rsidRPr="00B905BF" w:rsidRDefault="00B905BF" w:rsidP="00B905BF">
            <w:pPr>
              <w:pStyle w:val="aff8"/>
              <w:rPr>
                <w:sz w:val="18"/>
                <w:szCs w:val="18"/>
              </w:rPr>
            </w:pPr>
            <w:r w:rsidRPr="00B905BF">
              <w:rPr>
                <w:sz w:val="18"/>
                <w:szCs w:val="18"/>
              </w:rPr>
              <w:t>本项目果冻</w:t>
            </w:r>
            <w:r w:rsidRPr="00B905BF">
              <w:rPr>
                <w:sz w:val="18"/>
                <w:szCs w:val="18"/>
              </w:rPr>
              <w:t>/</w:t>
            </w:r>
            <w:r w:rsidRPr="00B905BF">
              <w:rPr>
                <w:sz w:val="18"/>
                <w:szCs w:val="18"/>
              </w:rPr>
              <w:t>原有项目自立袋</w:t>
            </w:r>
            <w:r w:rsidRPr="00B905BF">
              <w:rPr>
                <w:sz w:val="18"/>
                <w:szCs w:val="18"/>
              </w:rPr>
              <w:t>/</w:t>
            </w:r>
            <w:r w:rsidRPr="00B905BF">
              <w:rPr>
                <w:sz w:val="18"/>
                <w:szCs w:val="18"/>
              </w:rPr>
              <w:t>盒装果汁果酱生产线</w:t>
            </w:r>
            <w:r w:rsidRPr="00B905BF">
              <w:rPr>
                <w:rFonts w:hint="eastAsia"/>
                <w:sz w:val="18"/>
                <w:szCs w:val="18"/>
              </w:rPr>
              <w:t>(</w:t>
            </w:r>
            <w:r w:rsidRPr="00B905BF">
              <w:rPr>
                <w:rFonts w:hint="eastAsia"/>
                <w:sz w:val="18"/>
                <w:szCs w:val="18"/>
              </w:rPr>
              <w:t>部分生产设备共用</w:t>
            </w:r>
            <w:r w:rsidRPr="00B905BF">
              <w:rPr>
                <w:rFonts w:hint="eastAsia"/>
                <w:sz w:val="18"/>
                <w:szCs w:val="18"/>
              </w:rPr>
              <w:t>)</w:t>
            </w:r>
          </w:p>
        </w:tc>
        <w:tc>
          <w:tcPr>
            <w:tcW w:w="751" w:type="pct"/>
            <w:vAlign w:val="center"/>
          </w:tcPr>
          <w:p w:rsidR="00B905BF" w:rsidRPr="002E1195" w:rsidRDefault="00B905BF" w:rsidP="00B905BF">
            <w:pPr>
              <w:pStyle w:val="aff8"/>
              <w:rPr>
                <w:sz w:val="18"/>
                <w:szCs w:val="18"/>
              </w:rPr>
            </w:pPr>
            <w:r w:rsidRPr="002E1195">
              <w:rPr>
                <w:sz w:val="18"/>
                <w:szCs w:val="18"/>
              </w:rPr>
              <w:t>冷却</w:t>
            </w:r>
          </w:p>
        </w:tc>
        <w:tc>
          <w:tcPr>
            <w:tcW w:w="1051" w:type="pct"/>
            <w:vAlign w:val="center"/>
          </w:tcPr>
          <w:p w:rsidR="00B905BF" w:rsidRPr="002E1195" w:rsidRDefault="00B905BF" w:rsidP="00B905BF">
            <w:pPr>
              <w:pStyle w:val="aff8"/>
              <w:rPr>
                <w:sz w:val="18"/>
                <w:szCs w:val="18"/>
              </w:rPr>
            </w:pPr>
            <w:r w:rsidRPr="002E1195">
              <w:rPr>
                <w:sz w:val="18"/>
                <w:szCs w:val="18"/>
              </w:rPr>
              <w:t>冷却</w:t>
            </w:r>
            <w:proofErr w:type="gramStart"/>
            <w:r w:rsidRPr="002E1195">
              <w:rPr>
                <w:sz w:val="18"/>
                <w:szCs w:val="18"/>
              </w:rPr>
              <w:t>吹干线</w:t>
            </w:r>
            <w:proofErr w:type="gramEnd"/>
          </w:p>
        </w:tc>
        <w:tc>
          <w:tcPr>
            <w:tcW w:w="367" w:type="pct"/>
            <w:vAlign w:val="center"/>
          </w:tcPr>
          <w:p w:rsidR="00B905BF" w:rsidRPr="002E1195" w:rsidRDefault="00B905BF" w:rsidP="00B905BF">
            <w:pPr>
              <w:pStyle w:val="aff8"/>
              <w:rPr>
                <w:sz w:val="18"/>
                <w:szCs w:val="18"/>
              </w:rPr>
            </w:pPr>
            <w:r>
              <w:rPr>
                <w:rFonts w:hint="eastAsia"/>
                <w:sz w:val="18"/>
                <w:szCs w:val="18"/>
              </w:rPr>
              <w:t>台</w:t>
            </w:r>
          </w:p>
        </w:tc>
        <w:tc>
          <w:tcPr>
            <w:tcW w:w="555" w:type="pct"/>
            <w:vAlign w:val="center"/>
          </w:tcPr>
          <w:p w:rsidR="00B905BF" w:rsidRPr="002E1195" w:rsidRDefault="00B905BF" w:rsidP="00B905BF">
            <w:pPr>
              <w:pStyle w:val="aff8"/>
              <w:rPr>
                <w:sz w:val="18"/>
                <w:szCs w:val="18"/>
              </w:rPr>
            </w:pPr>
            <w:r>
              <w:rPr>
                <w:sz w:val="18"/>
                <w:szCs w:val="18"/>
              </w:rPr>
              <w:t>+</w:t>
            </w:r>
            <w:r>
              <w:rPr>
                <w:rFonts w:hint="eastAsia"/>
                <w:sz w:val="18"/>
                <w:szCs w:val="18"/>
              </w:rPr>
              <w:t>1</w:t>
            </w:r>
          </w:p>
        </w:tc>
        <w:tc>
          <w:tcPr>
            <w:tcW w:w="555" w:type="pct"/>
            <w:vAlign w:val="center"/>
          </w:tcPr>
          <w:p w:rsidR="00B905BF" w:rsidRPr="002E1195" w:rsidRDefault="00B905BF" w:rsidP="00B905BF">
            <w:pPr>
              <w:pStyle w:val="aff8"/>
              <w:rPr>
                <w:sz w:val="18"/>
                <w:szCs w:val="18"/>
              </w:rPr>
            </w:pPr>
            <w:r>
              <w:rPr>
                <w:rFonts w:hint="eastAsia"/>
                <w:sz w:val="18"/>
                <w:szCs w:val="18"/>
              </w:rPr>
              <w:t>1</w:t>
            </w:r>
          </w:p>
        </w:tc>
        <w:tc>
          <w:tcPr>
            <w:tcW w:w="555" w:type="pct"/>
            <w:vAlign w:val="center"/>
          </w:tcPr>
          <w:p w:rsidR="00B905BF" w:rsidRPr="002E1195" w:rsidRDefault="00B905BF" w:rsidP="00B905BF">
            <w:pPr>
              <w:pStyle w:val="aff8"/>
              <w:rPr>
                <w:sz w:val="18"/>
                <w:szCs w:val="18"/>
              </w:rPr>
            </w:pPr>
            <w:r>
              <w:rPr>
                <w:sz w:val="18"/>
                <w:szCs w:val="18"/>
              </w:rPr>
              <w:t>/</w:t>
            </w:r>
          </w:p>
        </w:tc>
      </w:tr>
      <w:tr w:rsidR="00B905BF" w:rsidRPr="002E1195" w:rsidTr="00B905BF">
        <w:trPr>
          <w:trHeight w:val="340"/>
          <w:jc w:val="center"/>
        </w:trPr>
        <w:tc>
          <w:tcPr>
            <w:tcW w:w="394" w:type="pct"/>
            <w:vAlign w:val="center"/>
          </w:tcPr>
          <w:p w:rsidR="00B905BF" w:rsidRPr="002E1195" w:rsidRDefault="00EE653F" w:rsidP="00B905BF">
            <w:pPr>
              <w:pStyle w:val="aff8"/>
              <w:rPr>
                <w:sz w:val="18"/>
              </w:rPr>
            </w:pPr>
            <w:r>
              <w:rPr>
                <w:sz w:val="18"/>
              </w:rPr>
              <w:t>7</w:t>
            </w:r>
          </w:p>
        </w:tc>
        <w:tc>
          <w:tcPr>
            <w:tcW w:w="773" w:type="pct"/>
            <w:vMerge/>
            <w:vAlign w:val="center"/>
          </w:tcPr>
          <w:p w:rsidR="00B905BF" w:rsidRPr="002E1195" w:rsidRDefault="00B905BF" w:rsidP="00B905BF">
            <w:pPr>
              <w:pStyle w:val="aff8"/>
              <w:rPr>
                <w:sz w:val="18"/>
                <w:szCs w:val="18"/>
              </w:rPr>
            </w:pPr>
          </w:p>
        </w:tc>
        <w:tc>
          <w:tcPr>
            <w:tcW w:w="751" w:type="pct"/>
            <w:vMerge w:val="restart"/>
            <w:vAlign w:val="center"/>
          </w:tcPr>
          <w:p w:rsidR="00B905BF" w:rsidRPr="002E1195" w:rsidRDefault="00B905BF" w:rsidP="00B905BF">
            <w:pPr>
              <w:pStyle w:val="aff8"/>
              <w:rPr>
                <w:sz w:val="18"/>
                <w:szCs w:val="18"/>
              </w:rPr>
            </w:pPr>
            <w:r w:rsidRPr="002E1195">
              <w:rPr>
                <w:sz w:val="18"/>
                <w:szCs w:val="18"/>
              </w:rPr>
              <w:t>包装</w:t>
            </w:r>
          </w:p>
        </w:tc>
        <w:tc>
          <w:tcPr>
            <w:tcW w:w="1051" w:type="pct"/>
            <w:vAlign w:val="center"/>
          </w:tcPr>
          <w:p w:rsidR="00B905BF" w:rsidRPr="002E1195" w:rsidRDefault="00B905BF" w:rsidP="00B905BF">
            <w:pPr>
              <w:pStyle w:val="aff8"/>
              <w:rPr>
                <w:sz w:val="18"/>
                <w:szCs w:val="18"/>
              </w:rPr>
            </w:pPr>
            <w:r w:rsidRPr="002E1195">
              <w:rPr>
                <w:sz w:val="18"/>
                <w:szCs w:val="18"/>
              </w:rPr>
              <w:t>外包输送带</w:t>
            </w:r>
          </w:p>
        </w:tc>
        <w:tc>
          <w:tcPr>
            <w:tcW w:w="367" w:type="pct"/>
            <w:vAlign w:val="center"/>
          </w:tcPr>
          <w:p w:rsidR="00B905BF" w:rsidRPr="002E1195" w:rsidRDefault="00B905BF" w:rsidP="00B905BF">
            <w:pPr>
              <w:pStyle w:val="aff8"/>
              <w:rPr>
                <w:sz w:val="18"/>
                <w:szCs w:val="18"/>
              </w:rPr>
            </w:pPr>
            <w:r>
              <w:rPr>
                <w:rFonts w:hint="eastAsia"/>
                <w:sz w:val="18"/>
                <w:szCs w:val="18"/>
              </w:rPr>
              <w:t>台</w:t>
            </w:r>
          </w:p>
        </w:tc>
        <w:tc>
          <w:tcPr>
            <w:tcW w:w="555" w:type="pct"/>
            <w:vAlign w:val="center"/>
          </w:tcPr>
          <w:p w:rsidR="00B905BF" w:rsidRPr="002E1195" w:rsidRDefault="00B905BF" w:rsidP="00B905BF">
            <w:pPr>
              <w:pStyle w:val="aff8"/>
              <w:rPr>
                <w:sz w:val="18"/>
                <w:szCs w:val="18"/>
              </w:rPr>
            </w:pPr>
            <w:r>
              <w:rPr>
                <w:sz w:val="18"/>
                <w:szCs w:val="18"/>
              </w:rPr>
              <w:t>+</w:t>
            </w:r>
            <w:r>
              <w:rPr>
                <w:rFonts w:hint="eastAsia"/>
                <w:sz w:val="18"/>
                <w:szCs w:val="18"/>
              </w:rPr>
              <w:t>1</w:t>
            </w:r>
          </w:p>
        </w:tc>
        <w:tc>
          <w:tcPr>
            <w:tcW w:w="555" w:type="pct"/>
            <w:vAlign w:val="center"/>
          </w:tcPr>
          <w:p w:rsidR="00B905BF" w:rsidRPr="002E1195" w:rsidRDefault="00B905BF" w:rsidP="00B905BF">
            <w:pPr>
              <w:pStyle w:val="aff8"/>
              <w:rPr>
                <w:sz w:val="18"/>
                <w:szCs w:val="18"/>
              </w:rPr>
            </w:pPr>
            <w:r>
              <w:rPr>
                <w:rFonts w:hint="eastAsia"/>
                <w:sz w:val="18"/>
                <w:szCs w:val="18"/>
              </w:rPr>
              <w:t>1</w:t>
            </w:r>
          </w:p>
        </w:tc>
        <w:tc>
          <w:tcPr>
            <w:tcW w:w="555" w:type="pct"/>
            <w:vAlign w:val="center"/>
          </w:tcPr>
          <w:p w:rsidR="00B905BF" w:rsidRPr="002E1195" w:rsidRDefault="00B905BF" w:rsidP="00B905BF">
            <w:pPr>
              <w:pStyle w:val="aff8"/>
              <w:rPr>
                <w:sz w:val="18"/>
                <w:szCs w:val="18"/>
              </w:rPr>
            </w:pPr>
            <w:r>
              <w:rPr>
                <w:sz w:val="18"/>
                <w:szCs w:val="18"/>
              </w:rPr>
              <w:t>/</w:t>
            </w:r>
          </w:p>
        </w:tc>
      </w:tr>
      <w:tr w:rsidR="00B905BF" w:rsidRPr="002E1195" w:rsidTr="00B905BF">
        <w:trPr>
          <w:trHeight w:val="340"/>
          <w:jc w:val="center"/>
        </w:trPr>
        <w:tc>
          <w:tcPr>
            <w:tcW w:w="394" w:type="pct"/>
            <w:vAlign w:val="center"/>
          </w:tcPr>
          <w:p w:rsidR="00B905BF" w:rsidRPr="002E1195" w:rsidRDefault="00EE653F" w:rsidP="00B905BF">
            <w:pPr>
              <w:pStyle w:val="aff8"/>
              <w:rPr>
                <w:sz w:val="18"/>
              </w:rPr>
            </w:pPr>
            <w:r>
              <w:rPr>
                <w:sz w:val="18"/>
              </w:rPr>
              <w:t>8</w:t>
            </w:r>
          </w:p>
        </w:tc>
        <w:tc>
          <w:tcPr>
            <w:tcW w:w="773" w:type="pct"/>
            <w:vMerge/>
            <w:vAlign w:val="center"/>
          </w:tcPr>
          <w:p w:rsidR="00B905BF" w:rsidRPr="002E1195" w:rsidRDefault="00B905BF" w:rsidP="00B905BF">
            <w:pPr>
              <w:pStyle w:val="aff8"/>
              <w:rPr>
                <w:sz w:val="18"/>
                <w:szCs w:val="18"/>
              </w:rPr>
            </w:pPr>
          </w:p>
        </w:tc>
        <w:tc>
          <w:tcPr>
            <w:tcW w:w="751" w:type="pct"/>
            <w:vMerge/>
            <w:vAlign w:val="center"/>
          </w:tcPr>
          <w:p w:rsidR="00B905BF" w:rsidRPr="002E1195" w:rsidRDefault="00B905BF" w:rsidP="00B905BF">
            <w:pPr>
              <w:pStyle w:val="aff8"/>
              <w:rPr>
                <w:sz w:val="18"/>
                <w:szCs w:val="18"/>
              </w:rPr>
            </w:pPr>
          </w:p>
        </w:tc>
        <w:tc>
          <w:tcPr>
            <w:tcW w:w="1051" w:type="pct"/>
            <w:vAlign w:val="center"/>
          </w:tcPr>
          <w:p w:rsidR="00B905BF" w:rsidRPr="002E1195" w:rsidRDefault="00B905BF" w:rsidP="00B905BF">
            <w:pPr>
              <w:pStyle w:val="aff8"/>
              <w:rPr>
                <w:sz w:val="18"/>
                <w:szCs w:val="18"/>
              </w:rPr>
            </w:pPr>
            <w:r w:rsidRPr="002E1195">
              <w:rPr>
                <w:sz w:val="18"/>
                <w:szCs w:val="18"/>
              </w:rPr>
              <w:t>水平给带式全自动包装机</w:t>
            </w:r>
          </w:p>
        </w:tc>
        <w:tc>
          <w:tcPr>
            <w:tcW w:w="367" w:type="pct"/>
            <w:vAlign w:val="center"/>
          </w:tcPr>
          <w:p w:rsidR="00B905BF" w:rsidRPr="002E1195" w:rsidRDefault="00B905BF" w:rsidP="00B905BF">
            <w:pPr>
              <w:pStyle w:val="aff8"/>
              <w:rPr>
                <w:sz w:val="18"/>
                <w:szCs w:val="18"/>
              </w:rPr>
            </w:pPr>
            <w:r>
              <w:rPr>
                <w:rFonts w:hint="eastAsia"/>
                <w:sz w:val="18"/>
                <w:szCs w:val="18"/>
              </w:rPr>
              <w:t>台</w:t>
            </w:r>
          </w:p>
        </w:tc>
        <w:tc>
          <w:tcPr>
            <w:tcW w:w="555" w:type="pct"/>
            <w:vAlign w:val="center"/>
          </w:tcPr>
          <w:p w:rsidR="00B905BF" w:rsidRPr="002E1195" w:rsidRDefault="00B905BF" w:rsidP="00B905BF">
            <w:pPr>
              <w:pStyle w:val="aff8"/>
              <w:rPr>
                <w:sz w:val="18"/>
                <w:szCs w:val="18"/>
              </w:rPr>
            </w:pPr>
            <w:r>
              <w:rPr>
                <w:sz w:val="18"/>
                <w:szCs w:val="18"/>
              </w:rPr>
              <w:t>+</w:t>
            </w:r>
            <w:r>
              <w:rPr>
                <w:rFonts w:hint="eastAsia"/>
                <w:sz w:val="18"/>
                <w:szCs w:val="18"/>
              </w:rPr>
              <w:t>2</w:t>
            </w:r>
          </w:p>
        </w:tc>
        <w:tc>
          <w:tcPr>
            <w:tcW w:w="555" w:type="pct"/>
            <w:vAlign w:val="center"/>
          </w:tcPr>
          <w:p w:rsidR="00B905BF" w:rsidRPr="002E1195" w:rsidRDefault="00B905BF" w:rsidP="00B905BF">
            <w:pPr>
              <w:pStyle w:val="aff8"/>
              <w:rPr>
                <w:sz w:val="18"/>
                <w:szCs w:val="18"/>
              </w:rPr>
            </w:pPr>
            <w:r>
              <w:rPr>
                <w:rFonts w:hint="eastAsia"/>
                <w:sz w:val="18"/>
                <w:szCs w:val="18"/>
              </w:rPr>
              <w:t>2</w:t>
            </w:r>
          </w:p>
        </w:tc>
        <w:tc>
          <w:tcPr>
            <w:tcW w:w="555" w:type="pct"/>
            <w:vAlign w:val="center"/>
          </w:tcPr>
          <w:p w:rsidR="00B905BF" w:rsidRPr="002E1195" w:rsidRDefault="00B905BF" w:rsidP="00B905BF">
            <w:pPr>
              <w:pStyle w:val="aff8"/>
              <w:rPr>
                <w:sz w:val="18"/>
                <w:szCs w:val="18"/>
              </w:rPr>
            </w:pPr>
            <w:r>
              <w:rPr>
                <w:sz w:val="18"/>
                <w:szCs w:val="18"/>
              </w:rPr>
              <w:t>/</w:t>
            </w:r>
          </w:p>
        </w:tc>
      </w:tr>
      <w:tr w:rsidR="00B905BF" w:rsidRPr="002E1195" w:rsidTr="00B905BF">
        <w:trPr>
          <w:trHeight w:val="340"/>
          <w:jc w:val="center"/>
        </w:trPr>
        <w:tc>
          <w:tcPr>
            <w:tcW w:w="394" w:type="pct"/>
            <w:vAlign w:val="center"/>
          </w:tcPr>
          <w:p w:rsidR="00B905BF" w:rsidRPr="002E1195" w:rsidRDefault="00EE653F" w:rsidP="00B905BF">
            <w:pPr>
              <w:pStyle w:val="aff8"/>
              <w:rPr>
                <w:sz w:val="18"/>
              </w:rPr>
            </w:pPr>
            <w:r>
              <w:rPr>
                <w:sz w:val="18"/>
              </w:rPr>
              <w:t>9</w:t>
            </w:r>
          </w:p>
        </w:tc>
        <w:tc>
          <w:tcPr>
            <w:tcW w:w="773" w:type="pct"/>
            <w:vMerge w:val="restart"/>
            <w:vAlign w:val="center"/>
          </w:tcPr>
          <w:p w:rsidR="00B905BF" w:rsidRPr="002E1195" w:rsidRDefault="00B905BF" w:rsidP="00B905BF">
            <w:pPr>
              <w:pStyle w:val="aff8"/>
              <w:rPr>
                <w:sz w:val="18"/>
                <w:szCs w:val="18"/>
              </w:rPr>
            </w:pPr>
            <w:r w:rsidRPr="002E1195">
              <w:rPr>
                <w:sz w:val="18"/>
                <w:szCs w:val="18"/>
              </w:rPr>
              <w:t>公用单元</w:t>
            </w:r>
          </w:p>
        </w:tc>
        <w:tc>
          <w:tcPr>
            <w:tcW w:w="751" w:type="pct"/>
            <w:vAlign w:val="center"/>
          </w:tcPr>
          <w:p w:rsidR="00B905BF" w:rsidRPr="002E1195" w:rsidRDefault="00B905BF" w:rsidP="00B905BF">
            <w:pPr>
              <w:pStyle w:val="aff8"/>
              <w:rPr>
                <w:sz w:val="18"/>
                <w:szCs w:val="18"/>
              </w:rPr>
            </w:pPr>
            <w:r w:rsidRPr="002E1195">
              <w:rPr>
                <w:sz w:val="18"/>
                <w:szCs w:val="18"/>
              </w:rPr>
              <w:t>废气处理</w:t>
            </w:r>
          </w:p>
        </w:tc>
        <w:tc>
          <w:tcPr>
            <w:tcW w:w="1051" w:type="pct"/>
            <w:vAlign w:val="center"/>
          </w:tcPr>
          <w:p w:rsidR="00B905BF" w:rsidRPr="002E1195" w:rsidRDefault="00B905BF" w:rsidP="00B905BF">
            <w:pPr>
              <w:pStyle w:val="aff8"/>
              <w:rPr>
                <w:sz w:val="18"/>
                <w:szCs w:val="18"/>
              </w:rPr>
            </w:pPr>
            <w:r w:rsidRPr="002E1195">
              <w:rPr>
                <w:sz w:val="18"/>
                <w:szCs w:val="18"/>
              </w:rPr>
              <w:t>有机废气处理设施</w:t>
            </w:r>
          </w:p>
        </w:tc>
        <w:tc>
          <w:tcPr>
            <w:tcW w:w="367" w:type="pct"/>
            <w:vAlign w:val="center"/>
          </w:tcPr>
          <w:p w:rsidR="00B905BF" w:rsidRPr="002E1195" w:rsidRDefault="00B905BF" w:rsidP="00B905BF">
            <w:pPr>
              <w:pStyle w:val="aff8"/>
              <w:rPr>
                <w:sz w:val="18"/>
                <w:szCs w:val="18"/>
              </w:rPr>
            </w:pPr>
            <w:r w:rsidRPr="002E1195">
              <w:rPr>
                <w:sz w:val="18"/>
                <w:szCs w:val="18"/>
              </w:rPr>
              <w:t>套</w:t>
            </w:r>
          </w:p>
        </w:tc>
        <w:tc>
          <w:tcPr>
            <w:tcW w:w="555" w:type="pct"/>
            <w:vAlign w:val="center"/>
          </w:tcPr>
          <w:p w:rsidR="00B905BF" w:rsidRPr="002E1195" w:rsidRDefault="00B905BF" w:rsidP="00B905BF">
            <w:pPr>
              <w:pStyle w:val="aff8"/>
              <w:rPr>
                <w:sz w:val="18"/>
                <w:szCs w:val="18"/>
              </w:rPr>
            </w:pPr>
            <w:r>
              <w:rPr>
                <w:sz w:val="18"/>
                <w:szCs w:val="18"/>
              </w:rPr>
              <w:t>+</w:t>
            </w:r>
            <w:r w:rsidRPr="002E1195">
              <w:rPr>
                <w:sz w:val="18"/>
                <w:szCs w:val="18"/>
              </w:rPr>
              <w:t>1</w:t>
            </w:r>
          </w:p>
        </w:tc>
        <w:tc>
          <w:tcPr>
            <w:tcW w:w="555" w:type="pct"/>
            <w:vAlign w:val="center"/>
          </w:tcPr>
          <w:p w:rsidR="00B905BF" w:rsidRPr="002E1195" w:rsidRDefault="00B905BF" w:rsidP="00B905BF">
            <w:pPr>
              <w:pStyle w:val="aff8"/>
              <w:rPr>
                <w:sz w:val="18"/>
                <w:szCs w:val="18"/>
              </w:rPr>
            </w:pPr>
            <w:r>
              <w:rPr>
                <w:sz w:val="18"/>
                <w:szCs w:val="18"/>
              </w:rPr>
              <w:t>1</w:t>
            </w:r>
          </w:p>
        </w:tc>
        <w:tc>
          <w:tcPr>
            <w:tcW w:w="555" w:type="pct"/>
            <w:vAlign w:val="center"/>
          </w:tcPr>
          <w:p w:rsidR="00B905BF" w:rsidRPr="002E1195" w:rsidRDefault="00B905BF" w:rsidP="00B905BF">
            <w:pPr>
              <w:pStyle w:val="aff8"/>
              <w:rPr>
                <w:sz w:val="18"/>
                <w:szCs w:val="18"/>
              </w:rPr>
            </w:pPr>
            <w:r w:rsidRPr="002E1195">
              <w:rPr>
                <w:sz w:val="18"/>
                <w:szCs w:val="18"/>
              </w:rPr>
              <w:t>/</w:t>
            </w:r>
          </w:p>
        </w:tc>
      </w:tr>
      <w:tr w:rsidR="00B905BF" w:rsidRPr="002E1195" w:rsidTr="00B905BF">
        <w:trPr>
          <w:trHeight w:val="340"/>
          <w:jc w:val="center"/>
        </w:trPr>
        <w:tc>
          <w:tcPr>
            <w:tcW w:w="394" w:type="pct"/>
            <w:vAlign w:val="center"/>
          </w:tcPr>
          <w:p w:rsidR="00B905BF" w:rsidRPr="002E1195" w:rsidRDefault="00EE653F" w:rsidP="00B905BF">
            <w:pPr>
              <w:pStyle w:val="aff8"/>
              <w:rPr>
                <w:sz w:val="18"/>
                <w:szCs w:val="18"/>
              </w:rPr>
            </w:pPr>
            <w:r>
              <w:rPr>
                <w:sz w:val="18"/>
                <w:szCs w:val="18"/>
              </w:rPr>
              <w:t>10</w:t>
            </w:r>
          </w:p>
        </w:tc>
        <w:tc>
          <w:tcPr>
            <w:tcW w:w="773" w:type="pct"/>
            <w:vMerge/>
            <w:vAlign w:val="center"/>
          </w:tcPr>
          <w:p w:rsidR="00B905BF" w:rsidRPr="002E1195" w:rsidRDefault="00B905BF" w:rsidP="00B905BF">
            <w:pPr>
              <w:pStyle w:val="aff8"/>
              <w:rPr>
                <w:sz w:val="18"/>
                <w:szCs w:val="18"/>
              </w:rPr>
            </w:pPr>
          </w:p>
        </w:tc>
        <w:tc>
          <w:tcPr>
            <w:tcW w:w="751" w:type="pct"/>
            <w:vAlign w:val="center"/>
          </w:tcPr>
          <w:p w:rsidR="00B905BF" w:rsidRPr="002E1195" w:rsidRDefault="00B905BF" w:rsidP="00B905BF">
            <w:pPr>
              <w:pStyle w:val="aff8"/>
              <w:rPr>
                <w:sz w:val="18"/>
                <w:szCs w:val="18"/>
              </w:rPr>
            </w:pPr>
            <w:r w:rsidRPr="002E1195">
              <w:rPr>
                <w:rFonts w:hint="eastAsia"/>
                <w:sz w:val="18"/>
                <w:szCs w:val="18"/>
              </w:rPr>
              <w:t>仓储</w:t>
            </w:r>
          </w:p>
        </w:tc>
        <w:tc>
          <w:tcPr>
            <w:tcW w:w="1051" w:type="pct"/>
            <w:tcBorders>
              <w:top w:val="nil"/>
              <w:left w:val="single" w:sz="4" w:space="0" w:color="auto"/>
              <w:bottom w:val="single" w:sz="4" w:space="0" w:color="auto"/>
            </w:tcBorders>
            <w:vAlign w:val="center"/>
          </w:tcPr>
          <w:p w:rsidR="00B905BF" w:rsidRPr="002E1195" w:rsidRDefault="00B905BF" w:rsidP="00B905BF">
            <w:pPr>
              <w:pStyle w:val="aff8"/>
              <w:rPr>
                <w:sz w:val="18"/>
                <w:szCs w:val="18"/>
              </w:rPr>
            </w:pPr>
            <w:r w:rsidRPr="002E1195">
              <w:rPr>
                <w:rFonts w:hint="eastAsia"/>
                <w:sz w:val="18"/>
                <w:szCs w:val="18"/>
              </w:rPr>
              <w:t>糖浆、果冻产品配套仓储设施</w:t>
            </w:r>
          </w:p>
        </w:tc>
        <w:tc>
          <w:tcPr>
            <w:tcW w:w="367" w:type="pct"/>
            <w:vAlign w:val="center"/>
          </w:tcPr>
          <w:p w:rsidR="00B905BF" w:rsidRPr="002E1195" w:rsidRDefault="00B905BF" w:rsidP="00B905BF">
            <w:pPr>
              <w:pStyle w:val="aff8"/>
              <w:rPr>
                <w:sz w:val="18"/>
                <w:szCs w:val="18"/>
              </w:rPr>
            </w:pPr>
            <w:proofErr w:type="gramStart"/>
            <w:r w:rsidRPr="002E1195">
              <w:rPr>
                <w:rFonts w:hint="eastAsia"/>
                <w:sz w:val="18"/>
                <w:szCs w:val="18"/>
              </w:rPr>
              <w:t>托位</w:t>
            </w:r>
            <w:proofErr w:type="gramEnd"/>
          </w:p>
        </w:tc>
        <w:tc>
          <w:tcPr>
            <w:tcW w:w="555" w:type="pct"/>
            <w:vAlign w:val="center"/>
          </w:tcPr>
          <w:p w:rsidR="00B905BF" w:rsidRPr="002E1195" w:rsidRDefault="00B905BF" w:rsidP="00B905BF">
            <w:pPr>
              <w:pStyle w:val="aff8"/>
              <w:rPr>
                <w:sz w:val="18"/>
                <w:szCs w:val="18"/>
              </w:rPr>
            </w:pPr>
            <w:r>
              <w:rPr>
                <w:sz w:val="18"/>
                <w:szCs w:val="18"/>
              </w:rPr>
              <w:t>+</w:t>
            </w:r>
            <w:r w:rsidRPr="002E1195">
              <w:rPr>
                <w:rFonts w:hint="eastAsia"/>
                <w:sz w:val="18"/>
                <w:szCs w:val="18"/>
              </w:rPr>
              <w:t>700</w:t>
            </w:r>
          </w:p>
        </w:tc>
        <w:tc>
          <w:tcPr>
            <w:tcW w:w="555" w:type="pct"/>
            <w:vAlign w:val="center"/>
          </w:tcPr>
          <w:p w:rsidR="00B905BF" w:rsidRPr="002E1195" w:rsidRDefault="00B905BF" w:rsidP="00B905BF">
            <w:pPr>
              <w:pStyle w:val="aff8"/>
              <w:rPr>
                <w:sz w:val="18"/>
                <w:szCs w:val="18"/>
              </w:rPr>
            </w:pPr>
            <w:r>
              <w:rPr>
                <w:sz w:val="18"/>
                <w:szCs w:val="18"/>
              </w:rPr>
              <w:t>700</w:t>
            </w:r>
          </w:p>
        </w:tc>
        <w:tc>
          <w:tcPr>
            <w:tcW w:w="555" w:type="pct"/>
            <w:vAlign w:val="center"/>
          </w:tcPr>
          <w:p w:rsidR="00B905BF" w:rsidRPr="002E1195" w:rsidRDefault="00B905BF" w:rsidP="00B905BF">
            <w:pPr>
              <w:pStyle w:val="aff8"/>
              <w:rPr>
                <w:sz w:val="18"/>
                <w:szCs w:val="18"/>
              </w:rPr>
            </w:pPr>
            <w:r w:rsidRPr="002E1195">
              <w:rPr>
                <w:rFonts w:hint="eastAsia"/>
                <w:sz w:val="18"/>
                <w:szCs w:val="18"/>
              </w:rPr>
              <w:t>/</w:t>
            </w:r>
          </w:p>
        </w:tc>
      </w:tr>
    </w:tbl>
    <w:p w:rsidR="00F42F5F" w:rsidRPr="00173313" w:rsidRDefault="00154DD1">
      <w:pPr>
        <w:spacing w:beforeLines="50" w:before="156"/>
        <w:ind w:firstLine="480"/>
      </w:pPr>
      <w:r w:rsidRPr="00173313">
        <w:rPr>
          <w:rFonts w:hint="eastAsia"/>
        </w:rPr>
        <w:t>我公司</w:t>
      </w:r>
      <w:r w:rsidR="002274E6">
        <w:rPr>
          <w:rFonts w:hint="eastAsia"/>
        </w:rPr>
        <w:t>原有职工</w:t>
      </w:r>
      <w:r w:rsidR="002274E6">
        <w:rPr>
          <w:rFonts w:hint="eastAsia"/>
        </w:rPr>
        <w:t>2</w:t>
      </w:r>
      <w:r w:rsidR="002274E6">
        <w:t>50</w:t>
      </w:r>
      <w:r w:rsidR="002274E6">
        <w:rPr>
          <w:rFonts w:hint="eastAsia"/>
        </w:rPr>
        <w:t>人，本项目新增</w:t>
      </w:r>
      <w:r w:rsidR="002274E6">
        <w:rPr>
          <w:rFonts w:hint="eastAsia"/>
        </w:rPr>
        <w:t>3</w:t>
      </w:r>
      <w:r w:rsidR="002274E6">
        <w:t>0</w:t>
      </w:r>
      <w:r w:rsidR="002274E6">
        <w:rPr>
          <w:rFonts w:hint="eastAsia"/>
        </w:rPr>
        <w:t>人，</w:t>
      </w:r>
      <w:r w:rsidRPr="00173313">
        <w:rPr>
          <w:rFonts w:hint="eastAsia"/>
        </w:rPr>
        <w:t>员工合计</w:t>
      </w:r>
      <w:r w:rsidR="00B03DC2">
        <w:t>28</w:t>
      </w:r>
      <w:r w:rsidR="00100936">
        <w:t>0</w:t>
      </w:r>
      <w:r w:rsidRPr="00173313">
        <w:rPr>
          <w:rFonts w:hint="eastAsia"/>
        </w:rPr>
        <w:t>人，</w:t>
      </w:r>
      <w:r w:rsidR="007B651F">
        <w:rPr>
          <w:rFonts w:hint="eastAsia"/>
        </w:rPr>
        <w:t>实行一班制生产，</w:t>
      </w:r>
      <w:r w:rsidRPr="00173313">
        <w:rPr>
          <w:rFonts w:hint="eastAsia"/>
        </w:rPr>
        <w:t>年工作</w:t>
      </w:r>
      <w:r w:rsidRPr="00173313">
        <w:rPr>
          <w:rFonts w:hint="eastAsia"/>
        </w:rPr>
        <w:t>300</w:t>
      </w:r>
      <w:r w:rsidRPr="00173313">
        <w:rPr>
          <w:rFonts w:hint="eastAsia"/>
        </w:rPr>
        <w:t>天，每班工作时间为</w:t>
      </w:r>
      <w:r w:rsidRPr="00173313">
        <w:rPr>
          <w:rFonts w:hint="eastAsia"/>
        </w:rPr>
        <w:t>10</w:t>
      </w:r>
      <w:r w:rsidRPr="00173313">
        <w:rPr>
          <w:rFonts w:hint="eastAsia"/>
        </w:rPr>
        <w:t>小时</w:t>
      </w:r>
      <w:r w:rsidR="002274E6">
        <w:rPr>
          <w:rFonts w:hint="eastAsia"/>
        </w:rPr>
        <w:t>。</w:t>
      </w:r>
      <w:r w:rsidR="00DD1B55" w:rsidRPr="00173313">
        <w:rPr>
          <w:rFonts w:hint="eastAsia"/>
        </w:rPr>
        <w:t>公司</w:t>
      </w:r>
      <w:r w:rsidRPr="00173313">
        <w:rPr>
          <w:rFonts w:hint="eastAsia"/>
        </w:rPr>
        <w:t>未</w:t>
      </w:r>
      <w:r w:rsidR="00100936">
        <w:rPr>
          <w:rFonts w:hint="eastAsia"/>
        </w:rPr>
        <w:t>设置食堂及职工宿舍。</w:t>
      </w:r>
    </w:p>
    <w:p w:rsidR="00F42F5F" w:rsidRPr="00173313" w:rsidRDefault="00DD1B55">
      <w:pPr>
        <w:pStyle w:val="20"/>
        <w:rPr>
          <w:rFonts w:cs="Times New Roman"/>
          <w:szCs w:val="24"/>
        </w:rPr>
      </w:pPr>
      <w:bookmarkStart w:id="17" w:name="_Toc81913827"/>
      <w:r w:rsidRPr="00173313">
        <w:rPr>
          <w:rFonts w:cs="Times New Roman"/>
          <w:szCs w:val="24"/>
        </w:rPr>
        <w:t>3.3</w:t>
      </w:r>
      <w:r w:rsidRPr="00173313">
        <w:rPr>
          <w:rFonts w:cs="Times New Roman"/>
          <w:szCs w:val="24"/>
        </w:rPr>
        <w:t>主要原辅材料</w:t>
      </w:r>
      <w:bookmarkEnd w:id="16"/>
      <w:bookmarkEnd w:id="17"/>
    </w:p>
    <w:p w:rsidR="00F42F5F" w:rsidRDefault="00421A77">
      <w:pPr>
        <w:ind w:firstLine="480"/>
        <w:rPr>
          <w:rFonts w:cs="Times New Roman"/>
        </w:rPr>
      </w:pPr>
      <w:r w:rsidRPr="00173313">
        <w:rPr>
          <w:rFonts w:cs="Times New Roman" w:hint="eastAsia"/>
        </w:rPr>
        <w:t>本项目</w:t>
      </w:r>
      <w:r w:rsidR="00B905BF" w:rsidRPr="00B905BF">
        <w:rPr>
          <w:rFonts w:cs="Times New Roman" w:hint="eastAsia"/>
          <w:color w:val="FF0000"/>
        </w:rPr>
        <w:t>涉及的</w:t>
      </w:r>
      <w:r w:rsidR="00DD1B55" w:rsidRPr="00173313">
        <w:rPr>
          <w:rFonts w:cs="Times New Roman"/>
        </w:rPr>
        <w:t>主要物料及能源消耗见表</w:t>
      </w:r>
      <w:r w:rsidR="00DD1B55" w:rsidRPr="00173313">
        <w:rPr>
          <w:rFonts w:cs="Times New Roman"/>
        </w:rPr>
        <w:t>3-</w:t>
      </w:r>
      <w:r w:rsidR="00DD1B55" w:rsidRPr="00173313">
        <w:rPr>
          <w:rFonts w:cs="Times New Roman" w:hint="eastAsia"/>
        </w:rPr>
        <w:t>3</w:t>
      </w:r>
      <w:r w:rsidR="00DD1B55" w:rsidRPr="00173313">
        <w:rPr>
          <w:rFonts w:cs="Times New Roman"/>
        </w:rPr>
        <w:t>。</w:t>
      </w:r>
    </w:p>
    <w:p w:rsidR="002E1195" w:rsidRDefault="002E1195" w:rsidP="002E1195">
      <w:pPr>
        <w:pStyle w:val="2"/>
        <w:ind w:left="480" w:firstLine="480"/>
      </w:pPr>
    </w:p>
    <w:p w:rsidR="002E1195" w:rsidRDefault="002E1195" w:rsidP="002E1195">
      <w:pPr>
        <w:pStyle w:val="2"/>
        <w:ind w:left="480" w:firstLine="480"/>
      </w:pPr>
    </w:p>
    <w:p w:rsidR="00F42F5F" w:rsidRDefault="00DD1B55">
      <w:pPr>
        <w:pStyle w:val="af9"/>
        <w:spacing w:before="62" w:after="31"/>
      </w:pPr>
      <w:r w:rsidRPr="00173313">
        <w:lastRenderedPageBreak/>
        <w:t>表</w:t>
      </w:r>
      <w:r w:rsidRPr="00173313">
        <w:t>3-</w:t>
      </w:r>
      <w:r w:rsidRPr="00173313">
        <w:rPr>
          <w:rFonts w:hint="eastAsia"/>
        </w:rPr>
        <w:t>3</w:t>
      </w:r>
      <w:r w:rsidRPr="00173313">
        <w:t xml:space="preserve">  </w:t>
      </w:r>
      <w:r w:rsidR="005B55DC" w:rsidRPr="00B905BF">
        <w:rPr>
          <w:rFonts w:hint="eastAsia"/>
          <w:color w:val="FF0000"/>
        </w:rPr>
        <w:t>本项目</w:t>
      </w:r>
      <w:r w:rsidR="00B905BF" w:rsidRPr="00B905BF">
        <w:rPr>
          <w:rFonts w:hint="eastAsia"/>
          <w:color w:val="FF0000"/>
        </w:rPr>
        <w:t>涉及的</w:t>
      </w:r>
      <w:r w:rsidRPr="00173313">
        <w:t>主要原辅材料及能源消耗一览表</w:t>
      </w: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24"/>
        <w:gridCol w:w="1542"/>
        <w:gridCol w:w="1404"/>
        <w:gridCol w:w="980"/>
        <w:gridCol w:w="892"/>
        <w:gridCol w:w="921"/>
        <w:gridCol w:w="921"/>
        <w:gridCol w:w="850"/>
        <w:gridCol w:w="850"/>
      </w:tblGrid>
      <w:tr w:rsidR="00C52337" w:rsidRPr="00675FCD" w:rsidTr="00C479AC">
        <w:trPr>
          <w:trHeight w:val="340"/>
          <w:jc w:val="center"/>
        </w:trPr>
        <w:tc>
          <w:tcPr>
            <w:tcW w:w="241" w:type="pct"/>
            <w:vAlign w:val="center"/>
          </w:tcPr>
          <w:p w:rsidR="003556FE" w:rsidRPr="00675FCD" w:rsidRDefault="003556FE" w:rsidP="00675FCD">
            <w:pPr>
              <w:pStyle w:val="aff8"/>
              <w:rPr>
                <w:b/>
                <w:sz w:val="20"/>
              </w:rPr>
            </w:pPr>
            <w:r w:rsidRPr="00675FCD">
              <w:rPr>
                <w:rFonts w:hint="eastAsia"/>
                <w:b/>
                <w:sz w:val="20"/>
              </w:rPr>
              <w:t>序号</w:t>
            </w:r>
          </w:p>
        </w:tc>
        <w:tc>
          <w:tcPr>
            <w:tcW w:w="878" w:type="pct"/>
            <w:vAlign w:val="center"/>
          </w:tcPr>
          <w:p w:rsidR="003556FE" w:rsidRPr="00675FCD" w:rsidRDefault="003556FE" w:rsidP="003556FE">
            <w:pPr>
              <w:pStyle w:val="aff8"/>
              <w:rPr>
                <w:b/>
                <w:sz w:val="20"/>
              </w:rPr>
            </w:pPr>
            <w:r>
              <w:rPr>
                <w:rFonts w:hint="eastAsia"/>
                <w:b/>
                <w:sz w:val="20"/>
              </w:rPr>
              <w:t>生产单元</w:t>
            </w:r>
          </w:p>
        </w:tc>
        <w:tc>
          <w:tcPr>
            <w:tcW w:w="799" w:type="pct"/>
            <w:vAlign w:val="center"/>
          </w:tcPr>
          <w:p w:rsidR="003556FE" w:rsidRPr="00675FCD" w:rsidRDefault="003556FE" w:rsidP="00675FCD">
            <w:pPr>
              <w:pStyle w:val="aff8"/>
              <w:rPr>
                <w:b/>
                <w:sz w:val="20"/>
              </w:rPr>
            </w:pPr>
            <w:r w:rsidRPr="00675FCD">
              <w:rPr>
                <w:rFonts w:hint="eastAsia"/>
                <w:b/>
                <w:sz w:val="20"/>
              </w:rPr>
              <w:t>原辅材料名称</w:t>
            </w:r>
          </w:p>
        </w:tc>
        <w:tc>
          <w:tcPr>
            <w:tcW w:w="558" w:type="pct"/>
            <w:vAlign w:val="center"/>
          </w:tcPr>
          <w:p w:rsidR="003556FE" w:rsidRPr="00675FCD" w:rsidRDefault="003556FE" w:rsidP="00675FCD">
            <w:pPr>
              <w:pStyle w:val="aff8"/>
              <w:rPr>
                <w:b/>
                <w:sz w:val="20"/>
              </w:rPr>
            </w:pPr>
            <w:r w:rsidRPr="00675FCD">
              <w:rPr>
                <w:rFonts w:hint="eastAsia"/>
                <w:b/>
                <w:sz w:val="20"/>
              </w:rPr>
              <w:t>单位</w:t>
            </w:r>
          </w:p>
        </w:tc>
        <w:tc>
          <w:tcPr>
            <w:tcW w:w="508" w:type="pct"/>
            <w:vAlign w:val="center"/>
          </w:tcPr>
          <w:p w:rsidR="003556FE" w:rsidRPr="00675FCD" w:rsidRDefault="003556FE" w:rsidP="00675FCD">
            <w:pPr>
              <w:pStyle w:val="aff8"/>
              <w:rPr>
                <w:b/>
                <w:sz w:val="20"/>
              </w:rPr>
            </w:pPr>
            <w:r w:rsidRPr="00675FCD">
              <w:rPr>
                <w:rFonts w:hint="eastAsia"/>
                <w:b/>
                <w:sz w:val="20"/>
              </w:rPr>
              <w:t>原有项目年消耗量</w:t>
            </w:r>
          </w:p>
        </w:tc>
        <w:tc>
          <w:tcPr>
            <w:tcW w:w="524" w:type="pct"/>
            <w:vAlign w:val="center"/>
          </w:tcPr>
          <w:p w:rsidR="003556FE" w:rsidRPr="00675FCD" w:rsidRDefault="003556FE" w:rsidP="00C52337">
            <w:pPr>
              <w:pStyle w:val="aff8"/>
              <w:rPr>
                <w:b/>
                <w:sz w:val="20"/>
              </w:rPr>
            </w:pPr>
            <w:r w:rsidRPr="00675FCD">
              <w:rPr>
                <w:rFonts w:hint="eastAsia"/>
                <w:b/>
                <w:sz w:val="20"/>
              </w:rPr>
              <w:t>本</w:t>
            </w:r>
            <w:proofErr w:type="gramStart"/>
            <w:r w:rsidRPr="00675FCD">
              <w:rPr>
                <w:rFonts w:hint="eastAsia"/>
                <w:b/>
                <w:sz w:val="20"/>
              </w:rPr>
              <w:t>项目环评报告</w:t>
            </w:r>
            <w:proofErr w:type="gramEnd"/>
            <w:r w:rsidRPr="00675FCD">
              <w:rPr>
                <w:rFonts w:hint="eastAsia"/>
                <w:b/>
                <w:sz w:val="20"/>
              </w:rPr>
              <w:t>审批年</w:t>
            </w:r>
            <w:r w:rsidRPr="00675FCD">
              <w:rPr>
                <w:b/>
                <w:sz w:val="20"/>
              </w:rPr>
              <w:t>耗量</w:t>
            </w:r>
          </w:p>
        </w:tc>
        <w:tc>
          <w:tcPr>
            <w:tcW w:w="524" w:type="pct"/>
            <w:vAlign w:val="center"/>
          </w:tcPr>
          <w:p w:rsidR="003556FE" w:rsidRPr="00675FCD" w:rsidRDefault="003556FE" w:rsidP="00675FCD">
            <w:pPr>
              <w:pStyle w:val="aff8"/>
              <w:rPr>
                <w:b/>
                <w:sz w:val="20"/>
              </w:rPr>
            </w:pPr>
            <w:r w:rsidRPr="00675FCD">
              <w:rPr>
                <w:rFonts w:hint="eastAsia"/>
                <w:b/>
                <w:sz w:val="20"/>
              </w:rPr>
              <w:t>项目实施后全厂年消耗量</w:t>
            </w:r>
          </w:p>
        </w:tc>
        <w:tc>
          <w:tcPr>
            <w:tcW w:w="484" w:type="pct"/>
            <w:vAlign w:val="center"/>
          </w:tcPr>
          <w:p w:rsidR="003556FE" w:rsidRPr="00675FCD" w:rsidRDefault="003556FE" w:rsidP="00C52337">
            <w:pPr>
              <w:pStyle w:val="aff8"/>
              <w:rPr>
                <w:b/>
                <w:sz w:val="20"/>
              </w:rPr>
            </w:pPr>
            <w:r w:rsidRPr="00675FCD">
              <w:rPr>
                <w:rFonts w:hint="eastAsia"/>
                <w:b/>
                <w:sz w:val="20"/>
              </w:rPr>
              <w:t>目前实际年消耗量</w:t>
            </w:r>
          </w:p>
        </w:tc>
        <w:tc>
          <w:tcPr>
            <w:tcW w:w="484" w:type="pct"/>
            <w:vAlign w:val="center"/>
          </w:tcPr>
          <w:p w:rsidR="003556FE" w:rsidRPr="00675FCD" w:rsidRDefault="003556FE" w:rsidP="00675FCD">
            <w:pPr>
              <w:pStyle w:val="aff8"/>
              <w:rPr>
                <w:b/>
                <w:sz w:val="20"/>
              </w:rPr>
            </w:pPr>
            <w:r w:rsidRPr="00675FCD">
              <w:rPr>
                <w:rFonts w:hint="eastAsia"/>
                <w:b/>
                <w:sz w:val="20"/>
              </w:rPr>
              <w:t>消耗增减量</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lang w:bidi="ar"/>
              </w:rPr>
            </w:pPr>
            <w:r>
              <w:rPr>
                <w:sz w:val="20"/>
                <w:lang w:bidi="ar"/>
              </w:rPr>
              <w:t>1</w:t>
            </w:r>
          </w:p>
        </w:tc>
        <w:tc>
          <w:tcPr>
            <w:tcW w:w="878" w:type="pct"/>
            <w:vMerge w:val="restart"/>
            <w:shd w:val="clear" w:color="auto" w:fill="auto"/>
            <w:vAlign w:val="center"/>
          </w:tcPr>
          <w:p w:rsidR="00D35682" w:rsidRDefault="00D35682" w:rsidP="00D35682">
            <w:pPr>
              <w:pStyle w:val="aff8"/>
              <w:rPr>
                <w:color w:val="000000"/>
                <w:sz w:val="20"/>
                <w:szCs w:val="18"/>
              </w:rPr>
            </w:pPr>
            <w:r>
              <w:rPr>
                <w:rFonts w:hint="eastAsia"/>
                <w:color w:val="000000"/>
                <w:sz w:val="20"/>
                <w:szCs w:val="18"/>
              </w:rPr>
              <w:t>糖浆生产线</w:t>
            </w:r>
          </w:p>
        </w:tc>
        <w:tc>
          <w:tcPr>
            <w:tcW w:w="799"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白砂糖</w:t>
            </w:r>
          </w:p>
        </w:tc>
        <w:tc>
          <w:tcPr>
            <w:tcW w:w="558" w:type="pct"/>
            <w:shd w:val="clear" w:color="auto" w:fill="auto"/>
            <w:vAlign w:val="center"/>
          </w:tcPr>
          <w:p w:rsidR="00D35682" w:rsidRPr="00C52337" w:rsidRDefault="00D35682" w:rsidP="00D35682">
            <w:pPr>
              <w:pStyle w:val="aff8"/>
            </w:pPr>
            <w:r w:rsidRPr="00C52337">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7400</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7400</w:t>
            </w:r>
          </w:p>
        </w:tc>
        <w:tc>
          <w:tcPr>
            <w:tcW w:w="484" w:type="pct"/>
            <w:shd w:val="clear" w:color="auto" w:fill="auto"/>
            <w:vAlign w:val="center"/>
          </w:tcPr>
          <w:p w:rsidR="00D35682" w:rsidRPr="003C564F" w:rsidRDefault="00D35682" w:rsidP="00D35682">
            <w:pPr>
              <w:pStyle w:val="afc"/>
            </w:pPr>
            <w:r>
              <w:rPr>
                <w:rFonts w:hint="eastAsia"/>
              </w:rPr>
              <w:t>1</w:t>
            </w:r>
            <w:r>
              <w:t>6860</w:t>
            </w:r>
          </w:p>
        </w:tc>
        <w:tc>
          <w:tcPr>
            <w:tcW w:w="484" w:type="pct"/>
            <w:shd w:val="clear" w:color="auto" w:fill="auto"/>
            <w:vAlign w:val="center"/>
          </w:tcPr>
          <w:p w:rsidR="00D35682" w:rsidRPr="00E47DC8" w:rsidRDefault="00D35682" w:rsidP="00D35682">
            <w:pPr>
              <w:pStyle w:val="aff8"/>
            </w:pPr>
            <w:r>
              <w:rPr>
                <w:rFonts w:hint="eastAsia"/>
              </w:rPr>
              <w:t>-</w:t>
            </w:r>
            <w:r>
              <w:t>540</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lang w:bidi="ar"/>
              </w:rPr>
            </w:pPr>
            <w:r>
              <w:rPr>
                <w:sz w:val="20"/>
                <w:lang w:bidi="ar"/>
              </w:rPr>
              <w:t>2</w:t>
            </w:r>
          </w:p>
        </w:tc>
        <w:tc>
          <w:tcPr>
            <w:tcW w:w="878" w:type="pct"/>
            <w:vMerge/>
            <w:shd w:val="clear" w:color="auto" w:fill="auto"/>
            <w:vAlign w:val="center"/>
          </w:tcPr>
          <w:p w:rsidR="00D35682" w:rsidRDefault="00D35682" w:rsidP="00D35682">
            <w:pPr>
              <w:pStyle w:val="aff8"/>
              <w:rPr>
                <w:color w:val="000000"/>
                <w:sz w:val="20"/>
                <w:szCs w:val="18"/>
              </w:rPr>
            </w:pPr>
          </w:p>
        </w:tc>
        <w:tc>
          <w:tcPr>
            <w:tcW w:w="799" w:type="pct"/>
            <w:shd w:val="clear" w:color="auto" w:fill="auto"/>
            <w:vAlign w:val="center"/>
          </w:tcPr>
          <w:p w:rsidR="00D35682" w:rsidRDefault="00D35682" w:rsidP="00D35682">
            <w:pPr>
              <w:pStyle w:val="aff8"/>
              <w:rPr>
                <w:color w:val="000000"/>
                <w:sz w:val="20"/>
                <w:szCs w:val="18"/>
              </w:rPr>
            </w:pPr>
            <w:r>
              <w:rPr>
                <w:rFonts w:hint="eastAsia"/>
                <w:color w:val="000000"/>
                <w:sz w:val="20"/>
                <w:szCs w:val="18"/>
              </w:rPr>
              <w:t>PET</w:t>
            </w:r>
            <w:r>
              <w:rPr>
                <w:rFonts w:hint="eastAsia"/>
                <w:color w:val="000000"/>
                <w:sz w:val="20"/>
                <w:szCs w:val="18"/>
              </w:rPr>
              <w:t>瓶坯</w:t>
            </w:r>
          </w:p>
        </w:tc>
        <w:tc>
          <w:tcPr>
            <w:tcW w:w="558" w:type="pct"/>
            <w:shd w:val="clear" w:color="auto" w:fill="auto"/>
            <w:vAlign w:val="center"/>
          </w:tcPr>
          <w:p w:rsidR="00D35682" w:rsidRPr="00C52337" w:rsidRDefault="00D35682" w:rsidP="00D35682">
            <w:pPr>
              <w:pStyle w:val="aff8"/>
            </w:pPr>
            <w:r>
              <w:rPr>
                <w:rFonts w:hint="eastAsia"/>
              </w:rPr>
              <w:t>万个</w:t>
            </w:r>
            <w:r>
              <w:rPr>
                <w:rFonts w:hint="eastAsia"/>
              </w:rPr>
              <w:t>/a</w:t>
            </w:r>
          </w:p>
        </w:tc>
        <w:tc>
          <w:tcPr>
            <w:tcW w:w="508" w:type="pct"/>
            <w:shd w:val="clear" w:color="auto" w:fill="auto"/>
            <w:vAlign w:val="center"/>
          </w:tcPr>
          <w:p w:rsidR="00D35682"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000</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000</w:t>
            </w:r>
          </w:p>
        </w:tc>
        <w:tc>
          <w:tcPr>
            <w:tcW w:w="484" w:type="pct"/>
            <w:shd w:val="clear" w:color="auto" w:fill="auto"/>
            <w:vAlign w:val="center"/>
          </w:tcPr>
          <w:p w:rsidR="00D35682" w:rsidRPr="003C564F" w:rsidRDefault="00D35682" w:rsidP="00D35682">
            <w:pPr>
              <w:pStyle w:val="afc"/>
            </w:pPr>
            <w:r>
              <w:t>980.77</w:t>
            </w:r>
          </w:p>
        </w:tc>
        <w:tc>
          <w:tcPr>
            <w:tcW w:w="484" w:type="pct"/>
            <w:shd w:val="clear" w:color="auto" w:fill="auto"/>
            <w:vAlign w:val="center"/>
          </w:tcPr>
          <w:p w:rsidR="00D35682" w:rsidRPr="00E47DC8" w:rsidRDefault="00D35682" w:rsidP="00D35682">
            <w:pPr>
              <w:pStyle w:val="aff8"/>
            </w:pPr>
            <w:r>
              <w:rPr>
                <w:rFonts w:hint="eastAsia"/>
              </w:rPr>
              <w:t>-</w:t>
            </w:r>
            <w:r>
              <w:t>19.23</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lang w:bidi="ar"/>
              </w:rPr>
              <w:t>3</w:t>
            </w:r>
          </w:p>
        </w:tc>
        <w:tc>
          <w:tcPr>
            <w:tcW w:w="878" w:type="pct"/>
            <w:vMerge w:val="restart"/>
            <w:shd w:val="clear" w:color="auto" w:fill="auto"/>
            <w:vAlign w:val="center"/>
          </w:tcPr>
          <w:p w:rsidR="00D35682" w:rsidRDefault="00D35682" w:rsidP="00D35682">
            <w:pPr>
              <w:pStyle w:val="aff8"/>
              <w:rPr>
                <w:color w:val="000000"/>
                <w:sz w:val="20"/>
                <w:szCs w:val="18"/>
              </w:rPr>
            </w:pPr>
            <w:r>
              <w:rPr>
                <w:rFonts w:hint="eastAsia"/>
                <w:color w:val="000000"/>
                <w:sz w:val="20"/>
                <w:szCs w:val="18"/>
              </w:rPr>
              <w:t>果冻生产线</w:t>
            </w:r>
          </w:p>
        </w:tc>
        <w:tc>
          <w:tcPr>
            <w:tcW w:w="799"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果汁</w:t>
            </w:r>
          </w:p>
        </w:tc>
        <w:tc>
          <w:tcPr>
            <w:tcW w:w="558" w:type="pct"/>
            <w:shd w:val="clear" w:color="auto" w:fill="auto"/>
            <w:vAlign w:val="center"/>
          </w:tcPr>
          <w:p w:rsidR="00D35682" w:rsidRPr="00C52337" w:rsidRDefault="00D35682" w:rsidP="00D35682">
            <w:pPr>
              <w:pStyle w:val="aff8"/>
            </w:pPr>
            <w:r w:rsidRPr="00C52337">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8</w:t>
            </w:r>
            <w:r>
              <w:rPr>
                <w:sz w:val="20"/>
              </w:rPr>
              <w:t>00</w:t>
            </w:r>
          </w:p>
        </w:tc>
        <w:tc>
          <w:tcPr>
            <w:tcW w:w="524" w:type="pct"/>
            <w:shd w:val="clear" w:color="auto" w:fill="auto"/>
            <w:vAlign w:val="center"/>
          </w:tcPr>
          <w:p w:rsidR="00D35682" w:rsidRDefault="00D35682" w:rsidP="00D35682">
            <w:pPr>
              <w:pStyle w:val="aff8"/>
              <w:rPr>
                <w:sz w:val="20"/>
              </w:rPr>
            </w:pPr>
            <w:r>
              <w:rPr>
                <w:rFonts w:hint="eastAsia"/>
                <w:sz w:val="20"/>
              </w:rPr>
              <w:t>8</w:t>
            </w:r>
            <w:r>
              <w:rPr>
                <w:sz w:val="20"/>
              </w:rPr>
              <w:t>00</w:t>
            </w:r>
          </w:p>
        </w:tc>
        <w:tc>
          <w:tcPr>
            <w:tcW w:w="484" w:type="pct"/>
            <w:shd w:val="clear" w:color="auto" w:fill="auto"/>
            <w:vAlign w:val="center"/>
          </w:tcPr>
          <w:p w:rsidR="00D35682" w:rsidRPr="003C564F" w:rsidRDefault="00D35682" w:rsidP="00D35682">
            <w:pPr>
              <w:pStyle w:val="afc"/>
            </w:pPr>
            <w:r>
              <w:t>788.08</w:t>
            </w:r>
          </w:p>
        </w:tc>
        <w:tc>
          <w:tcPr>
            <w:tcW w:w="484" w:type="pct"/>
            <w:shd w:val="clear" w:color="auto" w:fill="auto"/>
            <w:vAlign w:val="center"/>
          </w:tcPr>
          <w:p w:rsidR="00D35682" w:rsidRPr="00E47DC8" w:rsidRDefault="00D35682" w:rsidP="00D35682">
            <w:pPr>
              <w:pStyle w:val="aff8"/>
            </w:pPr>
            <w:r>
              <w:rPr>
                <w:rFonts w:hint="eastAsia"/>
              </w:rPr>
              <w:t>-</w:t>
            </w:r>
            <w:r>
              <w:t>11.92</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lang w:bidi="ar"/>
              </w:rPr>
              <w:t>4</w:t>
            </w:r>
          </w:p>
        </w:tc>
        <w:tc>
          <w:tcPr>
            <w:tcW w:w="878" w:type="pct"/>
            <w:vMerge/>
            <w:shd w:val="clear" w:color="auto" w:fill="auto"/>
            <w:vAlign w:val="center"/>
          </w:tcPr>
          <w:p w:rsidR="00D35682" w:rsidRDefault="00D35682" w:rsidP="00D35682">
            <w:pPr>
              <w:pStyle w:val="aff8"/>
              <w:rPr>
                <w:color w:val="000000"/>
                <w:sz w:val="20"/>
                <w:szCs w:val="18"/>
              </w:rPr>
            </w:pPr>
          </w:p>
        </w:tc>
        <w:tc>
          <w:tcPr>
            <w:tcW w:w="799"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白砂糖</w:t>
            </w:r>
          </w:p>
        </w:tc>
        <w:tc>
          <w:tcPr>
            <w:tcW w:w="558" w:type="pct"/>
            <w:shd w:val="clear" w:color="auto" w:fill="auto"/>
            <w:vAlign w:val="center"/>
          </w:tcPr>
          <w:p w:rsidR="00D35682" w:rsidRPr="00C52337" w:rsidRDefault="00D35682" w:rsidP="00D35682">
            <w:pPr>
              <w:pStyle w:val="aff8"/>
            </w:pPr>
            <w:r w:rsidRPr="00C52337">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3</w:t>
            </w:r>
            <w:r>
              <w:rPr>
                <w:sz w:val="20"/>
              </w:rPr>
              <w:t>41</w:t>
            </w:r>
          </w:p>
        </w:tc>
        <w:tc>
          <w:tcPr>
            <w:tcW w:w="524" w:type="pct"/>
            <w:shd w:val="clear" w:color="auto" w:fill="auto"/>
            <w:vAlign w:val="center"/>
          </w:tcPr>
          <w:p w:rsidR="00D35682" w:rsidRDefault="00D35682" w:rsidP="00D35682">
            <w:pPr>
              <w:pStyle w:val="aff8"/>
              <w:rPr>
                <w:sz w:val="20"/>
              </w:rPr>
            </w:pPr>
            <w:r>
              <w:rPr>
                <w:rFonts w:hint="eastAsia"/>
                <w:sz w:val="20"/>
              </w:rPr>
              <w:t>3</w:t>
            </w:r>
            <w:r>
              <w:rPr>
                <w:sz w:val="20"/>
              </w:rPr>
              <w:t>41</w:t>
            </w:r>
          </w:p>
        </w:tc>
        <w:tc>
          <w:tcPr>
            <w:tcW w:w="484" w:type="pct"/>
            <w:shd w:val="clear" w:color="auto" w:fill="auto"/>
            <w:vAlign w:val="center"/>
          </w:tcPr>
          <w:p w:rsidR="00D35682" w:rsidRPr="003C564F" w:rsidRDefault="00D35682" w:rsidP="00D35682">
            <w:pPr>
              <w:pStyle w:val="afc"/>
            </w:pPr>
            <w:r>
              <w:rPr>
                <w:rFonts w:hint="eastAsia"/>
              </w:rPr>
              <w:t>3</w:t>
            </w:r>
            <w:r>
              <w:t>23.08</w:t>
            </w:r>
          </w:p>
        </w:tc>
        <w:tc>
          <w:tcPr>
            <w:tcW w:w="484" w:type="pct"/>
            <w:shd w:val="clear" w:color="auto" w:fill="auto"/>
            <w:vAlign w:val="center"/>
          </w:tcPr>
          <w:p w:rsidR="00D35682" w:rsidRPr="00E47DC8" w:rsidRDefault="00D35682" w:rsidP="00D35682">
            <w:pPr>
              <w:pStyle w:val="aff8"/>
            </w:pPr>
            <w:r>
              <w:rPr>
                <w:rFonts w:hint="eastAsia"/>
              </w:rPr>
              <w:t>-</w:t>
            </w:r>
            <w:r>
              <w:t>17.92</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lang w:bidi="ar"/>
              </w:rPr>
              <w:t>5</w:t>
            </w:r>
          </w:p>
        </w:tc>
        <w:tc>
          <w:tcPr>
            <w:tcW w:w="878" w:type="pct"/>
            <w:vMerge/>
            <w:shd w:val="clear" w:color="auto" w:fill="auto"/>
            <w:vAlign w:val="center"/>
          </w:tcPr>
          <w:p w:rsidR="00D35682" w:rsidRDefault="00D35682" w:rsidP="00D35682">
            <w:pPr>
              <w:pStyle w:val="aff8"/>
              <w:rPr>
                <w:color w:val="000000"/>
                <w:sz w:val="20"/>
                <w:szCs w:val="18"/>
              </w:rPr>
            </w:pPr>
          </w:p>
        </w:tc>
        <w:tc>
          <w:tcPr>
            <w:tcW w:w="799"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增稠剂</w:t>
            </w:r>
          </w:p>
        </w:tc>
        <w:tc>
          <w:tcPr>
            <w:tcW w:w="558" w:type="pct"/>
            <w:shd w:val="clear" w:color="auto" w:fill="auto"/>
            <w:vAlign w:val="center"/>
          </w:tcPr>
          <w:p w:rsidR="00D35682" w:rsidRPr="00C52337" w:rsidRDefault="00D35682" w:rsidP="00D35682">
            <w:pPr>
              <w:pStyle w:val="aff8"/>
            </w:pPr>
            <w:r w:rsidRPr="00C52337">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4</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4</w:t>
            </w:r>
          </w:p>
        </w:tc>
        <w:tc>
          <w:tcPr>
            <w:tcW w:w="484" w:type="pct"/>
            <w:shd w:val="clear" w:color="auto" w:fill="auto"/>
            <w:vAlign w:val="center"/>
          </w:tcPr>
          <w:p w:rsidR="00D35682" w:rsidRPr="003C564F" w:rsidRDefault="00D35682" w:rsidP="00D35682">
            <w:pPr>
              <w:pStyle w:val="afc"/>
            </w:pPr>
            <w:r>
              <w:rPr>
                <w:rFonts w:hint="eastAsia"/>
              </w:rPr>
              <w:t>1</w:t>
            </w:r>
            <w:r>
              <w:t>2.69</w:t>
            </w:r>
          </w:p>
        </w:tc>
        <w:tc>
          <w:tcPr>
            <w:tcW w:w="484" w:type="pct"/>
            <w:shd w:val="clear" w:color="auto" w:fill="auto"/>
            <w:vAlign w:val="center"/>
          </w:tcPr>
          <w:p w:rsidR="00D35682" w:rsidRPr="00E47DC8" w:rsidRDefault="00D35682" w:rsidP="00D35682">
            <w:pPr>
              <w:pStyle w:val="aff8"/>
            </w:pPr>
            <w:r>
              <w:rPr>
                <w:rFonts w:hint="eastAsia"/>
              </w:rPr>
              <w:t>-</w:t>
            </w:r>
            <w:r>
              <w:t>1.31</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lang w:bidi="ar"/>
              </w:rPr>
              <w:t>6</w:t>
            </w:r>
          </w:p>
        </w:tc>
        <w:tc>
          <w:tcPr>
            <w:tcW w:w="878" w:type="pct"/>
            <w:vMerge/>
            <w:shd w:val="clear" w:color="auto" w:fill="auto"/>
            <w:vAlign w:val="center"/>
          </w:tcPr>
          <w:p w:rsidR="00D35682" w:rsidRDefault="00D35682" w:rsidP="00D35682">
            <w:pPr>
              <w:pStyle w:val="aff8"/>
              <w:rPr>
                <w:color w:val="000000"/>
                <w:sz w:val="20"/>
                <w:szCs w:val="18"/>
              </w:rPr>
            </w:pPr>
          </w:p>
        </w:tc>
        <w:tc>
          <w:tcPr>
            <w:tcW w:w="799"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魔芋粉</w:t>
            </w:r>
          </w:p>
        </w:tc>
        <w:tc>
          <w:tcPr>
            <w:tcW w:w="558" w:type="pct"/>
            <w:shd w:val="clear" w:color="auto" w:fill="auto"/>
            <w:vAlign w:val="center"/>
          </w:tcPr>
          <w:p w:rsidR="00D35682" w:rsidRPr="00C52337" w:rsidRDefault="00D35682" w:rsidP="00D35682">
            <w:pPr>
              <w:pStyle w:val="aff8"/>
            </w:pPr>
            <w:r w:rsidRPr="00C52337">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.2</w:t>
            </w:r>
          </w:p>
        </w:tc>
        <w:tc>
          <w:tcPr>
            <w:tcW w:w="524" w:type="pct"/>
            <w:shd w:val="clear" w:color="auto" w:fill="auto"/>
            <w:vAlign w:val="center"/>
          </w:tcPr>
          <w:p w:rsidR="00D35682" w:rsidRDefault="00D35682" w:rsidP="00D35682">
            <w:pPr>
              <w:pStyle w:val="aff8"/>
              <w:rPr>
                <w:sz w:val="20"/>
              </w:rPr>
            </w:pPr>
            <w:r>
              <w:rPr>
                <w:rFonts w:hint="eastAsia"/>
                <w:sz w:val="20"/>
              </w:rPr>
              <w:t>1</w:t>
            </w:r>
            <w:r>
              <w:rPr>
                <w:sz w:val="20"/>
              </w:rPr>
              <w:t>.2</w:t>
            </w:r>
          </w:p>
        </w:tc>
        <w:tc>
          <w:tcPr>
            <w:tcW w:w="484" w:type="pct"/>
            <w:shd w:val="clear" w:color="auto" w:fill="auto"/>
            <w:vAlign w:val="center"/>
          </w:tcPr>
          <w:p w:rsidR="00D35682" w:rsidRPr="003C564F" w:rsidRDefault="00D35682" w:rsidP="00D35682">
            <w:pPr>
              <w:pStyle w:val="afc"/>
            </w:pPr>
            <w:r>
              <w:rPr>
                <w:rFonts w:hint="eastAsia"/>
              </w:rPr>
              <w:t>1</w:t>
            </w:r>
            <w:r>
              <w:t>.15</w:t>
            </w:r>
          </w:p>
        </w:tc>
        <w:tc>
          <w:tcPr>
            <w:tcW w:w="484" w:type="pct"/>
            <w:shd w:val="clear" w:color="auto" w:fill="auto"/>
            <w:vAlign w:val="center"/>
          </w:tcPr>
          <w:p w:rsidR="00D35682" w:rsidRPr="00E47DC8" w:rsidRDefault="00D35682" w:rsidP="00D35682">
            <w:pPr>
              <w:pStyle w:val="aff8"/>
            </w:pPr>
            <w:r>
              <w:rPr>
                <w:rFonts w:hint="eastAsia"/>
              </w:rPr>
              <w:t>-</w:t>
            </w:r>
            <w:r>
              <w:t>0.05</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lang w:bidi="ar"/>
              </w:rPr>
              <w:t>7</w:t>
            </w:r>
          </w:p>
        </w:tc>
        <w:tc>
          <w:tcPr>
            <w:tcW w:w="878" w:type="pct"/>
            <w:vMerge/>
            <w:shd w:val="clear" w:color="auto" w:fill="auto"/>
            <w:vAlign w:val="center"/>
          </w:tcPr>
          <w:p w:rsidR="00D35682" w:rsidRDefault="00D35682" w:rsidP="00D35682">
            <w:pPr>
              <w:pStyle w:val="aff8"/>
              <w:rPr>
                <w:color w:val="000000"/>
                <w:sz w:val="20"/>
                <w:szCs w:val="18"/>
              </w:rPr>
            </w:pPr>
          </w:p>
        </w:tc>
        <w:tc>
          <w:tcPr>
            <w:tcW w:w="799" w:type="pct"/>
            <w:shd w:val="clear" w:color="auto" w:fill="auto"/>
            <w:vAlign w:val="center"/>
          </w:tcPr>
          <w:p w:rsidR="00D35682" w:rsidRDefault="00D35682" w:rsidP="00D35682">
            <w:pPr>
              <w:pStyle w:val="aff8"/>
              <w:rPr>
                <w:color w:val="000000"/>
                <w:sz w:val="20"/>
                <w:szCs w:val="18"/>
              </w:rPr>
            </w:pPr>
            <w:r>
              <w:rPr>
                <w:rFonts w:hint="eastAsia"/>
                <w:color w:val="000000"/>
                <w:sz w:val="20"/>
                <w:szCs w:val="18"/>
              </w:rPr>
              <w:t>卡拉胶</w:t>
            </w:r>
          </w:p>
        </w:tc>
        <w:tc>
          <w:tcPr>
            <w:tcW w:w="558" w:type="pct"/>
            <w:shd w:val="clear" w:color="auto" w:fill="auto"/>
            <w:vAlign w:val="center"/>
          </w:tcPr>
          <w:p w:rsidR="00D35682" w:rsidRPr="00C52337" w:rsidRDefault="00D35682" w:rsidP="00D35682">
            <w:pPr>
              <w:pStyle w:val="aff8"/>
            </w:pPr>
            <w:r w:rsidRPr="00C52337">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Default="00D35682" w:rsidP="00D35682">
            <w:pPr>
              <w:pStyle w:val="aff8"/>
              <w:rPr>
                <w:sz w:val="20"/>
              </w:rPr>
            </w:pPr>
            <w:r>
              <w:rPr>
                <w:rFonts w:hint="eastAsia"/>
                <w:sz w:val="20"/>
              </w:rPr>
              <w:t>3</w:t>
            </w:r>
            <w:r>
              <w:rPr>
                <w:sz w:val="20"/>
              </w:rPr>
              <w:t>.8</w:t>
            </w:r>
          </w:p>
        </w:tc>
        <w:tc>
          <w:tcPr>
            <w:tcW w:w="524" w:type="pct"/>
            <w:shd w:val="clear" w:color="auto" w:fill="auto"/>
            <w:vAlign w:val="center"/>
          </w:tcPr>
          <w:p w:rsidR="00D35682" w:rsidRDefault="00D35682" w:rsidP="00D35682">
            <w:pPr>
              <w:pStyle w:val="aff8"/>
              <w:rPr>
                <w:sz w:val="20"/>
              </w:rPr>
            </w:pPr>
            <w:r>
              <w:rPr>
                <w:rFonts w:hint="eastAsia"/>
                <w:sz w:val="20"/>
              </w:rPr>
              <w:t>3</w:t>
            </w:r>
            <w:r>
              <w:rPr>
                <w:sz w:val="20"/>
              </w:rPr>
              <w:t>.8</w:t>
            </w:r>
          </w:p>
        </w:tc>
        <w:tc>
          <w:tcPr>
            <w:tcW w:w="484" w:type="pct"/>
            <w:shd w:val="clear" w:color="auto" w:fill="auto"/>
            <w:vAlign w:val="center"/>
          </w:tcPr>
          <w:p w:rsidR="00D35682" w:rsidRPr="003C564F" w:rsidRDefault="00D35682" w:rsidP="00D35682">
            <w:pPr>
              <w:pStyle w:val="afc"/>
            </w:pPr>
            <w:r>
              <w:t>3.46</w:t>
            </w:r>
          </w:p>
        </w:tc>
        <w:tc>
          <w:tcPr>
            <w:tcW w:w="484" w:type="pct"/>
            <w:shd w:val="clear" w:color="auto" w:fill="auto"/>
            <w:vAlign w:val="center"/>
          </w:tcPr>
          <w:p w:rsidR="00D35682" w:rsidRPr="00E47DC8" w:rsidRDefault="00D35682" w:rsidP="00D35682">
            <w:pPr>
              <w:pStyle w:val="aff8"/>
            </w:pPr>
            <w:r>
              <w:rPr>
                <w:rFonts w:hint="eastAsia"/>
              </w:rPr>
              <w:t>-</w:t>
            </w:r>
            <w:r>
              <w:t>0.34</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rPr>
              <w:t>8</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各类产品调配</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其他配料</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sidRPr="00675FCD">
              <w:rPr>
                <w:sz w:val="20"/>
              </w:rPr>
              <w:t>170</w:t>
            </w:r>
          </w:p>
        </w:tc>
        <w:tc>
          <w:tcPr>
            <w:tcW w:w="524" w:type="pct"/>
            <w:shd w:val="clear" w:color="auto" w:fill="auto"/>
            <w:vAlign w:val="center"/>
          </w:tcPr>
          <w:p w:rsidR="00D35682" w:rsidRPr="00675FCD" w:rsidRDefault="00D35682" w:rsidP="00D35682">
            <w:pPr>
              <w:pStyle w:val="aff8"/>
              <w:rPr>
                <w:sz w:val="20"/>
              </w:rPr>
            </w:pPr>
            <w:r>
              <w:rPr>
                <w:rFonts w:hint="eastAsia"/>
                <w:sz w:val="20"/>
              </w:rPr>
              <w:t>1</w:t>
            </w:r>
            <w:r>
              <w:rPr>
                <w:sz w:val="20"/>
              </w:rPr>
              <w:t>00</w:t>
            </w:r>
          </w:p>
        </w:tc>
        <w:tc>
          <w:tcPr>
            <w:tcW w:w="524" w:type="pct"/>
            <w:shd w:val="clear" w:color="auto" w:fill="auto"/>
            <w:vAlign w:val="center"/>
          </w:tcPr>
          <w:p w:rsidR="00D35682" w:rsidRPr="00675FCD" w:rsidRDefault="00D35682" w:rsidP="00D35682">
            <w:pPr>
              <w:pStyle w:val="aff8"/>
              <w:rPr>
                <w:sz w:val="20"/>
              </w:rPr>
            </w:pPr>
            <w:r>
              <w:rPr>
                <w:rFonts w:hint="eastAsia"/>
                <w:sz w:val="20"/>
              </w:rPr>
              <w:t>2</w:t>
            </w:r>
            <w:r>
              <w:rPr>
                <w:sz w:val="20"/>
              </w:rPr>
              <w:t>70</w:t>
            </w:r>
          </w:p>
        </w:tc>
        <w:tc>
          <w:tcPr>
            <w:tcW w:w="484" w:type="pct"/>
            <w:shd w:val="clear" w:color="auto" w:fill="auto"/>
            <w:vAlign w:val="center"/>
          </w:tcPr>
          <w:p w:rsidR="00D35682" w:rsidRPr="00E47DC8" w:rsidRDefault="00D35682" w:rsidP="00D35682">
            <w:pPr>
              <w:pStyle w:val="aff8"/>
            </w:pPr>
            <w:r>
              <w:t>256.15</w:t>
            </w:r>
          </w:p>
        </w:tc>
        <w:tc>
          <w:tcPr>
            <w:tcW w:w="484" w:type="pct"/>
            <w:shd w:val="clear" w:color="auto" w:fill="auto"/>
            <w:vAlign w:val="center"/>
          </w:tcPr>
          <w:p w:rsidR="00D35682" w:rsidRPr="00E47DC8" w:rsidRDefault="00D35682" w:rsidP="00D35682">
            <w:pPr>
              <w:pStyle w:val="aff8"/>
            </w:pPr>
            <w:r>
              <w:t>-13.85</w:t>
            </w:r>
          </w:p>
        </w:tc>
      </w:tr>
      <w:tr w:rsidR="00D35682" w:rsidRPr="00675FCD" w:rsidTr="00C479AC">
        <w:trPr>
          <w:trHeight w:val="340"/>
          <w:jc w:val="center"/>
        </w:trPr>
        <w:tc>
          <w:tcPr>
            <w:tcW w:w="241" w:type="pct"/>
            <w:vAlign w:val="center"/>
          </w:tcPr>
          <w:p w:rsidR="00D35682" w:rsidRPr="00675FCD" w:rsidRDefault="00D35682" w:rsidP="00D35682">
            <w:pPr>
              <w:pStyle w:val="aff8"/>
              <w:rPr>
                <w:sz w:val="20"/>
                <w:lang w:bidi="ar"/>
              </w:rPr>
            </w:pPr>
            <w:r w:rsidRPr="00675FCD">
              <w:rPr>
                <w:sz w:val="20"/>
              </w:rPr>
              <w:t>9</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设备维护</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机油</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sidRPr="00675FCD">
              <w:rPr>
                <w:sz w:val="20"/>
              </w:rPr>
              <w:t xml:space="preserve">0.18 </w:t>
            </w:r>
          </w:p>
        </w:tc>
        <w:tc>
          <w:tcPr>
            <w:tcW w:w="524" w:type="pct"/>
            <w:shd w:val="clear" w:color="auto" w:fill="auto"/>
            <w:vAlign w:val="center"/>
          </w:tcPr>
          <w:p w:rsidR="00D35682" w:rsidRPr="00675FCD" w:rsidRDefault="00D35682" w:rsidP="00D35682">
            <w:pPr>
              <w:pStyle w:val="aff8"/>
              <w:rPr>
                <w:sz w:val="20"/>
              </w:rPr>
            </w:pPr>
            <w:r>
              <w:rPr>
                <w:rFonts w:hint="eastAsia"/>
                <w:sz w:val="20"/>
              </w:rPr>
              <w:t>0</w:t>
            </w:r>
            <w:r>
              <w:rPr>
                <w:sz w:val="20"/>
              </w:rPr>
              <w:t>.02</w:t>
            </w:r>
          </w:p>
        </w:tc>
        <w:tc>
          <w:tcPr>
            <w:tcW w:w="524" w:type="pct"/>
            <w:shd w:val="clear" w:color="auto" w:fill="auto"/>
            <w:vAlign w:val="center"/>
          </w:tcPr>
          <w:p w:rsidR="00D35682" w:rsidRPr="00675FCD" w:rsidRDefault="00D35682" w:rsidP="00D35682">
            <w:pPr>
              <w:pStyle w:val="aff8"/>
              <w:rPr>
                <w:sz w:val="20"/>
              </w:rPr>
            </w:pPr>
            <w:r>
              <w:rPr>
                <w:rFonts w:hint="eastAsia"/>
                <w:sz w:val="20"/>
              </w:rPr>
              <w:t>0</w:t>
            </w:r>
            <w:r>
              <w:rPr>
                <w:sz w:val="20"/>
              </w:rPr>
              <w:t>.20</w:t>
            </w:r>
          </w:p>
        </w:tc>
        <w:tc>
          <w:tcPr>
            <w:tcW w:w="484" w:type="pct"/>
            <w:shd w:val="clear" w:color="auto" w:fill="auto"/>
            <w:vAlign w:val="center"/>
          </w:tcPr>
          <w:p w:rsidR="00D35682" w:rsidRPr="00675FCD" w:rsidRDefault="00D35682" w:rsidP="00D35682">
            <w:pPr>
              <w:pStyle w:val="aff8"/>
              <w:rPr>
                <w:sz w:val="20"/>
              </w:rPr>
            </w:pPr>
            <w:r>
              <w:rPr>
                <w:rFonts w:hint="eastAsia"/>
                <w:sz w:val="20"/>
              </w:rPr>
              <w:t>0</w:t>
            </w:r>
            <w:r>
              <w:rPr>
                <w:sz w:val="20"/>
              </w:rPr>
              <w:t>.17</w:t>
            </w:r>
          </w:p>
        </w:tc>
        <w:tc>
          <w:tcPr>
            <w:tcW w:w="484" w:type="pct"/>
            <w:shd w:val="clear" w:color="auto" w:fill="auto"/>
            <w:vAlign w:val="center"/>
          </w:tcPr>
          <w:p w:rsidR="00D35682" w:rsidRPr="00C479AC" w:rsidRDefault="00D35682" w:rsidP="00D35682">
            <w:pPr>
              <w:pStyle w:val="aff8"/>
              <w:rPr>
                <w:rFonts w:eastAsia="等线"/>
                <w:color w:val="000000"/>
                <w:sz w:val="20"/>
              </w:rPr>
            </w:pPr>
            <w:r>
              <w:rPr>
                <w:rFonts w:eastAsia="等线" w:hint="eastAsia"/>
                <w:color w:val="000000"/>
                <w:sz w:val="20"/>
              </w:rPr>
              <w:t>-</w:t>
            </w:r>
            <w:r>
              <w:rPr>
                <w:rFonts w:eastAsia="等线"/>
                <w:color w:val="000000"/>
                <w:sz w:val="20"/>
              </w:rPr>
              <w:t>0.03</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rPr>
            </w:pPr>
            <w:r>
              <w:rPr>
                <w:sz w:val="20"/>
              </w:rPr>
              <w:t>10</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CIP</w:t>
            </w:r>
            <w:r>
              <w:rPr>
                <w:rFonts w:hint="eastAsia"/>
                <w:color w:val="000000"/>
                <w:sz w:val="20"/>
                <w:szCs w:val="18"/>
              </w:rPr>
              <w:t>酸洗</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酸液（</w:t>
            </w:r>
            <w:r w:rsidRPr="00675FCD">
              <w:rPr>
                <w:color w:val="000000"/>
                <w:sz w:val="20"/>
                <w:szCs w:val="18"/>
              </w:rPr>
              <w:t>45%</w:t>
            </w:r>
            <w:r w:rsidRPr="00675FCD">
              <w:rPr>
                <w:color w:val="000000"/>
                <w:sz w:val="20"/>
                <w:szCs w:val="18"/>
              </w:rPr>
              <w:t>复合硝酸）</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Pr>
                <w:sz w:val="20"/>
              </w:rPr>
              <w:t>1.6</w:t>
            </w:r>
          </w:p>
        </w:tc>
        <w:tc>
          <w:tcPr>
            <w:tcW w:w="524" w:type="pct"/>
            <w:shd w:val="clear" w:color="auto" w:fill="auto"/>
            <w:vAlign w:val="center"/>
          </w:tcPr>
          <w:p w:rsidR="00D35682" w:rsidRPr="00675FCD" w:rsidRDefault="00D35682" w:rsidP="00D35682">
            <w:pPr>
              <w:pStyle w:val="aff8"/>
              <w:rPr>
                <w:sz w:val="20"/>
              </w:rPr>
            </w:pPr>
            <w:r>
              <w:rPr>
                <w:sz w:val="20"/>
              </w:rPr>
              <w:t>0.2</w:t>
            </w:r>
          </w:p>
        </w:tc>
        <w:tc>
          <w:tcPr>
            <w:tcW w:w="524" w:type="pct"/>
            <w:shd w:val="clear" w:color="auto" w:fill="auto"/>
            <w:vAlign w:val="center"/>
          </w:tcPr>
          <w:p w:rsidR="00D35682" w:rsidRPr="00675FCD" w:rsidRDefault="00D35682" w:rsidP="00D35682">
            <w:pPr>
              <w:pStyle w:val="aff8"/>
              <w:rPr>
                <w:sz w:val="20"/>
              </w:rPr>
            </w:pPr>
            <w:r>
              <w:rPr>
                <w:rFonts w:hint="eastAsia"/>
                <w:sz w:val="20"/>
              </w:rPr>
              <w:t>1</w:t>
            </w:r>
            <w:r>
              <w:rPr>
                <w:sz w:val="20"/>
              </w:rPr>
              <w:t>.8</w:t>
            </w:r>
          </w:p>
        </w:tc>
        <w:tc>
          <w:tcPr>
            <w:tcW w:w="484" w:type="pct"/>
            <w:shd w:val="clear" w:color="auto" w:fill="auto"/>
            <w:vAlign w:val="center"/>
          </w:tcPr>
          <w:p w:rsidR="00D35682" w:rsidRPr="00D35682" w:rsidRDefault="00D35682" w:rsidP="00D35682">
            <w:pPr>
              <w:pStyle w:val="aff8"/>
            </w:pPr>
            <w:r w:rsidRPr="00D35682">
              <w:t>1.73</w:t>
            </w:r>
          </w:p>
        </w:tc>
        <w:tc>
          <w:tcPr>
            <w:tcW w:w="484" w:type="pct"/>
            <w:shd w:val="clear" w:color="auto" w:fill="auto"/>
            <w:vAlign w:val="center"/>
          </w:tcPr>
          <w:p w:rsidR="00D35682" w:rsidRPr="00C479AC" w:rsidRDefault="00D35682" w:rsidP="00D35682">
            <w:pPr>
              <w:pStyle w:val="aff8"/>
              <w:rPr>
                <w:color w:val="000000"/>
                <w:sz w:val="20"/>
              </w:rPr>
            </w:pPr>
            <w:r>
              <w:rPr>
                <w:color w:val="000000"/>
                <w:sz w:val="20"/>
              </w:rPr>
              <w:t>-0.07</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rPr>
            </w:pPr>
            <w:r>
              <w:rPr>
                <w:sz w:val="20"/>
              </w:rPr>
              <w:t>11</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CIP</w:t>
            </w:r>
            <w:r>
              <w:rPr>
                <w:rFonts w:hint="eastAsia"/>
                <w:color w:val="000000"/>
                <w:sz w:val="20"/>
                <w:szCs w:val="18"/>
              </w:rPr>
              <w:t>碱洗</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碱液（</w:t>
            </w:r>
            <w:r w:rsidRPr="00675FCD">
              <w:rPr>
                <w:color w:val="000000"/>
                <w:sz w:val="20"/>
                <w:szCs w:val="18"/>
              </w:rPr>
              <w:t>30%</w:t>
            </w:r>
            <w:r w:rsidRPr="00675FCD">
              <w:rPr>
                <w:color w:val="000000"/>
                <w:sz w:val="20"/>
                <w:szCs w:val="18"/>
              </w:rPr>
              <w:t>复合氢氧化钠）</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Pr>
                <w:sz w:val="20"/>
              </w:rPr>
              <w:t>4.6</w:t>
            </w:r>
          </w:p>
        </w:tc>
        <w:tc>
          <w:tcPr>
            <w:tcW w:w="524" w:type="pct"/>
            <w:shd w:val="clear" w:color="auto" w:fill="auto"/>
            <w:vAlign w:val="center"/>
          </w:tcPr>
          <w:p w:rsidR="00D35682" w:rsidRPr="00675FCD" w:rsidRDefault="00D35682" w:rsidP="00D35682">
            <w:pPr>
              <w:pStyle w:val="aff8"/>
              <w:rPr>
                <w:sz w:val="20"/>
              </w:rPr>
            </w:pPr>
            <w:r>
              <w:rPr>
                <w:rFonts w:hint="eastAsia"/>
                <w:sz w:val="20"/>
              </w:rPr>
              <w:t>0</w:t>
            </w:r>
            <w:r>
              <w:rPr>
                <w:sz w:val="20"/>
              </w:rPr>
              <w:t>.6</w:t>
            </w:r>
          </w:p>
        </w:tc>
        <w:tc>
          <w:tcPr>
            <w:tcW w:w="524" w:type="pct"/>
            <w:shd w:val="clear" w:color="auto" w:fill="auto"/>
            <w:vAlign w:val="center"/>
          </w:tcPr>
          <w:p w:rsidR="00D35682" w:rsidRPr="00675FCD" w:rsidRDefault="00D35682" w:rsidP="00D35682">
            <w:pPr>
              <w:pStyle w:val="aff8"/>
              <w:rPr>
                <w:sz w:val="20"/>
              </w:rPr>
            </w:pPr>
            <w:r>
              <w:rPr>
                <w:rFonts w:hint="eastAsia"/>
                <w:sz w:val="20"/>
              </w:rPr>
              <w:t>5</w:t>
            </w:r>
            <w:r>
              <w:rPr>
                <w:sz w:val="20"/>
              </w:rPr>
              <w:t>.2</w:t>
            </w:r>
          </w:p>
        </w:tc>
        <w:tc>
          <w:tcPr>
            <w:tcW w:w="484" w:type="pct"/>
            <w:shd w:val="clear" w:color="auto" w:fill="auto"/>
            <w:vAlign w:val="center"/>
          </w:tcPr>
          <w:p w:rsidR="00D35682" w:rsidRPr="00D35682" w:rsidRDefault="00D35682" w:rsidP="00D35682">
            <w:pPr>
              <w:pStyle w:val="aff8"/>
            </w:pPr>
            <w:r w:rsidRPr="00D35682">
              <w:rPr>
                <w:rFonts w:hint="eastAsia"/>
              </w:rPr>
              <w:t>5</w:t>
            </w:r>
            <w:r w:rsidRPr="00D35682">
              <w:t>.07</w:t>
            </w:r>
          </w:p>
        </w:tc>
        <w:tc>
          <w:tcPr>
            <w:tcW w:w="484" w:type="pct"/>
            <w:shd w:val="clear" w:color="auto" w:fill="auto"/>
            <w:vAlign w:val="center"/>
          </w:tcPr>
          <w:p w:rsidR="00D35682" w:rsidRPr="00C479AC" w:rsidRDefault="00D35682" w:rsidP="00D35682">
            <w:pPr>
              <w:pStyle w:val="aff8"/>
              <w:rPr>
                <w:color w:val="000000"/>
                <w:sz w:val="20"/>
              </w:rPr>
            </w:pPr>
            <w:r>
              <w:rPr>
                <w:color w:val="000000"/>
                <w:sz w:val="20"/>
              </w:rPr>
              <w:t>-0.13</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rPr>
            </w:pPr>
            <w:r>
              <w:rPr>
                <w:sz w:val="20"/>
              </w:rPr>
              <w:t>12</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包装</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包装材料</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Pr>
                <w:sz w:val="20"/>
              </w:rPr>
              <w:t>50</w:t>
            </w:r>
          </w:p>
        </w:tc>
        <w:tc>
          <w:tcPr>
            <w:tcW w:w="524" w:type="pct"/>
            <w:shd w:val="clear" w:color="auto" w:fill="auto"/>
            <w:vAlign w:val="center"/>
          </w:tcPr>
          <w:p w:rsidR="00D35682" w:rsidRPr="00675FCD" w:rsidRDefault="00D35682" w:rsidP="00D35682">
            <w:pPr>
              <w:pStyle w:val="aff8"/>
              <w:rPr>
                <w:sz w:val="20"/>
              </w:rPr>
            </w:pPr>
            <w:r>
              <w:rPr>
                <w:rFonts w:hint="eastAsia"/>
                <w:sz w:val="20"/>
              </w:rPr>
              <w:t>2</w:t>
            </w:r>
            <w:r>
              <w:rPr>
                <w:sz w:val="20"/>
              </w:rPr>
              <w:t>5</w:t>
            </w:r>
          </w:p>
        </w:tc>
        <w:tc>
          <w:tcPr>
            <w:tcW w:w="524" w:type="pct"/>
            <w:shd w:val="clear" w:color="auto" w:fill="auto"/>
            <w:vAlign w:val="center"/>
          </w:tcPr>
          <w:p w:rsidR="00D35682" w:rsidRPr="00675FCD" w:rsidRDefault="00D35682" w:rsidP="00D35682">
            <w:pPr>
              <w:pStyle w:val="aff8"/>
              <w:rPr>
                <w:sz w:val="20"/>
              </w:rPr>
            </w:pPr>
            <w:r>
              <w:rPr>
                <w:rFonts w:hint="eastAsia"/>
                <w:sz w:val="20"/>
              </w:rPr>
              <w:t>7</w:t>
            </w:r>
            <w:r>
              <w:rPr>
                <w:sz w:val="20"/>
              </w:rPr>
              <w:t>5</w:t>
            </w:r>
          </w:p>
        </w:tc>
        <w:tc>
          <w:tcPr>
            <w:tcW w:w="484" w:type="pct"/>
            <w:shd w:val="clear" w:color="auto" w:fill="auto"/>
            <w:vAlign w:val="center"/>
          </w:tcPr>
          <w:p w:rsidR="00D35682" w:rsidRPr="00D35682" w:rsidRDefault="00D35682" w:rsidP="00D35682">
            <w:pPr>
              <w:pStyle w:val="aff8"/>
            </w:pPr>
            <w:r w:rsidRPr="00D35682">
              <w:t>76.15</w:t>
            </w:r>
          </w:p>
        </w:tc>
        <w:tc>
          <w:tcPr>
            <w:tcW w:w="484" w:type="pct"/>
            <w:shd w:val="clear" w:color="auto" w:fill="auto"/>
            <w:vAlign w:val="center"/>
          </w:tcPr>
          <w:p w:rsidR="00D35682" w:rsidRPr="00C479AC" w:rsidRDefault="00D35682" w:rsidP="00D35682">
            <w:pPr>
              <w:pStyle w:val="aff8"/>
              <w:rPr>
                <w:color w:val="000000"/>
                <w:sz w:val="20"/>
              </w:rPr>
            </w:pPr>
            <w:r>
              <w:rPr>
                <w:color w:val="000000"/>
                <w:sz w:val="20"/>
              </w:rPr>
              <w:t>+1.15</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rPr>
            </w:pPr>
            <w:r>
              <w:rPr>
                <w:sz w:val="20"/>
              </w:rPr>
              <w:t>13</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过滤</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活性炭</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Pr>
                <w:sz w:val="20"/>
              </w:rPr>
              <w:t>13.5</w:t>
            </w:r>
          </w:p>
        </w:tc>
        <w:tc>
          <w:tcPr>
            <w:tcW w:w="524" w:type="pct"/>
            <w:shd w:val="clear" w:color="auto" w:fill="auto"/>
            <w:vAlign w:val="center"/>
          </w:tcPr>
          <w:p w:rsidR="00D35682" w:rsidRPr="00675FCD" w:rsidRDefault="00D35682" w:rsidP="00D35682">
            <w:pPr>
              <w:pStyle w:val="aff8"/>
              <w:rPr>
                <w:sz w:val="20"/>
              </w:rPr>
            </w:pPr>
            <w:r>
              <w:rPr>
                <w:rFonts w:hint="eastAsia"/>
                <w:sz w:val="20"/>
              </w:rPr>
              <w:t>2</w:t>
            </w:r>
            <w:r>
              <w:rPr>
                <w:sz w:val="20"/>
              </w:rPr>
              <w:t>.5</w:t>
            </w:r>
          </w:p>
        </w:tc>
        <w:tc>
          <w:tcPr>
            <w:tcW w:w="524" w:type="pct"/>
            <w:shd w:val="clear" w:color="auto" w:fill="auto"/>
            <w:vAlign w:val="center"/>
          </w:tcPr>
          <w:p w:rsidR="00D35682" w:rsidRPr="00675FCD" w:rsidRDefault="00D35682" w:rsidP="00D35682">
            <w:pPr>
              <w:pStyle w:val="aff8"/>
              <w:rPr>
                <w:sz w:val="20"/>
              </w:rPr>
            </w:pPr>
            <w:r>
              <w:rPr>
                <w:rFonts w:hint="eastAsia"/>
                <w:sz w:val="20"/>
              </w:rPr>
              <w:t>1</w:t>
            </w:r>
            <w:r>
              <w:rPr>
                <w:sz w:val="20"/>
              </w:rPr>
              <w:t>6.0</w:t>
            </w:r>
          </w:p>
        </w:tc>
        <w:tc>
          <w:tcPr>
            <w:tcW w:w="484" w:type="pct"/>
            <w:shd w:val="clear" w:color="auto" w:fill="auto"/>
            <w:vAlign w:val="center"/>
          </w:tcPr>
          <w:p w:rsidR="00D35682" w:rsidRPr="00D35682" w:rsidRDefault="00D35682" w:rsidP="00D35682">
            <w:pPr>
              <w:pStyle w:val="aff8"/>
            </w:pPr>
            <w:r w:rsidRPr="00D35682">
              <w:rPr>
                <w:rFonts w:hint="eastAsia"/>
              </w:rPr>
              <w:t>1</w:t>
            </w:r>
            <w:r w:rsidRPr="00D35682">
              <w:t>5.0</w:t>
            </w:r>
          </w:p>
        </w:tc>
        <w:tc>
          <w:tcPr>
            <w:tcW w:w="484" w:type="pct"/>
            <w:shd w:val="clear" w:color="auto" w:fill="auto"/>
            <w:vAlign w:val="center"/>
          </w:tcPr>
          <w:p w:rsidR="00D35682" w:rsidRPr="00C479AC" w:rsidRDefault="00D35682" w:rsidP="00D35682">
            <w:pPr>
              <w:pStyle w:val="aff8"/>
              <w:rPr>
                <w:color w:val="000000"/>
                <w:sz w:val="20"/>
              </w:rPr>
            </w:pPr>
            <w:r>
              <w:rPr>
                <w:color w:val="000000"/>
                <w:sz w:val="20"/>
              </w:rPr>
              <w:t>-1.0</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lang w:bidi="ar"/>
              </w:rPr>
            </w:pPr>
            <w:r>
              <w:rPr>
                <w:sz w:val="20"/>
                <w:lang w:bidi="ar"/>
              </w:rPr>
              <w:t>14</w:t>
            </w:r>
          </w:p>
        </w:tc>
        <w:tc>
          <w:tcPr>
            <w:tcW w:w="878"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过滤</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硅藻土</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sidRPr="00675FCD">
              <w:rPr>
                <w:sz w:val="20"/>
              </w:rPr>
              <w:t>8.</w:t>
            </w:r>
            <w:r>
              <w:rPr>
                <w:sz w:val="20"/>
              </w:rPr>
              <w:t>5</w:t>
            </w:r>
          </w:p>
        </w:tc>
        <w:tc>
          <w:tcPr>
            <w:tcW w:w="524" w:type="pct"/>
            <w:shd w:val="clear" w:color="auto" w:fill="auto"/>
            <w:vAlign w:val="center"/>
          </w:tcPr>
          <w:p w:rsidR="00D35682" w:rsidRPr="00675FCD" w:rsidRDefault="00D35682" w:rsidP="00D35682">
            <w:pPr>
              <w:pStyle w:val="aff8"/>
              <w:rPr>
                <w:sz w:val="20"/>
              </w:rPr>
            </w:pPr>
            <w:r>
              <w:rPr>
                <w:rFonts w:hint="eastAsia"/>
                <w:sz w:val="20"/>
              </w:rPr>
              <w:t>2</w:t>
            </w:r>
            <w:r>
              <w:rPr>
                <w:sz w:val="20"/>
              </w:rPr>
              <w:t>.5</w:t>
            </w:r>
          </w:p>
        </w:tc>
        <w:tc>
          <w:tcPr>
            <w:tcW w:w="524" w:type="pct"/>
            <w:shd w:val="clear" w:color="auto" w:fill="auto"/>
            <w:vAlign w:val="center"/>
          </w:tcPr>
          <w:p w:rsidR="00D35682" w:rsidRPr="00675FCD" w:rsidRDefault="00D35682" w:rsidP="00D35682">
            <w:pPr>
              <w:pStyle w:val="aff8"/>
              <w:rPr>
                <w:sz w:val="20"/>
              </w:rPr>
            </w:pPr>
            <w:r>
              <w:rPr>
                <w:rFonts w:hint="eastAsia"/>
                <w:sz w:val="20"/>
              </w:rPr>
              <w:t>1</w:t>
            </w:r>
            <w:r>
              <w:rPr>
                <w:sz w:val="20"/>
              </w:rPr>
              <w:t>1.0</w:t>
            </w:r>
          </w:p>
        </w:tc>
        <w:tc>
          <w:tcPr>
            <w:tcW w:w="484" w:type="pct"/>
            <w:shd w:val="clear" w:color="auto" w:fill="auto"/>
            <w:vAlign w:val="center"/>
          </w:tcPr>
          <w:p w:rsidR="00D35682" w:rsidRPr="00D35682" w:rsidRDefault="00D35682" w:rsidP="00D35682">
            <w:pPr>
              <w:pStyle w:val="aff8"/>
            </w:pPr>
            <w:r w:rsidRPr="00D35682">
              <w:rPr>
                <w:rFonts w:hint="eastAsia"/>
              </w:rPr>
              <w:t>1</w:t>
            </w:r>
            <w:r w:rsidRPr="00D35682">
              <w:t>0.38</w:t>
            </w:r>
          </w:p>
        </w:tc>
        <w:tc>
          <w:tcPr>
            <w:tcW w:w="484" w:type="pct"/>
            <w:shd w:val="clear" w:color="auto" w:fill="auto"/>
            <w:vAlign w:val="center"/>
          </w:tcPr>
          <w:p w:rsidR="00D35682" w:rsidRPr="00C479AC" w:rsidRDefault="00D35682" w:rsidP="00D35682">
            <w:pPr>
              <w:pStyle w:val="aff8"/>
              <w:rPr>
                <w:color w:val="000000"/>
                <w:sz w:val="20"/>
              </w:rPr>
            </w:pPr>
            <w:r>
              <w:rPr>
                <w:color w:val="000000"/>
                <w:sz w:val="20"/>
              </w:rPr>
              <w:t>-0.62</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lang w:bidi="ar"/>
              </w:rPr>
            </w:pPr>
            <w:r>
              <w:rPr>
                <w:sz w:val="20"/>
                <w:lang w:bidi="ar"/>
              </w:rPr>
              <w:t>15</w:t>
            </w:r>
          </w:p>
        </w:tc>
        <w:tc>
          <w:tcPr>
            <w:tcW w:w="878" w:type="pct"/>
            <w:shd w:val="clear" w:color="auto" w:fill="auto"/>
            <w:vAlign w:val="center"/>
          </w:tcPr>
          <w:p w:rsidR="00D35682" w:rsidRDefault="00D35682" w:rsidP="00D35682">
            <w:pPr>
              <w:pStyle w:val="aff8"/>
              <w:rPr>
                <w:color w:val="000000"/>
                <w:sz w:val="20"/>
                <w:szCs w:val="18"/>
              </w:rPr>
            </w:pPr>
            <w:r>
              <w:rPr>
                <w:rFonts w:hint="eastAsia"/>
                <w:color w:val="000000"/>
                <w:sz w:val="20"/>
                <w:szCs w:val="18"/>
              </w:rPr>
              <w:t>废气处理</w:t>
            </w:r>
          </w:p>
        </w:tc>
        <w:tc>
          <w:tcPr>
            <w:tcW w:w="799" w:type="pc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活性炭</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Pr>
                <w:rFonts w:eastAsia="等线" w:hint="eastAsia"/>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Pr>
                <w:rFonts w:hint="eastAsia"/>
                <w:sz w:val="20"/>
              </w:rPr>
              <w:t>0</w:t>
            </w:r>
          </w:p>
        </w:tc>
        <w:tc>
          <w:tcPr>
            <w:tcW w:w="524" w:type="pct"/>
            <w:shd w:val="clear" w:color="auto" w:fill="auto"/>
            <w:vAlign w:val="center"/>
          </w:tcPr>
          <w:p w:rsidR="00D35682" w:rsidRPr="00675FCD" w:rsidRDefault="00D35682" w:rsidP="00D35682">
            <w:pPr>
              <w:pStyle w:val="aff8"/>
              <w:rPr>
                <w:sz w:val="20"/>
              </w:rPr>
            </w:pPr>
            <w:r>
              <w:rPr>
                <w:rFonts w:hint="eastAsia"/>
                <w:sz w:val="20"/>
              </w:rPr>
              <w:t>1</w:t>
            </w:r>
            <w:r>
              <w:rPr>
                <w:sz w:val="20"/>
              </w:rPr>
              <w:t>4.8</w:t>
            </w:r>
          </w:p>
        </w:tc>
        <w:tc>
          <w:tcPr>
            <w:tcW w:w="524" w:type="pct"/>
            <w:shd w:val="clear" w:color="auto" w:fill="auto"/>
            <w:vAlign w:val="center"/>
          </w:tcPr>
          <w:p w:rsidR="00D35682" w:rsidRPr="00675FCD" w:rsidRDefault="00D35682" w:rsidP="00D35682">
            <w:pPr>
              <w:pStyle w:val="aff8"/>
              <w:rPr>
                <w:sz w:val="20"/>
              </w:rPr>
            </w:pPr>
            <w:r>
              <w:rPr>
                <w:rFonts w:hint="eastAsia"/>
                <w:sz w:val="20"/>
              </w:rPr>
              <w:t>1</w:t>
            </w:r>
            <w:r>
              <w:rPr>
                <w:sz w:val="20"/>
              </w:rPr>
              <w:t>4.8</w:t>
            </w:r>
          </w:p>
        </w:tc>
        <w:tc>
          <w:tcPr>
            <w:tcW w:w="484" w:type="pct"/>
            <w:shd w:val="clear" w:color="auto" w:fill="auto"/>
            <w:vAlign w:val="center"/>
          </w:tcPr>
          <w:p w:rsidR="00D35682" w:rsidRPr="00675FCD" w:rsidRDefault="00D35682" w:rsidP="00D35682">
            <w:pPr>
              <w:pStyle w:val="aff8"/>
              <w:rPr>
                <w:sz w:val="20"/>
              </w:rPr>
            </w:pPr>
            <w:r>
              <w:rPr>
                <w:rFonts w:hint="eastAsia"/>
                <w:sz w:val="20"/>
              </w:rPr>
              <w:t>1</w:t>
            </w:r>
            <w:r>
              <w:rPr>
                <w:sz w:val="20"/>
              </w:rPr>
              <w:t>4.54</w:t>
            </w:r>
          </w:p>
        </w:tc>
        <w:tc>
          <w:tcPr>
            <w:tcW w:w="484" w:type="pct"/>
            <w:shd w:val="clear" w:color="auto" w:fill="auto"/>
            <w:vAlign w:val="center"/>
          </w:tcPr>
          <w:p w:rsidR="00D35682" w:rsidRDefault="00D35682" w:rsidP="00D35682">
            <w:pPr>
              <w:pStyle w:val="aff8"/>
              <w:rPr>
                <w:rFonts w:eastAsia="等线"/>
                <w:color w:val="000000"/>
                <w:sz w:val="20"/>
              </w:rPr>
            </w:pPr>
            <w:r>
              <w:rPr>
                <w:rFonts w:eastAsia="等线" w:hint="eastAsia"/>
                <w:color w:val="000000"/>
                <w:sz w:val="20"/>
              </w:rPr>
              <w:t>-</w:t>
            </w:r>
            <w:r>
              <w:rPr>
                <w:rFonts w:eastAsia="等线"/>
                <w:color w:val="000000"/>
                <w:sz w:val="20"/>
              </w:rPr>
              <w:t>0.26</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lang w:bidi="ar"/>
              </w:rPr>
            </w:pPr>
            <w:r>
              <w:rPr>
                <w:sz w:val="20"/>
                <w:lang w:bidi="ar"/>
              </w:rPr>
              <w:t>16</w:t>
            </w:r>
          </w:p>
        </w:tc>
        <w:tc>
          <w:tcPr>
            <w:tcW w:w="878" w:type="pct"/>
            <w:vMerge w:val="restart"/>
            <w:shd w:val="clear" w:color="auto" w:fill="auto"/>
            <w:vAlign w:val="center"/>
          </w:tcPr>
          <w:p w:rsidR="00D35682" w:rsidRPr="00675FCD" w:rsidRDefault="00D35682" w:rsidP="00D35682">
            <w:pPr>
              <w:pStyle w:val="aff8"/>
              <w:rPr>
                <w:color w:val="000000"/>
                <w:sz w:val="20"/>
                <w:szCs w:val="18"/>
              </w:rPr>
            </w:pPr>
            <w:r>
              <w:rPr>
                <w:rFonts w:hint="eastAsia"/>
                <w:color w:val="000000"/>
                <w:sz w:val="20"/>
                <w:szCs w:val="18"/>
              </w:rPr>
              <w:t>公用工程</w:t>
            </w: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水</w:t>
            </w:r>
          </w:p>
        </w:tc>
        <w:tc>
          <w:tcPr>
            <w:tcW w:w="558" w:type="pct"/>
            <w:shd w:val="clear" w:color="auto" w:fill="auto"/>
            <w:vAlign w:val="center"/>
          </w:tcPr>
          <w:p w:rsidR="00D35682" w:rsidRPr="00675FCD" w:rsidRDefault="00D35682" w:rsidP="00D35682">
            <w:pPr>
              <w:pStyle w:val="aff8"/>
              <w:rPr>
                <w:rFonts w:eastAsia="等线"/>
                <w:color w:val="000000"/>
                <w:sz w:val="20"/>
                <w:szCs w:val="18"/>
              </w:rPr>
            </w:pPr>
            <w:r w:rsidRPr="00675FCD">
              <w:rPr>
                <w:rFonts w:eastAsia="等线"/>
                <w:color w:val="000000"/>
                <w:sz w:val="20"/>
                <w:szCs w:val="18"/>
              </w:rPr>
              <w:t>t/a</w:t>
            </w:r>
          </w:p>
        </w:tc>
        <w:tc>
          <w:tcPr>
            <w:tcW w:w="508" w:type="pct"/>
            <w:shd w:val="clear" w:color="auto" w:fill="auto"/>
            <w:vAlign w:val="center"/>
          </w:tcPr>
          <w:p w:rsidR="00D35682" w:rsidRPr="00675FCD" w:rsidRDefault="00D35682" w:rsidP="00D35682">
            <w:pPr>
              <w:pStyle w:val="aff8"/>
              <w:rPr>
                <w:sz w:val="20"/>
              </w:rPr>
            </w:pPr>
            <w:r w:rsidRPr="00675FCD">
              <w:rPr>
                <w:sz w:val="20"/>
              </w:rPr>
              <w:t>56</w:t>
            </w:r>
            <w:r>
              <w:rPr>
                <w:sz w:val="20"/>
              </w:rPr>
              <w:t>764</w:t>
            </w:r>
          </w:p>
        </w:tc>
        <w:tc>
          <w:tcPr>
            <w:tcW w:w="524" w:type="pct"/>
            <w:shd w:val="clear" w:color="auto" w:fill="auto"/>
            <w:vAlign w:val="center"/>
          </w:tcPr>
          <w:p w:rsidR="00D35682" w:rsidRPr="00675FCD" w:rsidRDefault="00D35682" w:rsidP="00D35682">
            <w:pPr>
              <w:pStyle w:val="aff8"/>
              <w:rPr>
                <w:sz w:val="20"/>
              </w:rPr>
            </w:pPr>
            <w:r>
              <w:rPr>
                <w:rFonts w:hint="eastAsia"/>
                <w:sz w:val="20"/>
              </w:rPr>
              <w:t>2</w:t>
            </w:r>
            <w:r>
              <w:rPr>
                <w:sz w:val="20"/>
              </w:rPr>
              <w:t>2166</w:t>
            </w:r>
          </w:p>
        </w:tc>
        <w:tc>
          <w:tcPr>
            <w:tcW w:w="524" w:type="pct"/>
            <w:shd w:val="clear" w:color="auto" w:fill="auto"/>
            <w:vAlign w:val="center"/>
          </w:tcPr>
          <w:p w:rsidR="00D35682" w:rsidRPr="00675FCD" w:rsidRDefault="00D35682" w:rsidP="00D35682">
            <w:pPr>
              <w:pStyle w:val="aff8"/>
              <w:rPr>
                <w:sz w:val="20"/>
              </w:rPr>
            </w:pPr>
            <w:r>
              <w:rPr>
                <w:rFonts w:hint="eastAsia"/>
                <w:sz w:val="20"/>
              </w:rPr>
              <w:t>7</w:t>
            </w:r>
            <w:r>
              <w:rPr>
                <w:sz w:val="20"/>
              </w:rPr>
              <w:t>8930</w:t>
            </w:r>
          </w:p>
        </w:tc>
        <w:tc>
          <w:tcPr>
            <w:tcW w:w="484" w:type="pct"/>
            <w:shd w:val="clear" w:color="auto" w:fill="auto"/>
            <w:vAlign w:val="center"/>
          </w:tcPr>
          <w:p w:rsidR="00D35682" w:rsidRPr="00675FCD" w:rsidRDefault="00D35682" w:rsidP="00D35682">
            <w:pPr>
              <w:pStyle w:val="aff8"/>
              <w:rPr>
                <w:sz w:val="20"/>
              </w:rPr>
            </w:pPr>
            <w:r>
              <w:rPr>
                <w:rFonts w:hint="eastAsia"/>
                <w:sz w:val="20"/>
              </w:rPr>
              <w:t>7</w:t>
            </w:r>
            <w:r>
              <w:rPr>
                <w:sz w:val="20"/>
              </w:rPr>
              <w:t>7412</w:t>
            </w:r>
          </w:p>
        </w:tc>
        <w:tc>
          <w:tcPr>
            <w:tcW w:w="484" w:type="pct"/>
            <w:shd w:val="clear" w:color="auto" w:fill="auto"/>
            <w:vAlign w:val="center"/>
          </w:tcPr>
          <w:p w:rsidR="00D35682" w:rsidRPr="00675FCD" w:rsidRDefault="00D35682" w:rsidP="008A48DF">
            <w:pPr>
              <w:pStyle w:val="aff8"/>
              <w:rPr>
                <w:rFonts w:eastAsia="等线"/>
                <w:color w:val="000000"/>
                <w:sz w:val="20"/>
              </w:rPr>
            </w:pPr>
            <w:r w:rsidRPr="00675FCD">
              <w:rPr>
                <w:rFonts w:eastAsia="等线"/>
                <w:color w:val="000000"/>
                <w:sz w:val="20"/>
              </w:rPr>
              <w:t>-</w:t>
            </w:r>
            <w:r w:rsidR="008A48DF">
              <w:rPr>
                <w:rFonts w:eastAsia="等线"/>
                <w:color w:val="000000"/>
                <w:sz w:val="20"/>
              </w:rPr>
              <w:t>1518</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rPr>
            </w:pPr>
            <w:r>
              <w:rPr>
                <w:sz w:val="20"/>
              </w:rPr>
              <w:t>17</w:t>
            </w:r>
          </w:p>
        </w:tc>
        <w:tc>
          <w:tcPr>
            <w:tcW w:w="878" w:type="pct"/>
            <w:vMerge/>
            <w:shd w:val="clear" w:color="auto" w:fill="auto"/>
            <w:vAlign w:val="center"/>
          </w:tcPr>
          <w:p w:rsidR="00D35682" w:rsidRPr="00675FCD" w:rsidRDefault="00D35682" w:rsidP="00D35682">
            <w:pPr>
              <w:pStyle w:val="aff8"/>
              <w:rPr>
                <w:color w:val="000000"/>
                <w:sz w:val="20"/>
                <w:szCs w:val="18"/>
              </w:rPr>
            </w:pP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电</w:t>
            </w:r>
          </w:p>
        </w:tc>
        <w:tc>
          <w:tcPr>
            <w:tcW w:w="558" w:type="pct"/>
            <w:shd w:val="clear" w:color="auto" w:fill="auto"/>
            <w:vAlign w:val="center"/>
          </w:tcPr>
          <w:p w:rsidR="00D35682" w:rsidRPr="00675FCD" w:rsidRDefault="00D35682" w:rsidP="00D35682">
            <w:pPr>
              <w:pStyle w:val="aff8"/>
              <w:rPr>
                <w:rFonts w:ascii="等线" w:eastAsia="等线" w:hAnsi="等线"/>
                <w:color w:val="000000"/>
                <w:sz w:val="20"/>
                <w:szCs w:val="18"/>
              </w:rPr>
            </w:pPr>
            <w:r w:rsidRPr="00675FCD">
              <w:rPr>
                <w:rFonts w:asciiTheme="minorEastAsia" w:eastAsiaTheme="minorEastAsia" w:hAnsiTheme="minorEastAsia" w:hint="eastAsia"/>
                <w:color w:val="000000"/>
                <w:sz w:val="20"/>
                <w:szCs w:val="18"/>
              </w:rPr>
              <w:t>万</w:t>
            </w:r>
            <w:r w:rsidRPr="00675FCD">
              <w:rPr>
                <w:rFonts w:eastAsia="等线"/>
                <w:color w:val="000000"/>
                <w:sz w:val="20"/>
                <w:szCs w:val="18"/>
              </w:rPr>
              <w:t>kWh/a</w:t>
            </w:r>
          </w:p>
        </w:tc>
        <w:tc>
          <w:tcPr>
            <w:tcW w:w="508" w:type="pct"/>
            <w:shd w:val="clear" w:color="auto" w:fill="auto"/>
            <w:vAlign w:val="center"/>
          </w:tcPr>
          <w:p w:rsidR="00D35682" w:rsidRPr="00675FCD" w:rsidRDefault="00D35682" w:rsidP="00D35682">
            <w:pPr>
              <w:pStyle w:val="aff8"/>
              <w:rPr>
                <w:sz w:val="20"/>
              </w:rPr>
            </w:pPr>
            <w:r w:rsidRPr="00675FCD">
              <w:rPr>
                <w:sz w:val="20"/>
              </w:rPr>
              <w:t>1</w:t>
            </w:r>
            <w:r>
              <w:rPr>
                <w:sz w:val="20"/>
              </w:rPr>
              <w:t>45</w:t>
            </w:r>
          </w:p>
        </w:tc>
        <w:tc>
          <w:tcPr>
            <w:tcW w:w="524" w:type="pct"/>
            <w:shd w:val="clear" w:color="auto" w:fill="auto"/>
            <w:vAlign w:val="center"/>
          </w:tcPr>
          <w:p w:rsidR="00D35682" w:rsidRPr="00675FCD" w:rsidRDefault="00D35682" w:rsidP="00D35682">
            <w:pPr>
              <w:pStyle w:val="aff8"/>
              <w:rPr>
                <w:sz w:val="20"/>
              </w:rPr>
            </w:pPr>
            <w:r>
              <w:rPr>
                <w:sz w:val="20"/>
              </w:rPr>
              <w:t>60</w:t>
            </w:r>
          </w:p>
        </w:tc>
        <w:tc>
          <w:tcPr>
            <w:tcW w:w="524" w:type="pct"/>
            <w:shd w:val="clear" w:color="auto" w:fill="auto"/>
            <w:vAlign w:val="center"/>
          </w:tcPr>
          <w:p w:rsidR="00D35682" w:rsidRPr="00675FCD" w:rsidRDefault="00D35682" w:rsidP="00D35682">
            <w:pPr>
              <w:pStyle w:val="aff8"/>
              <w:rPr>
                <w:sz w:val="20"/>
              </w:rPr>
            </w:pPr>
            <w:r>
              <w:rPr>
                <w:rFonts w:hint="eastAsia"/>
                <w:sz w:val="20"/>
              </w:rPr>
              <w:t>2</w:t>
            </w:r>
            <w:r>
              <w:rPr>
                <w:sz w:val="20"/>
              </w:rPr>
              <w:t>05</w:t>
            </w:r>
          </w:p>
        </w:tc>
        <w:tc>
          <w:tcPr>
            <w:tcW w:w="484" w:type="pct"/>
            <w:shd w:val="clear" w:color="auto" w:fill="auto"/>
            <w:vAlign w:val="center"/>
          </w:tcPr>
          <w:p w:rsidR="00D35682" w:rsidRPr="00675FCD" w:rsidRDefault="00D35682" w:rsidP="00D35682">
            <w:pPr>
              <w:pStyle w:val="aff8"/>
              <w:rPr>
                <w:sz w:val="20"/>
              </w:rPr>
            </w:pPr>
            <w:r>
              <w:rPr>
                <w:rFonts w:hint="eastAsia"/>
                <w:sz w:val="20"/>
              </w:rPr>
              <w:t>1</w:t>
            </w:r>
            <w:r>
              <w:rPr>
                <w:sz w:val="20"/>
              </w:rPr>
              <w:t>88.08</w:t>
            </w:r>
          </w:p>
        </w:tc>
        <w:tc>
          <w:tcPr>
            <w:tcW w:w="484" w:type="pct"/>
            <w:shd w:val="clear" w:color="auto" w:fill="auto"/>
            <w:vAlign w:val="center"/>
          </w:tcPr>
          <w:p w:rsidR="00D35682" w:rsidRPr="00675FCD" w:rsidRDefault="00D35682" w:rsidP="008A48DF">
            <w:pPr>
              <w:pStyle w:val="aff8"/>
              <w:rPr>
                <w:rFonts w:eastAsia="等线"/>
                <w:color w:val="000000"/>
                <w:sz w:val="20"/>
              </w:rPr>
            </w:pPr>
            <w:r w:rsidRPr="00675FCD">
              <w:rPr>
                <w:rFonts w:eastAsia="等线"/>
                <w:color w:val="000000"/>
                <w:sz w:val="20"/>
              </w:rPr>
              <w:t>-</w:t>
            </w:r>
            <w:r w:rsidR="008A48DF">
              <w:rPr>
                <w:rFonts w:eastAsia="等线"/>
                <w:color w:val="000000"/>
                <w:sz w:val="20"/>
              </w:rPr>
              <w:t>16.92</w:t>
            </w:r>
          </w:p>
        </w:tc>
      </w:tr>
      <w:tr w:rsidR="00D35682" w:rsidRPr="00675FCD" w:rsidTr="00C479AC">
        <w:trPr>
          <w:trHeight w:val="340"/>
          <w:jc w:val="center"/>
        </w:trPr>
        <w:tc>
          <w:tcPr>
            <w:tcW w:w="241" w:type="pct"/>
            <w:vAlign w:val="center"/>
          </w:tcPr>
          <w:p w:rsidR="00D35682" w:rsidRPr="00675FCD" w:rsidRDefault="00B905BF" w:rsidP="00D35682">
            <w:pPr>
              <w:pStyle w:val="aff8"/>
              <w:rPr>
                <w:sz w:val="20"/>
              </w:rPr>
            </w:pPr>
            <w:r>
              <w:rPr>
                <w:sz w:val="20"/>
              </w:rPr>
              <w:t>18</w:t>
            </w:r>
          </w:p>
        </w:tc>
        <w:tc>
          <w:tcPr>
            <w:tcW w:w="878" w:type="pct"/>
            <w:vMerge/>
            <w:shd w:val="clear" w:color="auto" w:fill="auto"/>
            <w:vAlign w:val="center"/>
          </w:tcPr>
          <w:p w:rsidR="00D35682" w:rsidRPr="00675FCD" w:rsidRDefault="00D35682" w:rsidP="00D35682">
            <w:pPr>
              <w:pStyle w:val="aff8"/>
              <w:rPr>
                <w:color w:val="000000"/>
                <w:sz w:val="20"/>
                <w:szCs w:val="18"/>
              </w:rPr>
            </w:pPr>
          </w:p>
        </w:tc>
        <w:tc>
          <w:tcPr>
            <w:tcW w:w="799" w:type="pct"/>
            <w:shd w:val="clear" w:color="auto" w:fill="auto"/>
            <w:vAlign w:val="center"/>
          </w:tcPr>
          <w:p w:rsidR="00D35682" w:rsidRPr="00675FCD" w:rsidRDefault="00D35682" w:rsidP="00D35682">
            <w:pPr>
              <w:pStyle w:val="aff8"/>
              <w:rPr>
                <w:color w:val="000000"/>
                <w:sz w:val="20"/>
                <w:szCs w:val="18"/>
              </w:rPr>
            </w:pPr>
            <w:r w:rsidRPr="00675FCD">
              <w:rPr>
                <w:color w:val="000000"/>
                <w:sz w:val="20"/>
                <w:szCs w:val="18"/>
              </w:rPr>
              <w:t>天然气</w:t>
            </w:r>
          </w:p>
        </w:tc>
        <w:tc>
          <w:tcPr>
            <w:tcW w:w="558" w:type="pct"/>
            <w:shd w:val="clear" w:color="auto" w:fill="auto"/>
            <w:vAlign w:val="center"/>
          </w:tcPr>
          <w:p w:rsidR="00D35682" w:rsidRPr="00675FCD" w:rsidRDefault="00D35682" w:rsidP="00D35682">
            <w:pPr>
              <w:pStyle w:val="aff8"/>
              <w:rPr>
                <w:rFonts w:ascii="等线" w:eastAsia="等线" w:hAnsi="等线"/>
                <w:color w:val="000000"/>
                <w:sz w:val="20"/>
                <w:szCs w:val="18"/>
              </w:rPr>
            </w:pPr>
            <w:r w:rsidRPr="00675FCD">
              <w:rPr>
                <w:rFonts w:asciiTheme="majorEastAsia" w:eastAsiaTheme="majorEastAsia" w:hAnsiTheme="majorEastAsia" w:hint="eastAsia"/>
                <w:color w:val="000000"/>
                <w:sz w:val="20"/>
                <w:szCs w:val="18"/>
              </w:rPr>
              <w:t>万</w:t>
            </w:r>
            <w:r w:rsidRPr="00675FCD">
              <w:rPr>
                <w:rFonts w:eastAsia="等线"/>
                <w:color w:val="000000"/>
                <w:sz w:val="20"/>
                <w:szCs w:val="18"/>
              </w:rPr>
              <w:t>m</w:t>
            </w:r>
            <w:r w:rsidRPr="00675FCD">
              <w:rPr>
                <w:rFonts w:eastAsia="等线"/>
                <w:color w:val="000000"/>
                <w:sz w:val="20"/>
                <w:szCs w:val="18"/>
                <w:vertAlign w:val="superscript"/>
              </w:rPr>
              <w:t>3</w:t>
            </w:r>
            <w:r w:rsidRPr="00675FCD">
              <w:rPr>
                <w:rFonts w:eastAsia="等线"/>
                <w:color w:val="000000"/>
                <w:sz w:val="20"/>
                <w:szCs w:val="18"/>
              </w:rPr>
              <w:t>/a</w:t>
            </w:r>
          </w:p>
        </w:tc>
        <w:tc>
          <w:tcPr>
            <w:tcW w:w="508" w:type="pct"/>
            <w:shd w:val="clear" w:color="auto" w:fill="auto"/>
            <w:vAlign w:val="center"/>
          </w:tcPr>
          <w:p w:rsidR="00D35682" w:rsidRPr="00675FCD" w:rsidRDefault="00D35682" w:rsidP="00D35682">
            <w:pPr>
              <w:pStyle w:val="aff8"/>
              <w:rPr>
                <w:sz w:val="20"/>
              </w:rPr>
            </w:pPr>
            <w:r>
              <w:rPr>
                <w:sz w:val="20"/>
              </w:rPr>
              <w:t>34.8</w:t>
            </w:r>
          </w:p>
        </w:tc>
        <w:tc>
          <w:tcPr>
            <w:tcW w:w="524" w:type="pct"/>
            <w:shd w:val="clear" w:color="auto" w:fill="auto"/>
            <w:vAlign w:val="center"/>
          </w:tcPr>
          <w:p w:rsidR="00D35682" w:rsidRPr="00675FCD" w:rsidRDefault="00D35682" w:rsidP="00D35682">
            <w:pPr>
              <w:pStyle w:val="aff8"/>
              <w:rPr>
                <w:sz w:val="20"/>
              </w:rPr>
            </w:pPr>
            <w:r>
              <w:rPr>
                <w:sz w:val="20"/>
              </w:rPr>
              <w:t>5.0</w:t>
            </w:r>
          </w:p>
        </w:tc>
        <w:tc>
          <w:tcPr>
            <w:tcW w:w="524" w:type="pct"/>
            <w:shd w:val="clear" w:color="auto" w:fill="auto"/>
            <w:vAlign w:val="center"/>
          </w:tcPr>
          <w:p w:rsidR="00D35682" w:rsidRPr="00675FCD" w:rsidRDefault="00D35682" w:rsidP="00D35682">
            <w:pPr>
              <w:pStyle w:val="aff8"/>
              <w:rPr>
                <w:sz w:val="20"/>
              </w:rPr>
            </w:pPr>
            <w:r w:rsidRPr="00675FCD">
              <w:rPr>
                <w:sz w:val="20"/>
              </w:rPr>
              <w:t>3</w:t>
            </w:r>
            <w:r>
              <w:rPr>
                <w:sz w:val="20"/>
              </w:rPr>
              <w:t>9</w:t>
            </w:r>
            <w:r w:rsidRPr="00675FCD">
              <w:rPr>
                <w:sz w:val="20"/>
              </w:rPr>
              <w:t>.8</w:t>
            </w:r>
          </w:p>
        </w:tc>
        <w:tc>
          <w:tcPr>
            <w:tcW w:w="484" w:type="pct"/>
            <w:shd w:val="clear" w:color="auto" w:fill="auto"/>
            <w:vAlign w:val="center"/>
          </w:tcPr>
          <w:p w:rsidR="00D35682" w:rsidRPr="00675FCD" w:rsidRDefault="00D35682" w:rsidP="00D35682">
            <w:pPr>
              <w:pStyle w:val="aff8"/>
              <w:rPr>
                <w:sz w:val="20"/>
              </w:rPr>
            </w:pPr>
            <w:r>
              <w:rPr>
                <w:rFonts w:hint="eastAsia"/>
                <w:sz w:val="20"/>
              </w:rPr>
              <w:t>3</w:t>
            </w:r>
            <w:r>
              <w:rPr>
                <w:sz w:val="20"/>
              </w:rPr>
              <w:t>8.65</w:t>
            </w:r>
          </w:p>
        </w:tc>
        <w:tc>
          <w:tcPr>
            <w:tcW w:w="484" w:type="pct"/>
            <w:shd w:val="clear" w:color="auto" w:fill="auto"/>
            <w:vAlign w:val="center"/>
          </w:tcPr>
          <w:p w:rsidR="00D35682" w:rsidRPr="00675FCD" w:rsidRDefault="00D35682" w:rsidP="008A48DF">
            <w:pPr>
              <w:pStyle w:val="aff8"/>
              <w:rPr>
                <w:rFonts w:eastAsia="等线"/>
                <w:color w:val="000000"/>
                <w:sz w:val="20"/>
              </w:rPr>
            </w:pPr>
            <w:r w:rsidRPr="00675FCD">
              <w:rPr>
                <w:rFonts w:eastAsia="等线"/>
                <w:color w:val="000000"/>
                <w:sz w:val="20"/>
              </w:rPr>
              <w:t>-</w:t>
            </w:r>
            <w:r w:rsidR="008A48DF">
              <w:rPr>
                <w:rFonts w:eastAsia="等线"/>
                <w:color w:val="000000"/>
                <w:sz w:val="20"/>
              </w:rPr>
              <w:t>1.15</w:t>
            </w:r>
          </w:p>
        </w:tc>
      </w:tr>
    </w:tbl>
    <w:p w:rsidR="00F42F5F" w:rsidRPr="00173313" w:rsidRDefault="00DD1B55" w:rsidP="00394F9B">
      <w:pPr>
        <w:pStyle w:val="20"/>
        <w:spacing w:beforeLines="50" w:before="156"/>
      </w:pPr>
      <w:bookmarkStart w:id="18" w:name="_Toc515273908"/>
      <w:bookmarkStart w:id="19" w:name="_Toc81913828"/>
      <w:r w:rsidRPr="00173313">
        <w:rPr>
          <w:szCs w:val="24"/>
        </w:rPr>
        <w:t>3.4</w:t>
      </w:r>
      <w:bookmarkEnd w:id="18"/>
      <w:r w:rsidRPr="00173313">
        <w:rPr>
          <w:rFonts w:hint="eastAsia"/>
        </w:rPr>
        <w:t>用水情况</w:t>
      </w:r>
      <w:bookmarkEnd w:id="19"/>
    </w:p>
    <w:p w:rsidR="00F42F5F" w:rsidRPr="00173313" w:rsidRDefault="00DD1B55">
      <w:pPr>
        <w:ind w:firstLine="480"/>
        <w:rPr>
          <w:rFonts w:cs="Times New Roman"/>
        </w:rPr>
      </w:pPr>
      <w:r w:rsidRPr="00173313">
        <w:t>本项目用水由</w:t>
      </w:r>
      <w:r w:rsidR="001D7281">
        <w:rPr>
          <w:rFonts w:hint="eastAsia"/>
        </w:rPr>
        <w:t>嘉兴</w:t>
      </w:r>
      <w:r w:rsidRPr="00173313">
        <w:rPr>
          <w:rFonts w:hint="eastAsia"/>
        </w:rPr>
        <w:t>市</w:t>
      </w:r>
      <w:r w:rsidRPr="00173313">
        <w:t>自来水</w:t>
      </w:r>
      <w:r w:rsidRPr="00173313">
        <w:rPr>
          <w:rFonts w:hint="eastAsia"/>
        </w:rPr>
        <w:t>管网</w:t>
      </w:r>
      <w:r w:rsidRPr="00173313">
        <w:t>提供。</w:t>
      </w:r>
      <w:r w:rsidRPr="00173313">
        <w:rPr>
          <w:rFonts w:cs="Times New Roman"/>
        </w:rPr>
        <w:t>根据</w:t>
      </w:r>
      <w:r w:rsidR="006D0996">
        <w:rPr>
          <w:rFonts w:cs="Times New Roman" w:hint="eastAsia"/>
        </w:rPr>
        <w:t>用水水票</w:t>
      </w:r>
      <w:r w:rsidRPr="00173313">
        <w:rPr>
          <w:rFonts w:cs="Times New Roman" w:hint="eastAsia"/>
        </w:rPr>
        <w:t>，</w:t>
      </w:r>
      <w:r w:rsidR="001408A6" w:rsidRPr="00173313">
        <w:rPr>
          <w:rFonts w:cs="Times New Roman" w:hint="eastAsia"/>
        </w:rPr>
        <w:t>我</w:t>
      </w:r>
      <w:r w:rsidRPr="00173313">
        <w:rPr>
          <w:rFonts w:cs="Times New Roman" w:hint="eastAsia"/>
        </w:rPr>
        <w:t>公司</w:t>
      </w:r>
      <w:r w:rsidRPr="00173313">
        <w:rPr>
          <w:rFonts w:cs="Times New Roman" w:hint="eastAsia"/>
        </w:rPr>
        <w:t>202</w:t>
      </w:r>
      <w:r w:rsidR="00813A2C">
        <w:rPr>
          <w:rFonts w:cs="Times New Roman"/>
        </w:rPr>
        <w:t>2</w:t>
      </w:r>
      <w:r w:rsidRPr="00173313">
        <w:rPr>
          <w:rFonts w:cs="Times New Roman" w:hint="eastAsia"/>
        </w:rPr>
        <w:t>年</w:t>
      </w:r>
      <w:r w:rsidR="006D0996">
        <w:rPr>
          <w:rFonts w:cs="Times New Roman"/>
        </w:rPr>
        <w:t>1</w:t>
      </w:r>
      <w:r w:rsidR="00B33394">
        <w:rPr>
          <w:rFonts w:cs="Times New Roman"/>
        </w:rPr>
        <w:t>0</w:t>
      </w:r>
      <w:r w:rsidRPr="00173313">
        <w:rPr>
          <w:rFonts w:cs="Times New Roman" w:hint="eastAsia"/>
        </w:rPr>
        <w:t>月</w:t>
      </w:r>
      <w:r w:rsidR="00B33394">
        <w:rPr>
          <w:rFonts w:cs="Times New Roman"/>
        </w:rPr>
        <w:t>16</w:t>
      </w:r>
      <w:r w:rsidR="00907C0B" w:rsidRPr="00173313">
        <w:rPr>
          <w:rFonts w:cs="Times New Roman" w:hint="eastAsia"/>
        </w:rPr>
        <w:t>日</w:t>
      </w:r>
      <w:r w:rsidRPr="00173313">
        <w:rPr>
          <w:rFonts w:cs="Times New Roman" w:hint="eastAsia"/>
        </w:rPr>
        <w:t>-</w:t>
      </w:r>
      <w:r w:rsidR="006D0996">
        <w:rPr>
          <w:rFonts w:cs="Times New Roman"/>
        </w:rPr>
        <w:t>11</w:t>
      </w:r>
      <w:r w:rsidRPr="00173313">
        <w:rPr>
          <w:rFonts w:cs="Times New Roman" w:hint="eastAsia"/>
        </w:rPr>
        <w:t>月</w:t>
      </w:r>
      <w:r w:rsidR="00B33394">
        <w:rPr>
          <w:rFonts w:cs="Times New Roman"/>
        </w:rPr>
        <w:t>1</w:t>
      </w:r>
      <w:r w:rsidR="004A6D6C">
        <w:rPr>
          <w:rFonts w:cs="Times New Roman"/>
        </w:rPr>
        <w:t>5</w:t>
      </w:r>
      <w:r w:rsidR="00907C0B" w:rsidRPr="00173313">
        <w:rPr>
          <w:rFonts w:cs="Times New Roman" w:hint="eastAsia"/>
        </w:rPr>
        <w:t>日</w:t>
      </w:r>
      <w:r w:rsidRPr="00173313">
        <w:rPr>
          <w:rFonts w:cs="Times New Roman" w:hint="eastAsia"/>
        </w:rPr>
        <w:t>的用水量</w:t>
      </w:r>
      <w:r w:rsidR="00C67AE1" w:rsidRPr="00173313">
        <w:rPr>
          <w:rFonts w:cs="Times New Roman" w:hint="eastAsia"/>
        </w:rPr>
        <w:t>合计</w:t>
      </w:r>
      <w:r w:rsidR="00D06C8D" w:rsidRPr="00173313">
        <w:rPr>
          <w:rFonts w:cs="Times New Roman" w:hint="eastAsia"/>
        </w:rPr>
        <w:t>为</w:t>
      </w:r>
      <w:r w:rsidR="006D0996">
        <w:rPr>
          <w:rFonts w:cs="Times New Roman"/>
        </w:rPr>
        <w:t>6709</w:t>
      </w:r>
      <w:r w:rsidRPr="00173313">
        <w:rPr>
          <w:rFonts w:cs="Times New Roman" w:hint="eastAsia"/>
        </w:rPr>
        <w:t>t</w:t>
      </w:r>
      <w:r w:rsidR="00476C1A" w:rsidRPr="00173313">
        <w:rPr>
          <w:rFonts w:cs="Times New Roman" w:hint="eastAsia"/>
        </w:rPr>
        <w:t>，</w:t>
      </w:r>
      <w:r w:rsidR="00907C0B" w:rsidRPr="00173313">
        <w:rPr>
          <w:rFonts w:cs="Times New Roman" w:hint="eastAsia"/>
        </w:rPr>
        <w:t>期间</w:t>
      </w:r>
      <w:r w:rsidR="008D53B4" w:rsidRPr="00173313">
        <w:rPr>
          <w:rFonts w:cs="Times New Roman" w:hint="eastAsia"/>
        </w:rPr>
        <w:t>工作</w:t>
      </w:r>
      <w:r w:rsidR="00907C0B" w:rsidRPr="00173313">
        <w:rPr>
          <w:rFonts w:cs="Times New Roman" w:hint="eastAsia"/>
        </w:rPr>
        <w:t>天数</w:t>
      </w:r>
      <w:r w:rsidR="00C955E4" w:rsidRPr="00173313">
        <w:rPr>
          <w:rFonts w:cs="Times New Roman" w:hint="eastAsia"/>
        </w:rPr>
        <w:t>为</w:t>
      </w:r>
      <w:r w:rsidR="006D0996">
        <w:rPr>
          <w:rFonts w:cs="Times New Roman"/>
        </w:rPr>
        <w:t>26</w:t>
      </w:r>
      <w:r w:rsidR="00C955E4" w:rsidRPr="00173313">
        <w:rPr>
          <w:rFonts w:cs="Times New Roman" w:hint="eastAsia"/>
        </w:rPr>
        <w:t>天，</w:t>
      </w:r>
      <w:r w:rsidR="00D06C8D" w:rsidRPr="00173313">
        <w:rPr>
          <w:rFonts w:cs="Times New Roman" w:hint="eastAsia"/>
        </w:rPr>
        <w:t>公司</w:t>
      </w:r>
      <w:r w:rsidR="00C955E4" w:rsidRPr="00173313">
        <w:rPr>
          <w:rFonts w:cs="Times New Roman" w:hint="eastAsia"/>
        </w:rPr>
        <w:t>全年工作时间为</w:t>
      </w:r>
      <w:r w:rsidR="00C955E4" w:rsidRPr="00173313">
        <w:rPr>
          <w:rFonts w:cs="Times New Roman" w:hint="eastAsia"/>
        </w:rPr>
        <w:t>3</w:t>
      </w:r>
      <w:r w:rsidR="00C955E4" w:rsidRPr="00173313">
        <w:rPr>
          <w:rFonts w:cs="Times New Roman"/>
        </w:rPr>
        <w:t>00</w:t>
      </w:r>
      <w:r w:rsidR="00C955E4" w:rsidRPr="00173313">
        <w:rPr>
          <w:rFonts w:cs="Times New Roman" w:hint="eastAsia"/>
        </w:rPr>
        <w:t>天，</w:t>
      </w:r>
      <w:r w:rsidRPr="00173313">
        <w:rPr>
          <w:rFonts w:cs="Times New Roman" w:hint="eastAsia"/>
        </w:rPr>
        <w:t>折算为</w:t>
      </w:r>
      <w:r w:rsidRPr="00173313">
        <w:rPr>
          <w:rFonts w:cs="Times New Roman"/>
        </w:rPr>
        <w:t>全年用水量</w:t>
      </w:r>
      <w:r w:rsidRPr="00173313">
        <w:rPr>
          <w:rFonts w:cs="Times New Roman" w:hint="eastAsia"/>
        </w:rPr>
        <w:t>约为</w:t>
      </w:r>
      <w:r w:rsidR="006D0996">
        <w:rPr>
          <w:rFonts w:cs="Times New Roman"/>
        </w:rPr>
        <w:t>77412</w:t>
      </w:r>
      <w:r w:rsidRPr="00173313">
        <w:rPr>
          <w:rFonts w:cs="Times New Roman" w:hint="eastAsia"/>
        </w:rPr>
        <w:t>t</w:t>
      </w:r>
      <w:r w:rsidRPr="00173313">
        <w:rPr>
          <w:rFonts w:cs="Times New Roman"/>
        </w:rPr>
        <w:t>/</w:t>
      </w:r>
      <w:r w:rsidRPr="00173313">
        <w:rPr>
          <w:rFonts w:cs="Times New Roman" w:hint="eastAsia"/>
        </w:rPr>
        <w:t>a</w:t>
      </w:r>
      <w:r w:rsidRPr="00173313">
        <w:rPr>
          <w:rFonts w:cs="Times New Roman" w:hint="eastAsia"/>
        </w:rPr>
        <w:t>。</w:t>
      </w:r>
    </w:p>
    <w:p w:rsidR="00821F1F" w:rsidRDefault="00E47DC8" w:rsidP="00821F1F">
      <w:pPr>
        <w:ind w:firstLine="480"/>
      </w:pPr>
      <w:bookmarkStart w:id="20" w:name="_Hlk82086207"/>
      <w:r>
        <w:rPr>
          <w:rFonts w:hint="eastAsia"/>
        </w:rPr>
        <w:t>公司</w:t>
      </w:r>
      <w:r w:rsidR="00821F1F" w:rsidRPr="004D0E12">
        <w:rPr>
          <w:rFonts w:hint="eastAsia"/>
        </w:rPr>
        <w:t>生产过程使用</w:t>
      </w:r>
      <w:r w:rsidR="00821F1F" w:rsidRPr="004D0E12">
        <w:rPr>
          <w:rFonts w:hint="eastAsia"/>
        </w:rPr>
        <w:t>RO</w:t>
      </w:r>
      <w:r w:rsidR="00821F1F" w:rsidRPr="004D0E12">
        <w:rPr>
          <w:rFonts w:hint="eastAsia"/>
        </w:rPr>
        <w:t>水系统制备软化纯净水，软化纯净水用于产品生产、研发实验、燃气锅炉产蒸汽以及设备</w:t>
      </w:r>
      <w:r w:rsidR="00821F1F">
        <w:rPr>
          <w:rFonts w:hint="eastAsia"/>
        </w:rPr>
        <w:t>纯水</w:t>
      </w:r>
      <w:r w:rsidR="00821F1F" w:rsidRPr="004D0E12">
        <w:rPr>
          <w:rFonts w:hint="eastAsia"/>
        </w:rPr>
        <w:t>清洗；产生的浓水</w:t>
      </w:r>
      <w:r w:rsidR="00AC0CBA">
        <w:rPr>
          <w:rFonts w:hint="eastAsia"/>
        </w:rPr>
        <w:t>主要用于</w:t>
      </w:r>
      <w:r w:rsidR="00821F1F" w:rsidRPr="004D0E12">
        <w:rPr>
          <w:rFonts w:hint="eastAsia"/>
        </w:rPr>
        <w:t>地面冲洗、废气处理碱喷淋和绿化浇灌。其他新鲜水主要用于设备前道清洗、酸碱液调配清洗、水浴杀菌、设备冷却以及职工生活</w:t>
      </w:r>
      <w:r w:rsidR="00821F1F">
        <w:rPr>
          <w:rFonts w:hint="eastAsia"/>
        </w:rPr>
        <w:t>。</w:t>
      </w:r>
    </w:p>
    <w:p w:rsidR="000432C7" w:rsidRDefault="004D0E12" w:rsidP="00E05982">
      <w:pPr>
        <w:ind w:firstLine="480"/>
        <w:rPr>
          <w:rFonts w:cs="Times New Roman"/>
        </w:rPr>
      </w:pPr>
      <w:r>
        <w:rPr>
          <w:rFonts w:cs="Times New Roman" w:hint="eastAsia"/>
        </w:rPr>
        <w:t>根据公司生产车间二级水表计量数据，</w:t>
      </w:r>
      <w:r w:rsidR="003C564F">
        <w:rPr>
          <w:rFonts w:cs="Times New Roman" w:hint="eastAsia"/>
        </w:rPr>
        <w:t>公司</w:t>
      </w:r>
      <w:r w:rsidRPr="004D0E12">
        <w:rPr>
          <w:rFonts w:cs="Times New Roman" w:hint="eastAsia"/>
        </w:rPr>
        <w:t>2022</w:t>
      </w:r>
      <w:r w:rsidRPr="004D0E12">
        <w:rPr>
          <w:rFonts w:cs="Times New Roman" w:hint="eastAsia"/>
        </w:rPr>
        <w:t>年</w:t>
      </w:r>
      <w:r w:rsidR="003C564F">
        <w:rPr>
          <w:rFonts w:cs="Times New Roman"/>
        </w:rPr>
        <w:t>10</w:t>
      </w:r>
      <w:r w:rsidRPr="004D0E12">
        <w:rPr>
          <w:rFonts w:cs="Times New Roman" w:hint="eastAsia"/>
        </w:rPr>
        <w:t>月</w:t>
      </w:r>
      <w:r w:rsidR="003C564F">
        <w:rPr>
          <w:rFonts w:cs="Times New Roman"/>
        </w:rPr>
        <w:t>16</w:t>
      </w:r>
      <w:r w:rsidRPr="004D0E12">
        <w:rPr>
          <w:rFonts w:cs="Times New Roman" w:hint="eastAsia"/>
        </w:rPr>
        <w:t>日</w:t>
      </w:r>
      <w:r w:rsidRPr="004D0E12">
        <w:rPr>
          <w:rFonts w:cs="Times New Roman" w:hint="eastAsia"/>
        </w:rPr>
        <w:t>-</w:t>
      </w:r>
      <w:r w:rsidR="003C564F">
        <w:rPr>
          <w:rFonts w:cs="Times New Roman"/>
        </w:rPr>
        <w:t>11</w:t>
      </w:r>
      <w:r w:rsidRPr="004D0E12">
        <w:rPr>
          <w:rFonts w:cs="Times New Roman" w:hint="eastAsia"/>
        </w:rPr>
        <w:t>月</w:t>
      </w:r>
      <w:r w:rsidR="003C564F">
        <w:rPr>
          <w:rFonts w:cs="Times New Roman"/>
        </w:rPr>
        <w:t>15</w:t>
      </w:r>
      <w:r w:rsidRPr="004D0E12">
        <w:rPr>
          <w:rFonts w:cs="Times New Roman" w:hint="eastAsia"/>
        </w:rPr>
        <w:t>日</w:t>
      </w:r>
      <w:r w:rsidR="003C564F">
        <w:rPr>
          <w:rFonts w:cs="Times New Roman" w:hint="eastAsia"/>
        </w:rPr>
        <w:t>期间</w:t>
      </w:r>
      <w:r>
        <w:rPr>
          <w:rFonts w:cs="Times New Roman" w:hint="eastAsia"/>
        </w:rPr>
        <w:t>生产</w:t>
      </w:r>
      <w:r w:rsidRPr="004D0E12">
        <w:rPr>
          <w:rFonts w:cs="Times New Roman" w:hint="eastAsia"/>
        </w:rPr>
        <w:t>用水量合计为</w:t>
      </w:r>
      <w:r w:rsidR="004A6D6C">
        <w:rPr>
          <w:rFonts w:cs="Times New Roman"/>
        </w:rPr>
        <w:t>5</w:t>
      </w:r>
      <w:r w:rsidR="002F5D35">
        <w:rPr>
          <w:rFonts w:cs="Times New Roman"/>
        </w:rPr>
        <w:t>895</w:t>
      </w:r>
      <w:r w:rsidRPr="004D0E12">
        <w:rPr>
          <w:rFonts w:cs="Times New Roman" w:hint="eastAsia"/>
        </w:rPr>
        <w:t>t</w:t>
      </w:r>
      <w:r w:rsidRPr="004D0E12">
        <w:rPr>
          <w:rFonts w:cs="Times New Roman" w:hint="eastAsia"/>
        </w:rPr>
        <w:t>，折算为全年</w:t>
      </w:r>
      <w:r>
        <w:rPr>
          <w:rFonts w:cs="Times New Roman" w:hint="eastAsia"/>
        </w:rPr>
        <w:t>生产</w:t>
      </w:r>
      <w:r w:rsidRPr="004D0E12">
        <w:rPr>
          <w:rFonts w:cs="Times New Roman" w:hint="eastAsia"/>
        </w:rPr>
        <w:t>用水</w:t>
      </w:r>
      <w:r>
        <w:rPr>
          <w:rFonts w:cs="Times New Roman" w:hint="eastAsia"/>
        </w:rPr>
        <w:t>水</w:t>
      </w:r>
      <w:r w:rsidRPr="004D0E12">
        <w:rPr>
          <w:rFonts w:cs="Times New Roman" w:hint="eastAsia"/>
        </w:rPr>
        <w:t>量约为</w:t>
      </w:r>
      <w:r w:rsidR="004A6D6C">
        <w:rPr>
          <w:rFonts w:cs="Times New Roman"/>
        </w:rPr>
        <w:t>6</w:t>
      </w:r>
      <w:r w:rsidR="002F5D35">
        <w:rPr>
          <w:rFonts w:cs="Times New Roman"/>
        </w:rPr>
        <w:t>8</w:t>
      </w:r>
      <w:r w:rsidR="004A6D6C">
        <w:rPr>
          <w:rFonts w:cs="Times New Roman"/>
        </w:rPr>
        <w:t>0</w:t>
      </w:r>
      <w:r w:rsidR="002F5D35">
        <w:rPr>
          <w:rFonts w:cs="Times New Roman"/>
        </w:rPr>
        <w:t>19</w:t>
      </w:r>
      <w:r w:rsidRPr="004D0E12">
        <w:rPr>
          <w:rFonts w:cs="Times New Roman" w:hint="eastAsia"/>
        </w:rPr>
        <w:t>t/a</w:t>
      </w:r>
      <w:r>
        <w:rPr>
          <w:rFonts w:cs="Times New Roman" w:hint="eastAsia"/>
        </w:rPr>
        <w:t>，其他用水</w:t>
      </w:r>
      <w:r w:rsidR="002F5D35">
        <w:rPr>
          <w:rFonts w:cs="Times New Roman"/>
        </w:rPr>
        <w:t>9</w:t>
      </w:r>
      <w:r w:rsidR="004A6D6C">
        <w:rPr>
          <w:rFonts w:cs="Times New Roman"/>
        </w:rPr>
        <w:t>3</w:t>
      </w:r>
      <w:r w:rsidR="002F5D35">
        <w:rPr>
          <w:rFonts w:cs="Times New Roman"/>
        </w:rPr>
        <w:t>93</w:t>
      </w:r>
      <w:r>
        <w:rPr>
          <w:rFonts w:cs="Times New Roman" w:hint="eastAsia"/>
        </w:rPr>
        <w:t>t/a</w:t>
      </w:r>
      <w:r>
        <w:rPr>
          <w:rFonts w:cs="Times New Roman" w:hint="eastAsia"/>
        </w:rPr>
        <w:t>全部用于职工生活。</w:t>
      </w:r>
      <w:r w:rsidR="00821F1F">
        <w:rPr>
          <w:rFonts w:cs="Times New Roman" w:hint="eastAsia"/>
        </w:rPr>
        <w:t>另根据</w:t>
      </w:r>
      <w:r w:rsidR="00821F1F">
        <w:rPr>
          <w:rFonts w:cs="Times New Roman" w:hint="eastAsia"/>
        </w:rPr>
        <w:t>RO</w:t>
      </w:r>
      <w:r w:rsidR="00821F1F">
        <w:rPr>
          <w:rFonts w:cs="Times New Roman" w:hint="eastAsia"/>
        </w:rPr>
        <w:t>水系统流量计计量数据，</w:t>
      </w:r>
      <w:r w:rsidR="00821F1F" w:rsidRPr="00821F1F">
        <w:rPr>
          <w:rFonts w:cs="Times New Roman" w:hint="eastAsia"/>
        </w:rPr>
        <w:t>2022</w:t>
      </w:r>
      <w:r w:rsidR="00821F1F" w:rsidRPr="00821F1F">
        <w:rPr>
          <w:rFonts w:cs="Times New Roman" w:hint="eastAsia"/>
        </w:rPr>
        <w:t>年</w:t>
      </w:r>
      <w:r w:rsidR="004A6D6C">
        <w:rPr>
          <w:rFonts w:cs="Times New Roman"/>
        </w:rPr>
        <w:t>10</w:t>
      </w:r>
      <w:r w:rsidR="00821F1F" w:rsidRPr="00821F1F">
        <w:rPr>
          <w:rFonts w:cs="Times New Roman" w:hint="eastAsia"/>
        </w:rPr>
        <w:t>月</w:t>
      </w:r>
      <w:r w:rsidR="004A6D6C">
        <w:rPr>
          <w:rFonts w:cs="Times New Roman"/>
        </w:rPr>
        <w:t>16</w:t>
      </w:r>
      <w:r w:rsidR="00821F1F" w:rsidRPr="00821F1F">
        <w:rPr>
          <w:rFonts w:cs="Times New Roman" w:hint="eastAsia"/>
        </w:rPr>
        <w:t>日</w:t>
      </w:r>
      <w:r w:rsidR="00821F1F" w:rsidRPr="00821F1F">
        <w:rPr>
          <w:rFonts w:cs="Times New Roman" w:hint="eastAsia"/>
        </w:rPr>
        <w:t>-</w:t>
      </w:r>
      <w:r w:rsidR="004A6D6C">
        <w:rPr>
          <w:rFonts w:cs="Times New Roman"/>
        </w:rPr>
        <w:t>11</w:t>
      </w:r>
      <w:r w:rsidR="00821F1F" w:rsidRPr="00821F1F">
        <w:rPr>
          <w:rFonts w:cs="Times New Roman" w:hint="eastAsia"/>
        </w:rPr>
        <w:t>月</w:t>
      </w:r>
      <w:r w:rsidR="004A6D6C">
        <w:rPr>
          <w:rFonts w:cs="Times New Roman"/>
        </w:rPr>
        <w:t>15</w:t>
      </w:r>
      <w:r w:rsidR="00821F1F" w:rsidRPr="00821F1F">
        <w:rPr>
          <w:rFonts w:cs="Times New Roman" w:hint="eastAsia"/>
        </w:rPr>
        <w:t>日</w:t>
      </w:r>
      <w:r w:rsidR="00821F1F">
        <w:rPr>
          <w:rFonts w:cs="Times New Roman" w:hint="eastAsia"/>
        </w:rPr>
        <w:t>期间</w:t>
      </w:r>
      <w:r w:rsidR="00821F1F">
        <w:rPr>
          <w:rFonts w:cs="Times New Roman" w:hint="eastAsia"/>
        </w:rPr>
        <w:t>RO</w:t>
      </w:r>
      <w:r w:rsidR="00821F1F">
        <w:rPr>
          <w:rFonts w:cs="Times New Roman" w:hint="eastAsia"/>
        </w:rPr>
        <w:t>水系统净化处理水量为</w:t>
      </w:r>
      <w:r w:rsidR="002F5D35">
        <w:rPr>
          <w:rFonts w:cs="Times New Roman"/>
        </w:rPr>
        <w:t>4478</w:t>
      </w:r>
      <w:r w:rsidR="00821F1F">
        <w:rPr>
          <w:rFonts w:cs="Times New Roman" w:hint="eastAsia"/>
        </w:rPr>
        <w:t>t/a</w:t>
      </w:r>
      <w:r w:rsidR="00821F1F">
        <w:rPr>
          <w:rFonts w:cs="Times New Roman" w:hint="eastAsia"/>
        </w:rPr>
        <w:t>，软化纯净水</w:t>
      </w:r>
      <w:r w:rsidR="00597319">
        <w:rPr>
          <w:rFonts w:cs="Times New Roman" w:hint="eastAsia"/>
        </w:rPr>
        <w:t>（产水率为</w:t>
      </w:r>
      <w:r w:rsidR="00597319">
        <w:rPr>
          <w:rFonts w:cs="Times New Roman" w:hint="eastAsia"/>
        </w:rPr>
        <w:lastRenderedPageBreak/>
        <w:t>7</w:t>
      </w:r>
      <w:r w:rsidR="00597319">
        <w:rPr>
          <w:rFonts w:cs="Times New Roman"/>
        </w:rPr>
        <w:t>0</w:t>
      </w:r>
      <w:r w:rsidR="00597319">
        <w:rPr>
          <w:rFonts w:cs="Times New Roman" w:hint="eastAsia"/>
        </w:rPr>
        <w:t>%</w:t>
      </w:r>
      <w:r w:rsidR="00597319">
        <w:rPr>
          <w:rFonts w:cs="Times New Roman" w:hint="eastAsia"/>
        </w:rPr>
        <w:t>）</w:t>
      </w:r>
      <w:r w:rsidR="00821F1F">
        <w:rPr>
          <w:rFonts w:cs="Times New Roman" w:hint="eastAsia"/>
        </w:rPr>
        <w:t>产生量为</w:t>
      </w:r>
      <w:r w:rsidR="002F5D35">
        <w:rPr>
          <w:rFonts w:cs="Times New Roman"/>
        </w:rPr>
        <w:t>3135</w:t>
      </w:r>
      <w:r w:rsidR="00821F1F">
        <w:rPr>
          <w:rFonts w:cs="Times New Roman" w:hint="eastAsia"/>
        </w:rPr>
        <w:t>t/a</w:t>
      </w:r>
      <w:r w:rsidR="00821F1F">
        <w:rPr>
          <w:rFonts w:cs="Times New Roman" w:hint="eastAsia"/>
        </w:rPr>
        <w:t>，</w:t>
      </w:r>
      <w:r w:rsidR="004A6D6C">
        <w:rPr>
          <w:rFonts w:cs="Times New Roman" w:hint="eastAsia"/>
        </w:rPr>
        <w:t>浓水</w:t>
      </w:r>
      <w:r w:rsidR="00821F1F">
        <w:rPr>
          <w:rFonts w:cs="Times New Roman" w:hint="eastAsia"/>
        </w:rPr>
        <w:t>产生量为</w:t>
      </w:r>
      <w:r w:rsidR="002F5D35">
        <w:rPr>
          <w:rFonts w:cs="Times New Roman"/>
        </w:rPr>
        <w:t>1343</w:t>
      </w:r>
      <w:r w:rsidR="00821F1F">
        <w:rPr>
          <w:rFonts w:cs="Times New Roman" w:hint="eastAsia"/>
        </w:rPr>
        <w:t>t/a</w:t>
      </w:r>
      <w:r w:rsidR="00821F1F">
        <w:rPr>
          <w:rFonts w:cs="Times New Roman" w:hint="eastAsia"/>
        </w:rPr>
        <w:t>，折算为全年</w:t>
      </w:r>
      <w:r w:rsidR="00821F1F">
        <w:rPr>
          <w:rFonts w:cs="Times New Roman" w:hint="eastAsia"/>
        </w:rPr>
        <w:t>RO</w:t>
      </w:r>
      <w:r w:rsidR="00821F1F">
        <w:rPr>
          <w:rFonts w:cs="Times New Roman" w:hint="eastAsia"/>
        </w:rPr>
        <w:t>水系统处理水量</w:t>
      </w:r>
      <w:r w:rsidR="004A6D6C">
        <w:rPr>
          <w:rFonts w:cs="Times New Roman" w:hint="eastAsia"/>
        </w:rPr>
        <w:t>约</w:t>
      </w:r>
      <w:r w:rsidR="00821F1F">
        <w:rPr>
          <w:rFonts w:cs="Times New Roman" w:hint="eastAsia"/>
        </w:rPr>
        <w:t>为</w:t>
      </w:r>
      <w:r w:rsidR="004A6D6C">
        <w:rPr>
          <w:rFonts w:cs="Times New Roman"/>
        </w:rPr>
        <w:t>5</w:t>
      </w:r>
      <w:r w:rsidR="002F5D35">
        <w:rPr>
          <w:rFonts w:cs="Times New Roman"/>
        </w:rPr>
        <w:t>1669</w:t>
      </w:r>
      <w:r w:rsidR="00821F1F">
        <w:rPr>
          <w:rFonts w:cs="Times New Roman" w:hint="eastAsia"/>
        </w:rPr>
        <w:t>t/a</w:t>
      </w:r>
      <w:r w:rsidR="00821F1F">
        <w:rPr>
          <w:rFonts w:cs="Times New Roman" w:hint="eastAsia"/>
        </w:rPr>
        <w:t>，软化纯净水产生量</w:t>
      </w:r>
      <w:r w:rsidR="004A6D6C">
        <w:rPr>
          <w:rFonts w:cs="Times New Roman" w:hint="eastAsia"/>
        </w:rPr>
        <w:t>约</w:t>
      </w:r>
      <w:r w:rsidR="00821F1F">
        <w:rPr>
          <w:rFonts w:cs="Times New Roman" w:hint="eastAsia"/>
        </w:rPr>
        <w:t>为</w:t>
      </w:r>
      <w:r w:rsidR="002F5D35">
        <w:rPr>
          <w:rFonts w:cs="Times New Roman"/>
        </w:rPr>
        <w:t>36168</w:t>
      </w:r>
      <w:r w:rsidR="00821F1F">
        <w:rPr>
          <w:rFonts w:cs="Times New Roman" w:hint="eastAsia"/>
        </w:rPr>
        <w:t>t/a</w:t>
      </w:r>
      <w:r w:rsidR="00821F1F">
        <w:rPr>
          <w:rFonts w:cs="Times New Roman" w:hint="eastAsia"/>
        </w:rPr>
        <w:t>，浓水产生量为</w:t>
      </w:r>
      <w:r w:rsidR="004A6D6C">
        <w:rPr>
          <w:rFonts w:cs="Times New Roman"/>
        </w:rPr>
        <w:t>1</w:t>
      </w:r>
      <w:r w:rsidR="002F5D35">
        <w:rPr>
          <w:rFonts w:cs="Times New Roman"/>
        </w:rPr>
        <w:t>5501</w:t>
      </w:r>
      <w:r w:rsidR="00821F1F">
        <w:rPr>
          <w:rFonts w:cs="Times New Roman" w:hint="eastAsia"/>
        </w:rPr>
        <w:t>t/a</w:t>
      </w:r>
      <w:r w:rsidR="00821F1F">
        <w:rPr>
          <w:rFonts w:cs="Times New Roman" w:hint="eastAsia"/>
        </w:rPr>
        <w:t>。</w:t>
      </w:r>
    </w:p>
    <w:p w:rsidR="004D0E12" w:rsidRDefault="00AC0CBA" w:rsidP="00AC0CBA">
      <w:pPr>
        <w:ind w:firstLine="480"/>
      </w:pPr>
      <w:r>
        <w:rPr>
          <w:rFonts w:hint="eastAsia"/>
        </w:rPr>
        <w:t>另根据公司主要生产设备配套的用水流量计计量数据</w:t>
      </w:r>
      <w:r w:rsidR="004A6D6C">
        <w:rPr>
          <w:rFonts w:hint="eastAsia"/>
        </w:rPr>
        <w:t>以及</w:t>
      </w:r>
      <w:r w:rsidR="004A6D6C">
        <w:rPr>
          <w:rFonts w:hint="eastAsia"/>
        </w:rPr>
        <w:t>CIP</w:t>
      </w:r>
      <w:r w:rsidR="004A6D6C">
        <w:rPr>
          <w:rFonts w:hint="eastAsia"/>
        </w:rPr>
        <w:t>清洗用水流量计计量数据</w:t>
      </w:r>
      <w:r>
        <w:rPr>
          <w:rFonts w:hint="eastAsia"/>
        </w:rPr>
        <w:t>，折算全年用水情况</w:t>
      </w:r>
      <w:r w:rsidR="00B905BF">
        <w:rPr>
          <w:rFonts w:hint="eastAsia"/>
        </w:rPr>
        <w:t>。</w:t>
      </w:r>
      <w:r>
        <w:rPr>
          <w:rFonts w:hint="eastAsia"/>
        </w:rPr>
        <w:t>此外考虑用水蒸发损耗</w:t>
      </w:r>
      <w:r w:rsidR="00E57BC5">
        <w:rPr>
          <w:rFonts w:hint="eastAsia"/>
        </w:rPr>
        <w:t>以</w:t>
      </w:r>
      <w:r w:rsidR="00B905BF">
        <w:t>10</w:t>
      </w:r>
      <w:r>
        <w:rPr>
          <w:rFonts w:hint="eastAsia"/>
        </w:rPr>
        <w:t>%</w:t>
      </w:r>
      <w:r w:rsidR="00E57BC5">
        <w:rPr>
          <w:rFonts w:hint="eastAsia"/>
        </w:rPr>
        <w:t>计</w:t>
      </w:r>
      <w:r>
        <w:rPr>
          <w:rFonts w:hint="eastAsia"/>
        </w:rPr>
        <w:t>，以此确定</w:t>
      </w:r>
      <w:r w:rsidR="00E47DC8">
        <w:rPr>
          <w:rFonts w:hint="eastAsia"/>
        </w:rPr>
        <w:t>公司</w:t>
      </w:r>
      <w:r>
        <w:rPr>
          <w:rFonts w:hint="eastAsia"/>
        </w:rPr>
        <w:t>全年水平衡图，具体如图</w:t>
      </w:r>
      <w:r>
        <w:rPr>
          <w:rFonts w:hint="eastAsia"/>
        </w:rPr>
        <w:t>3</w:t>
      </w:r>
      <w:r>
        <w:t>-4</w:t>
      </w:r>
      <w:r>
        <w:rPr>
          <w:rFonts w:hint="eastAsia"/>
        </w:rPr>
        <w:t>。</w:t>
      </w:r>
    </w:p>
    <w:p w:rsidR="00AC0CBA" w:rsidRDefault="004915A3" w:rsidP="004D0E12">
      <w:pPr>
        <w:pStyle w:val="2"/>
        <w:ind w:left="480" w:firstLine="480"/>
      </w:pPr>
      <w:r>
        <w:rPr>
          <w:noProof/>
        </w:rPr>
        <w:drawing>
          <wp:anchor distT="0" distB="0" distL="114300" distR="114300" simplePos="0" relativeHeight="252196864" behindDoc="0" locked="0" layoutInCell="1" allowOverlap="1">
            <wp:simplePos x="0" y="0"/>
            <wp:positionH relativeFrom="margin">
              <wp:align>center</wp:align>
            </wp:positionH>
            <wp:positionV relativeFrom="paragraph">
              <wp:posOffset>9629</wp:posOffset>
            </wp:positionV>
            <wp:extent cx="5472000" cy="7210686"/>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72000" cy="7210686"/>
                    </a:xfrm>
                    <a:prstGeom prst="rect">
                      <a:avLst/>
                    </a:prstGeom>
                    <a:noFill/>
                  </pic:spPr>
                </pic:pic>
              </a:graphicData>
            </a:graphic>
            <wp14:sizeRelH relativeFrom="page">
              <wp14:pctWidth>0</wp14:pctWidth>
            </wp14:sizeRelH>
            <wp14:sizeRelV relativeFrom="page">
              <wp14:pctHeight>0</wp14:pctHeight>
            </wp14:sizeRelV>
          </wp:anchor>
        </w:drawing>
      </w:r>
    </w:p>
    <w:p w:rsidR="0075742E" w:rsidRDefault="0075742E"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E57BC5" w:rsidRDefault="00E57BC5" w:rsidP="004D0E12">
      <w:pPr>
        <w:pStyle w:val="2"/>
        <w:ind w:left="480" w:firstLine="480"/>
      </w:pPr>
    </w:p>
    <w:p w:rsidR="00E57BC5" w:rsidRDefault="00E57BC5" w:rsidP="004D0E12">
      <w:pPr>
        <w:pStyle w:val="2"/>
        <w:ind w:left="480" w:firstLine="480"/>
      </w:pPr>
    </w:p>
    <w:p w:rsidR="00E57BC5" w:rsidRDefault="00E57BC5" w:rsidP="004D0E12">
      <w:pPr>
        <w:pStyle w:val="2"/>
        <w:ind w:left="480" w:firstLine="480"/>
      </w:pPr>
    </w:p>
    <w:p w:rsidR="00AB0220" w:rsidRDefault="00AB0220" w:rsidP="004D0E12">
      <w:pPr>
        <w:pStyle w:val="2"/>
        <w:ind w:left="480" w:firstLine="480"/>
      </w:pPr>
    </w:p>
    <w:p w:rsidR="00AC0CBA" w:rsidRDefault="00AC0CBA" w:rsidP="00277C09">
      <w:pPr>
        <w:pStyle w:val="af9"/>
        <w:spacing w:beforeLines="100" w:before="312" w:afterLines="20" w:after="62"/>
      </w:pPr>
      <w:bookmarkStart w:id="21" w:name="_Hlk82086718"/>
      <w:r w:rsidRPr="00173313">
        <w:rPr>
          <w:rFonts w:hint="eastAsia"/>
        </w:rPr>
        <w:t>图</w:t>
      </w:r>
      <w:r w:rsidRPr="00173313">
        <w:rPr>
          <w:rFonts w:hint="eastAsia"/>
        </w:rPr>
        <w:t>3</w:t>
      </w:r>
      <w:r w:rsidRPr="00173313">
        <w:t>-</w:t>
      </w:r>
      <w:r>
        <w:t>4</w:t>
      </w:r>
      <w:r w:rsidRPr="00173313">
        <w:t xml:space="preserve">  </w:t>
      </w:r>
      <w:r w:rsidRPr="00173313">
        <w:rPr>
          <w:rFonts w:hint="eastAsia"/>
        </w:rPr>
        <w:t>公司年水平衡图</w:t>
      </w:r>
      <w:bookmarkEnd w:id="21"/>
    </w:p>
    <w:p w:rsidR="004D0E12" w:rsidRDefault="004D0E12" w:rsidP="004D0E12">
      <w:pPr>
        <w:ind w:firstLineChars="0" w:firstLine="0"/>
        <w:rPr>
          <w:rFonts w:eastAsia="宋体" w:cs="Times New Roman"/>
          <w:color w:val="000000"/>
          <w:sz w:val="21"/>
          <w:szCs w:val="22"/>
        </w:rPr>
      </w:pPr>
      <w:bookmarkStart w:id="22" w:name="_Hlk98225347"/>
      <w:bookmarkEnd w:id="20"/>
      <w:r w:rsidRPr="005C32DA">
        <w:rPr>
          <w:rFonts w:eastAsia="宋体" w:cs="Times New Roman" w:hint="eastAsia"/>
          <w:color w:val="000000"/>
          <w:sz w:val="21"/>
          <w:szCs w:val="22"/>
        </w:rPr>
        <w:lastRenderedPageBreak/>
        <w:t>备注：设备清洗采用</w:t>
      </w:r>
      <w:r w:rsidRPr="005C32DA">
        <w:rPr>
          <w:rFonts w:eastAsia="宋体" w:cs="Times New Roman" w:hint="eastAsia"/>
          <w:color w:val="000000"/>
          <w:sz w:val="21"/>
          <w:szCs w:val="22"/>
        </w:rPr>
        <w:t>CIP</w:t>
      </w:r>
      <w:r w:rsidRPr="005C32DA">
        <w:rPr>
          <w:rFonts w:eastAsia="宋体" w:cs="Times New Roman" w:hint="eastAsia"/>
          <w:color w:val="000000"/>
          <w:sz w:val="21"/>
          <w:szCs w:val="22"/>
        </w:rPr>
        <w:t>清洗模式，清洗过程可分为五个步骤：①清水洗→②碱洗→③清水洗→④酸洗→⑤纯水冲洗。</w:t>
      </w:r>
      <w:r w:rsidR="00AC0CBA" w:rsidRPr="005C32DA">
        <w:rPr>
          <w:rFonts w:eastAsia="宋体" w:cs="Times New Roman" w:hint="eastAsia"/>
          <w:color w:val="000000"/>
          <w:sz w:val="21"/>
          <w:szCs w:val="22"/>
        </w:rPr>
        <w:t>公司</w:t>
      </w:r>
      <w:r w:rsidRPr="005C32DA">
        <w:rPr>
          <w:rFonts w:eastAsia="宋体" w:cs="Times New Roman" w:hint="eastAsia"/>
          <w:color w:val="000000"/>
          <w:sz w:val="21"/>
          <w:szCs w:val="22"/>
        </w:rPr>
        <w:t>每天进行一次“①清水洗→②碱洗→⑤纯水冲洗”，每周进行一次“①清水洗→②碱洗→③清水洗→④酸洗→⑤纯水冲洗”全过程清洗。其中碱洗、酸洗分别采用水和碱液（</w:t>
      </w:r>
      <w:r w:rsidRPr="005C32DA">
        <w:rPr>
          <w:rFonts w:eastAsia="宋体" w:cs="Times New Roman" w:hint="eastAsia"/>
          <w:color w:val="000000"/>
          <w:sz w:val="21"/>
          <w:szCs w:val="22"/>
        </w:rPr>
        <w:t>30%</w:t>
      </w:r>
      <w:r w:rsidRPr="005C32DA">
        <w:rPr>
          <w:rFonts w:eastAsia="宋体" w:cs="Times New Roman" w:hint="eastAsia"/>
          <w:color w:val="000000"/>
          <w:sz w:val="21"/>
          <w:szCs w:val="22"/>
        </w:rPr>
        <w:t>氢氧化钠）、酸液（</w:t>
      </w:r>
      <w:r w:rsidRPr="005C32DA">
        <w:rPr>
          <w:rFonts w:eastAsia="宋体" w:cs="Times New Roman" w:hint="eastAsia"/>
          <w:color w:val="000000"/>
          <w:sz w:val="21"/>
          <w:szCs w:val="22"/>
        </w:rPr>
        <w:t>45%</w:t>
      </w:r>
      <w:r w:rsidRPr="005C32DA">
        <w:rPr>
          <w:rFonts w:eastAsia="宋体" w:cs="Times New Roman" w:hint="eastAsia"/>
          <w:color w:val="000000"/>
          <w:sz w:val="21"/>
          <w:szCs w:val="22"/>
        </w:rPr>
        <w:t>硝酸）调配的混合液进行清洗，碱洗能通过皂化反应去除脂肪和蛋白质残留，酸洗能通过化学反应去除钙盐、油类等原料残留。</w:t>
      </w:r>
    </w:p>
    <w:p w:rsidR="00B905BF" w:rsidRPr="00B905BF" w:rsidRDefault="00B905BF" w:rsidP="00B905BF">
      <w:pPr>
        <w:ind w:firstLine="480"/>
      </w:pPr>
      <w:r w:rsidRPr="00B905BF">
        <w:rPr>
          <w:rFonts w:hint="eastAsia"/>
        </w:rPr>
        <w:t>根据用水情况分析，公司全年生产废水产生量为</w:t>
      </w:r>
      <w:r w:rsidR="004915A3">
        <w:t>29756</w:t>
      </w:r>
      <w:r w:rsidRPr="00B905BF">
        <w:rPr>
          <w:rFonts w:hint="eastAsia"/>
        </w:rPr>
        <w:t>t/a</w:t>
      </w:r>
      <w:r w:rsidRPr="00B905BF">
        <w:rPr>
          <w:rFonts w:hint="eastAsia"/>
        </w:rPr>
        <w:t>，生活污水产生量为</w:t>
      </w:r>
      <w:r w:rsidR="004915A3">
        <w:t>8454</w:t>
      </w:r>
      <w:r w:rsidRPr="00B905BF">
        <w:rPr>
          <w:rFonts w:hint="eastAsia"/>
        </w:rPr>
        <w:t>t/a</w:t>
      </w:r>
      <w:r w:rsidRPr="00B905BF">
        <w:rPr>
          <w:rFonts w:hint="eastAsia"/>
        </w:rPr>
        <w:t>。生产废水收集输送至经厂区污水处理站进行处理，再和经化粪池预处理的生活污水一同纳入嘉兴市污水处理工程管网，公司全厂废水合计排放量为</w:t>
      </w:r>
      <w:r w:rsidRPr="00B905BF">
        <w:rPr>
          <w:rFonts w:hint="eastAsia"/>
        </w:rPr>
        <w:t>3</w:t>
      </w:r>
      <w:r w:rsidR="004915A3">
        <w:t>8210</w:t>
      </w:r>
      <w:r w:rsidRPr="00B905BF">
        <w:rPr>
          <w:rFonts w:hint="eastAsia"/>
        </w:rPr>
        <w:t>t/a</w:t>
      </w:r>
      <w:r w:rsidRPr="00B905BF">
        <w:rPr>
          <w:rFonts w:hint="eastAsia"/>
        </w:rPr>
        <w:t>，纳管水质达到《污水综合排放标准》（</w:t>
      </w:r>
      <w:r w:rsidRPr="00B905BF">
        <w:rPr>
          <w:rFonts w:hint="eastAsia"/>
        </w:rPr>
        <w:t>GB8978-1996</w:t>
      </w:r>
      <w:r w:rsidRPr="00B905BF">
        <w:rPr>
          <w:rFonts w:hint="eastAsia"/>
        </w:rPr>
        <w:t>）表</w:t>
      </w:r>
      <w:r w:rsidRPr="00B905BF">
        <w:rPr>
          <w:rFonts w:hint="eastAsia"/>
        </w:rPr>
        <w:t>4</w:t>
      </w:r>
      <w:r w:rsidRPr="00B905BF">
        <w:rPr>
          <w:rFonts w:hint="eastAsia"/>
        </w:rPr>
        <w:t>中的三级标准及《工业企业废水氮、磷污染物间接排放限值》（</w:t>
      </w:r>
      <w:r w:rsidRPr="00B905BF">
        <w:rPr>
          <w:rFonts w:hint="eastAsia"/>
        </w:rPr>
        <w:t>DB33/887-2013</w:t>
      </w:r>
      <w:r w:rsidRPr="00B905BF">
        <w:rPr>
          <w:rFonts w:hint="eastAsia"/>
        </w:rPr>
        <w:t>）中相关工业企业间接排放限值规定，最终送嘉兴市联合污水处理厂集中处理达到《城镇污水处理厂污染物排放标准》（</w:t>
      </w:r>
      <w:r w:rsidRPr="00B905BF">
        <w:rPr>
          <w:rFonts w:hint="eastAsia"/>
        </w:rPr>
        <w:t>GB18918-2002</w:t>
      </w:r>
      <w:r w:rsidRPr="00B905BF">
        <w:rPr>
          <w:rFonts w:hint="eastAsia"/>
        </w:rPr>
        <w:t>）表</w:t>
      </w:r>
      <w:r w:rsidRPr="00B905BF">
        <w:rPr>
          <w:rFonts w:hint="eastAsia"/>
        </w:rPr>
        <w:t>1</w:t>
      </w:r>
      <w:r w:rsidRPr="00B905BF">
        <w:rPr>
          <w:rFonts w:hint="eastAsia"/>
        </w:rPr>
        <w:t>中一级</w:t>
      </w:r>
      <w:r w:rsidRPr="00B905BF">
        <w:rPr>
          <w:rFonts w:hint="eastAsia"/>
        </w:rPr>
        <w:t>A</w:t>
      </w:r>
      <w:r w:rsidRPr="00B905BF">
        <w:rPr>
          <w:rFonts w:hint="eastAsia"/>
        </w:rPr>
        <w:t>标准后排放杭州湾。</w:t>
      </w:r>
    </w:p>
    <w:p w:rsidR="00F42F5F" w:rsidRPr="00173313" w:rsidRDefault="00DD1B55" w:rsidP="008243E1">
      <w:pPr>
        <w:pStyle w:val="20"/>
      </w:pPr>
      <w:bookmarkStart w:id="23" w:name="_Toc515273909"/>
      <w:bookmarkStart w:id="24" w:name="_Toc81913829"/>
      <w:bookmarkEnd w:id="22"/>
      <w:r w:rsidRPr="00173313">
        <w:t>3.5</w:t>
      </w:r>
      <w:r w:rsidRPr="00173313">
        <w:t>生产工艺</w:t>
      </w:r>
      <w:bookmarkEnd w:id="23"/>
      <w:bookmarkEnd w:id="24"/>
    </w:p>
    <w:p w:rsidR="00F42F5F" w:rsidRPr="00EB774B" w:rsidRDefault="00DD1B55" w:rsidP="00EB774B">
      <w:pPr>
        <w:pStyle w:val="3"/>
      </w:pPr>
      <w:bookmarkStart w:id="25" w:name="_Toc81913830"/>
      <w:r w:rsidRPr="00173313">
        <w:rPr>
          <w:rFonts w:hint="eastAsia"/>
        </w:rPr>
        <w:t>3</w:t>
      </w:r>
      <w:r w:rsidRPr="00173313">
        <w:t>.5.1</w:t>
      </w:r>
      <w:r w:rsidRPr="00173313">
        <w:rPr>
          <w:rFonts w:hint="eastAsia"/>
        </w:rPr>
        <w:t>生产工艺流程</w:t>
      </w:r>
      <w:bookmarkEnd w:id="25"/>
    </w:p>
    <w:p w:rsidR="002C77A5" w:rsidRDefault="00B03DC2" w:rsidP="001D7281">
      <w:pPr>
        <w:ind w:firstLine="480"/>
      </w:pPr>
      <w:r w:rsidRPr="00B03DC2">
        <w:rPr>
          <w:rFonts w:hint="eastAsia"/>
        </w:rPr>
        <w:t>本项目主要从事糖浆、果冻的生产，并配套建设吹瓶线、仓储设施。本项目生产的糖浆</w:t>
      </w:r>
      <w:proofErr w:type="gramStart"/>
      <w:r w:rsidRPr="00B03DC2">
        <w:rPr>
          <w:rFonts w:hint="eastAsia"/>
        </w:rPr>
        <w:t>为供星巴克</w:t>
      </w:r>
      <w:proofErr w:type="gramEnd"/>
      <w:r w:rsidRPr="00B03DC2">
        <w:rPr>
          <w:rFonts w:hint="eastAsia"/>
        </w:rPr>
        <w:t>、</w:t>
      </w:r>
      <w:proofErr w:type="gramStart"/>
      <w:r w:rsidRPr="00B03DC2">
        <w:rPr>
          <w:rFonts w:hint="eastAsia"/>
        </w:rPr>
        <w:t>瑞幸等</w:t>
      </w:r>
      <w:proofErr w:type="gramEnd"/>
      <w:r w:rsidRPr="00B03DC2">
        <w:rPr>
          <w:rFonts w:hint="eastAsia"/>
        </w:rPr>
        <w:t>饮料企业调配饮料时所用的调味品糖浆，非可供人直接引用的糖浆</w:t>
      </w:r>
      <w:r>
        <w:rPr>
          <w:rFonts w:hint="eastAsia"/>
        </w:rPr>
        <w:t>。具体生产工艺说明如下</w:t>
      </w:r>
      <w:r w:rsidR="00FC3FD9">
        <w:rPr>
          <w:rFonts w:hint="eastAsia"/>
        </w:rPr>
        <w:t>。</w:t>
      </w:r>
    </w:p>
    <w:p w:rsidR="002C77A5" w:rsidRPr="001D7281" w:rsidRDefault="001D7281" w:rsidP="001D7281">
      <w:pPr>
        <w:ind w:firstLine="482"/>
        <w:rPr>
          <w:b/>
        </w:rPr>
      </w:pPr>
      <w:r w:rsidRPr="001D7281">
        <w:rPr>
          <w:b/>
        </w:rPr>
        <w:t>1</w:t>
      </w:r>
      <w:r w:rsidRPr="001D7281">
        <w:rPr>
          <w:rFonts w:hint="eastAsia"/>
          <w:b/>
        </w:rPr>
        <w:t>、</w:t>
      </w:r>
      <w:r w:rsidR="00B03DC2">
        <w:rPr>
          <w:rFonts w:hint="eastAsia"/>
          <w:b/>
        </w:rPr>
        <w:t>糖浆</w:t>
      </w:r>
      <w:r w:rsidRPr="001D7281">
        <w:rPr>
          <w:rFonts w:hint="eastAsia"/>
          <w:b/>
        </w:rPr>
        <w:t>生产工艺流程</w:t>
      </w:r>
    </w:p>
    <w:p w:rsidR="002C77A5" w:rsidRDefault="00C479AC" w:rsidP="001D7281">
      <w:pPr>
        <w:ind w:firstLine="480"/>
      </w:pPr>
      <w:r>
        <w:rPr>
          <w:noProof/>
          <w:color w:val="000000" w:themeColor="text1"/>
        </w:rPr>
        <w:drawing>
          <wp:anchor distT="0" distB="0" distL="114300" distR="114300" simplePos="0" relativeHeight="252158976" behindDoc="0" locked="0" layoutInCell="1" allowOverlap="1">
            <wp:simplePos x="0" y="0"/>
            <wp:positionH relativeFrom="margin">
              <wp:align>center</wp:align>
            </wp:positionH>
            <wp:positionV relativeFrom="paragraph">
              <wp:posOffset>6816</wp:posOffset>
            </wp:positionV>
            <wp:extent cx="5400040" cy="2355039"/>
            <wp:effectExtent l="0" t="0" r="0" b="7620"/>
            <wp:wrapNone/>
            <wp:docPr id="1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23550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175986" w:rsidRPr="00173313" w:rsidRDefault="00175986" w:rsidP="00E57BC5">
      <w:pPr>
        <w:pStyle w:val="af9"/>
        <w:spacing w:beforeLines="0" w:before="0" w:afterLines="0" w:after="0"/>
      </w:pPr>
      <w:r w:rsidRPr="00173313">
        <w:rPr>
          <w:rFonts w:hint="eastAsia"/>
        </w:rPr>
        <w:t>图</w:t>
      </w:r>
      <w:r w:rsidR="001130B9" w:rsidRPr="00173313">
        <w:t>3-</w:t>
      </w:r>
      <w:r w:rsidR="00EB774B">
        <w:t>5</w:t>
      </w:r>
      <w:r w:rsidR="001130B9" w:rsidRPr="00173313">
        <w:t xml:space="preserve"> </w:t>
      </w:r>
      <w:r w:rsidRPr="00173313">
        <w:t xml:space="preserve"> </w:t>
      </w:r>
      <w:r w:rsidR="00C479AC">
        <w:rPr>
          <w:rFonts w:hint="eastAsia"/>
        </w:rPr>
        <w:t>糖浆</w:t>
      </w:r>
      <w:r w:rsidRPr="00173313">
        <w:rPr>
          <w:rFonts w:hint="eastAsia"/>
        </w:rPr>
        <w:t>生产工艺流程</w:t>
      </w:r>
      <w:proofErr w:type="gramStart"/>
      <w:r w:rsidRPr="00173313">
        <w:rPr>
          <w:rFonts w:hint="eastAsia"/>
        </w:rPr>
        <w:t>及产污环节</w:t>
      </w:r>
      <w:proofErr w:type="gramEnd"/>
      <w:r w:rsidRPr="00173313">
        <w:rPr>
          <w:rFonts w:hint="eastAsia"/>
        </w:rPr>
        <w:t>图</w:t>
      </w:r>
    </w:p>
    <w:p w:rsidR="00175986" w:rsidRPr="00173313" w:rsidRDefault="00175986" w:rsidP="00175986">
      <w:pPr>
        <w:ind w:firstLine="482"/>
        <w:textAlignment w:val="center"/>
        <w:rPr>
          <w:rFonts w:eastAsia="宋体" w:cs="Times New Roman"/>
          <w:b/>
          <w:szCs w:val="20"/>
        </w:rPr>
      </w:pPr>
      <w:r w:rsidRPr="00173313">
        <w:rPr>
          <w:rFonts w:eastAsia="宋体" w:cs="Times New Roman" w:hint="eastAsia"/>
          <w:b/>
          <w:szCs w:val="20"/>
        </w:rPr>
        <w:t>工艺流程</w:t>
      </w:r>
      <w:r w:rsidR="001B1075" w:rsidRPr="00173313">
        <w:rPr>
          <w:rFonts w:eastAsia="宋体" w:cs="Times New Roman" w:hint="eastAsia"/>
          <w:b/>
          <w:szCs w:val="20"/>
        </w:rPr>
        <w:t>简述</w:t>
      </w:r>
      <w:r w:rsidRPr="00173313">
        <w:rPr>
          <w:rFonts w:eastAsia="宋体" w:cs="Times New Roman" w:hint="eastAsia"/>
          <w:b/>
          <w:szCs w:val="20"/>
        </w:rPr>
        <w:t>：</w:t>
      </w:r>
    </w:p>
    <w:p w:rsidR="00C479AC" w:rsidRDefault="00C479AC" w:rsidP="00C479AC">
      <w:pPr>
        <w:ind w:firstLine="482"/>
        <w:rPr>
          <w:b/>
          <w:bCs/>
        </w:rPr>
      </w:pPr>
      <w:r>
        <w:rPr>
          <w:rFonts w:hint="eastAsia"/>
          <w:b/>
          <w:bCs/>
        </w:rPr>
        <w:t>溶解</w:t>
      </w:r>
      <w:r>
        <w:rPr>
          <w:rFonts w:hint="eastAsia"/>
        </w:rPr>
        <w:t>：公司</w:t>
      </w:r>
      <w:r>
        <w:t>依托现有果葡糖</w:t>
      </w:r>
      <w:proofErr w:type="gramStart"/>
      <w:r>
        <w:t>浆</w:t>
      </w:r>
      <w:proofErr w:type="gramEnd"/>
      <w:r>
        <w:t>生产线，</w:t>
      </w:r>
      <w:r>
        <w:rPr>
          <w:rFonts w:hint="eastAsia"/>
        </w:rPr>
        <w:t>将外购的白砂糖投入糖浆罐内，加入软化纯净水进行溶解形成糖浆；</w:t>
      </w:r>
    </w:p>
    <w:p w:rsidR="00C479AC" w:rsidRDefault="00C479AC" w:rsidP="00C479AC">
      <w:pPr>
        <w:ind w:firstLine="482"/>
      </w:pPr>
      <w:r>
        <w:rPr>
          <w:rFonts w:hint="eastAsia"/>
          <w:b/>
          <w:bCs/>
        </w:rPr>
        <w:lastRenderedPageBreak/>
        <w:t>配料</w:t>
      </w:r>
      <w:r>
        <w:t>：</w:t>
      </w:r>
      <w:r>
        <w:rPr>
          <w:rFonts w:hint="eastAsia"/>
        </w:rPr>
        <w:t>使用</w:t>
      </w:r>
      <w:r>
        <w:t>果葡糖</w:t>
      </w:r>
      <w:proofErr w:type="gramStart"/>
      <w:r>
        <w:t>浆</w:t>
      </w:r>
      <w:proofErr w:type="gramEnd"/>
      <w:r>
        <w:t>自动称量给料系统</w:t>
      </w:r>
      <w:r>
        <w:rPr>
          <w:rFonts w:hint="eastAsia"/>
        </w:rPr>
        <w:t>称量其他配料，加入溶解的糖浆内，搅拌均匀以调配风味，</w:t>
      </w:r>
      <w:r>
        <w:t>生产完成后对糖浆罐等设备进行冲洗会产生设备清洗废水；</w:t>
      </w:r>
    </w:p>
    <w:p w:rsidR="00C479AC" w:rsidRDefault="00C479AC" w:rsidP="00C479AC">
      <w:pPr>
        <w:ind w:firstLine="482"/>
      </w:pPr>
      <w:r>
        <w:rPr>
          <w:rFonts w:hint="eastAsia"/>
          <w:b/>
          <w:bCs/>
        </w:rPr>
        <w:t>过滤</w:t>
      </w:r>
      <w:r>
        <w:rPr>
          <w:rFonts w:hint="eastAsia"/>
        </w:rPr>
        <w:t>：将溶解、配料的糖浆通过</w:t>
      </w:r>
      <w:r>
        <w:rPr>
          <w:rFonts w:hint="eastAsia"/>
        </w:rPr>
        <w:t>270</w:t>
      </w:r>
      <w:r>
        <w:rPr>
          <w:rFonts w:hint="eastAsia"/>
        </w:rPr>
        <w:t>目活性炭进行过滤去除杂质，再通过硅藻土过滤进一步去除杂质、胶体以提升产品品质；</w:t>
      </w:r>
    </w:p>
    <w:p w:rsidR="00C479AC" w:rsidRDefault="00C479AC" w:rsidP="00C479AC">
      <w:pPr>
        <w:ind w:firstLine="482"/>
      </w:pPr>
      <w:r>
        <w:rPr>
          <w:rFonts w:hint="eastAsia"/>
          <w:b/>
          <w:bCs/>
        </w:rPr>
        <w:t>电加热杀菌</w:t>
      </w:r>
      <w:r>
        <w:rPr>
          <w:rFonts w:hint="eastAsia"/>
        </w:rPr>
        <w:t>：通过设备电加热对糖浆进行杀菌；</w:t>
      </w:r>
    </w:p>
    <w:p w:rsidR="00C479AC" w:rsidRDefault="00C479AC" w:rsidP="00C479AC">
      <w:pPr>
        <w:ind w:firstLine="482"/>
      </w:pPr>
      <w:r>
        <w:rPr>
          <w:b/>
        </w:rPr>
        <w:t>吹瓶</w:t>
      </w:r>
      <w:r>
        <w:t>：将外购</w:t>
      </w:r>
      <w:r>
        <w:t>PET</w:t>
      </w:r>
      <w:r>
        <w:t>瓶坯置于配套模具的吹瓶机内，通过电加热至</w:t>
      </w:r>
      <w:r>
        <w:t>95℃</w:t>
      </w:r>
      <w:r>
        <w:t>使瓶坯软化，并向</w:t>
      </w:r>
      <w:proofErr w:type="gramStart"/>
      <w:r>
        <w:t>瓶坯内通入</w:t>
      </w:r>
      <w:proofErr w:type="gramEnd"/>
      <w:r>
        <w:t>压缩空气使瓶坯紧贴在模具内壁上形成符合尺寸要求的瓶状容器。吹瓶机内部通有循环冷却水对模具进行间接冷却，使瓶装容器脱模（冷却水经</w:t>
      </w:r>
      <w:proofErr w:type="gramStart"/>
      <w:r>
        <w:t>冰水机</w:t>
      </w:r>
      <w:proofErr w:type="gramEnd"/>
      <w:r>
        <w:t>冷却后循环使用，定期补充损耗不外排）；</w:t>
      </w:r>
    </w:p>
    <w:p w:rsidR="00C479AC" w:rsidRDefault="00C479AC" w:rsidP="00C479AC">
      <w:pPr>
        <w:ind w:firstLine="482"/>
        <w:rPr>
          <w:b/>
          <w:bCs/>
        </w:rPr>
      </w:pPr>
      <w:r>
        <w:rPr>
          <w:b/>
          <w:bCs/>
        </w:rPr>
        <w:t>紫外杀菌、灌装封口</w:t>
      </w:r>
      <w:r>
        <w:t>：将吹瓶制成的塑料瓶及外购瓶盖进行紫外杀菌，然后灌装调配成的糖浆，并封口。灌装操作间内采用经过消毒、过滤的空气维持正压，灌装环境空气洁净度控制在万级，灌装过程在完全密闭环境中进行；</w:t>
      </w:r>
    </w:p>
    <w:p w:rsidR="0034472A" w:rsidRDefault="00C479AC" w:rsidP="00C479AC">
      <w:pPr>
        <w:ind w:firstLine="482"/>
      </w:pPr>
      <w:r>
        <w:rPr>
          <w:b/>
          <w:bCs/>
        </w:rPr>
        <w:t>输送、称重、检验、装箱</w:t>
      </w:r>
      <w:r>
        <w:t>：包装完成后的产品输送至检验区，经称重、检验合格后装箱，打印产品信息、生产日期后送入配套仓储设施存放</w:t>
      </w:r>
      <w:r w:rsidR="001D7281" w:rsidRPr="001D7281">
        <w:rPr>
          <w:rFonts w:hint="eastAsia"/>
        </w:rPr>
        <w:t>。</w:t>
      </w:r>
    </w:p>
    <w:p w:rsidR="00977936" w:rsidRPr="00977936" w:rsidRDefault="00977936" w:rsidP="00977936">
      <w:pPr>
        <w:ind w:firstLine="482"/>
        <w:rPr>
          <w:b/>
        </w:rPr>
      </w:pPr>
      <w:r w:rsidRPr="00977936">
        <w:rPr>
          <w:rFonts w:hint="eastAsia"/>
          <w:b/>
        </w:rPr>
        <w:t>2</w:t>
      </w:r>
      <w:r w:rsidRPr="00977936">
        <w:rPr>
          <w:rFonts w:hint="eastAsia"/>
          <w:b/>
        </w:rPr>
        <w:t>、</w:t>
      </w:r>
      <w:r w:rsidR="00B03DC2">
        <w:rPr>
          <w:rFonts w:hint="eastAsia"/>
          <w:b/>
        </w:rPr>
        <w:t>果冻</w:t>
      </w:r>
      <w:r w:rsidRPr="00977936">
        <w:rPr>
          <w:rFonts w:hint="eastAsia"/>
          <w:b/>
        </w:rPr>
        <w:t>生产工艺流程</w:t>
      </w:r>
    </w:p>
    <w:p w:rsidR="00977936" w:rsidRDefault="0010047E" w:rsidP="00977936">
      <w:r w:rsidRPr="0010047E">
        <w:rPr>
          <w:rFonts w:eastAsia="宋体" w:cs="Times New Roman"/>
          <w:noProof/>
          <w:color w:val="000000"/>
          <w:kern w:val="0"/>
          <w:sz w:val="21"/>
          <w:szCs w:val="22"/>
        </w:rPr>
        <w:drawing>
          <wp:anchor distT="0" distB="0" distL="114300" distR="114300" simplePos="0" relativeHeight="252160000" behindDoc="0" locked="0" layoutInCell="1" allowOverlap="1">
            <wp:simplePos x="0" y="0"/>
            <wp:positionH relativeFrom="margin">
              <wp:align>center</wp:align>
            </wp:positionH>
            <wp:positionV relativeFrom="paragraph">
              <wp:posOffset>11076</wp:posOffset>
            </wp:positionV>
            <wp:extent cx="5400040" cy="2350770"/>
            <wp:effectExtent l="0" t="0" r="0" b="0"/>
            <wp:wrapNone/>
            <wp:docPr id="12"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5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400040" cy="2350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936" w:rsidRDefault="00977936" w:rsidP="00977936">
      <w:pPr>
        <w:pStyle w:val="2"/>
        <w:ind w:left="480" w:firstLine="480"/>
      </w:pPr>
    </w:p>
    <w:p w:rsidR="00977936" w:rsidRDefault="00977936" w:rsidP="00977936">
      <w:pPr>
        <w:pStyle w:val="2"/>
        <w:ind w:left="480" w:firstLine="480"/>
      </w:pPr>
    </w:p>
    <w:p w:rsidR="0010047E" w:rsidRDefault="0010047E" w:rsidP="00977936">
      <w:pPr>
        <w:pStyle w:val="2"/>
        <w:ind w:left="480" w:firstLine="480"/>
      </w:pPr>
    </w:p>
    <w:p w:rsidR="0010047E" w:rsidRDefault="0010047E" w:rsidP="00977936">
      <w:pPr>
        <w:pStyle w:val="2"/>
        <w:ind w:left="480" w:firstLine="480"/>
      </w:pPr>
    </w:p>
    <w:p w:rsidR="0010047E" w:rsidRDefault="0010047E" w:rsidP="00977936">
      <w:pPr>
        <w:pStyle w:val="2"/>
        <w:ind w:left="480" w:firstLine="480"/>
      </w:pPr>
    </w:p>
    <w:p w:rsidR="00977936" w:rsidRDefault="00977936" w:rsidP="00977936">
      <w:pPr>
        <w:pStyle w:val="afb"/>
        <w:spacing w:before="62" w:after="31"/>
      </w:pPr>
    </w:p>
    <w:p w:rsidR="00977936" w:rsidRPr="007401AD" w:rsidRDefault="00977936" w:rsidP="00E57BC5">
      <w:pPr>
        <w:pStyle w:val="af9"/>
        <w:spacing w:beforeLines="0" w:before="0" w:afterLines="0" w:after="0"/>
      </w:pPr>
      <w:r w:rsidRPr="007401AD">
        <w:rPr>
          <w:rFonts w:hint="eastAsia"/>
        </w:rPr>
        <w:t>图</w:t>
      </w:r>
      <w:r>
        <w:t>3-6</w:t>
      </w:r>
      <w:r w:rsidRPr="007401AD">
        <w:t xml:space="preserve">  </w:t>
      </w:r>
      <w:r w:rsidR="0010047E">
        <w:rPr>
          <w:rFonts w:hint="eastAsia"/>
        </w:rPr>
        <w:t>果冻</w:t>
      </w:r>
      <w:r w:rsidRPr="007401AD">
        <w:rPr>
          <w:rFonts w:hint="eastAsia"/>
        </w:rPr>
        <w:t>生产工艺流程产排污环节图</w:t>
      </w:r>
    </w:p>
    <w:p w:rsidR="00977936" w:rsidRPr="007401AD" w:rsidRDefault="00977936" w:rsidP="00977936">
      <w:pPr>
        <w:ind w:firstLine="482"/>
      </w:pPr>
      <w:r w:rsidRPr="00977936">
        <w:rPr>
          <w:rFonts w:hint="eastAsia"/>
          <w:b/>
        </w:rPr>
        <w:t>工艺流程简述：</w:t>
      </w:r>
    </w:p>
    <w:p w:rsidR="0010047E" w:rsidRDefault="00977936" w:rsidP="0010047E">
      <w:pPr>
        <w:ind w:firstLine="482"/>
      </w:pPr>
      <w:r w:rsidRPr="00977936">
        <w:rPr>
          <w:rFonts w:hint="eastAsia"/>
          <w:b/>
          <w:bCs/>
        </w:rPr>
        <w:t>称量给料</w:t>
      </w:r>
      <w:r w:rsidRPr="007401AD">
        <w:rPr>
          <w:rFonts w:hint="eastAsia"/>
        </w:rPr>
        <w:t>：</w:t>
      </w:r>
      <w:r w:rsidR="0010047E">
        <w:rPr>
          <w:rFonts w:hint="eastAsia"/>
        </w:rPr>
        <w:t>公司将软化纯净水通过密闭管道输送至配料罐内，再将外购的果汁、白砂糖以及其他配料（增稠剂、魔芋粉、卡拉胶）按照成分配比加入配料罐中（液态原料通过密闭管道输送；其他原料在配料</w:t>
      </w:r>
      <w:proofErr w:type="gramStart"/>
      <w:r w:rsidR="0010047E">
        <w:rPr>
          <w:rFonts w:hint="eastAsia"/>
        </w:rPr>
        <w:t>罐旁拆包装</w:t>
      </w:r>
      <w:proofErr w:type="gramEnd"/>
      <w:r w:rsidR="0010047E">
        <w:rPr>
          <w:rFonts w:hint="eastAsia"/>
        </w:rPr>
        <w:t>后使用称量</w:t>
      </w:r>
      <w:proofErr w:type="gramStart"/>
      <w:r w:rsidR="0010047E">
        <w:rPr>
          <w:rFonts w:hint="eastAsia"/>
        </w:rPr>
        <w:t>勺</w:t>
      </w:r>
      <w:proofErr w:type="gramEnd"/>
      <w:r w:rsidR="0010047E">
        <w:rPr>
          <w:rFonts w:hint="eastAsia"/>
        </w:rPr>
        <w:t>计量再投入配料罐中，粉状原料在投料过程中有少量投料粉尘溢散），投料后设备密闭充分搅拌调匀形成混合料半成品，过程中采用蒸汽间接加热熬煮（蒸汽由</w:t>
      </w:r>
      <w:r w:rsidR="0010047E">
        <w:rPr>
          <w:rFonts w:hint="eastAsia"/>
        </w:rPr>
        <w:t>3t/h</w:t>
      </w:r>
      <w:r w:rsidR="0010047E">
        <w:rPr>
          <w:rFonts w:hint="eastAsia"/>
        </w:rPr>
        <w:lastRenderedPageBreak/>
        <w:t>燃气式蒸汽锅炉燃烧天然气产生，主要污染物为</w:t>
      </w:r>
      <w:r w:rsidR="0010047E">
        <w:rPr>
          <w:rFonts w:hint="eastAsia"/>
        </w:rPr>
        <w:t>SO</w:t>
      </w:r>
      <w:r w:rsidR="0010047E" w:rsidRPr="004915A3">
        <w:rPr>
          <w:rFonts w:hint="eastAsia"/>
          <w:vertAlign w:val="subscript"/>
        </w:rPr>
        <w:t>2</w:t>
      </w:r>
      <w:r w:rsidR="0010047E">
        <w:rPr>
          <w:rFonts w:hint="eastAsia"/>
        </w:rPr>
        <w:t>、</w:t>
      </w:r>
      <w:r w:rsidR="0010047E">
        <w:rPr>
          <w:rFonts w:hint="eastAsia"/>
        </w:rPr>
        <w:t>NOx</w:t>
      </w:r>
      <w:r w:rsidR="0010047E">
        <w:rPr>
          <w:rFonts w:hint="eastAsia"/>
        </w:rPr>
        <w:t>、烟尘）</w:t>
      </w:r>
      <w:r w:rsidR="00E57BC5">
        <w:rPr>
          <w:rFonts w:hint="eastAsia"/>
        </w:rPr>
        <w:t>；</w:t>
      </w:r>
    </w:p>
    <w:p w:rsidR="0010047E" w:rsidRDefault="0010047E" w:rsidP="0010047E">
      <w:pPr>
        <w:ind w:firstLine="482"/>
      </w:pPr>
      <w:r w:rsidRPr="0010047E">
        <w:rPr>
          <w:rFonts w:hint="eastAsia"/>
          <w:b/>
        </w:rPr>
        <w:t>空袋杀菌、整列、进袋自立</w:t>
      </w:r>
      <w:r>
        <w:rPr>
          <w:rFonts w:hint="eastAsia"/>
        </w:rPr>
        <w:t>：将空袋进行</w:t>
      </w:r>
      <w:r>
        <w:rPr>
          <w:rFonts w:hint="eastAsia"/>
        </w:rPr>
        <w:t>UV</w:t>
      </w:r>
      <w:r>
        <w:rPr>
          <w:rFonts w:hint="eastAsia"/>
        </w:rPr>
        <w:t>紫外杀菌后由设备整列、进袋；</w:t>
      </w:r>
    </w:p>
    <w:p w:rsidR="0010047E" w:rsidRDefault="0010047E" w:rsidP="0010047E">
      <w:pPr>
        <w:ind w:firstLine="482"/>
      </w:pPr>
      <w:r w:rsidRPr="0010047E">
        <w:rPr>
          <w:rFonts w:hint="eastAsia"/>
          <w:b/>
        </w:rPr>
        <w:t>灌装、封口、封盖</w:t>
      </w:r>
      <w:r>
        <w:rPr>
          <w:rFonts w:hint="eastAsia"/>
        </w:rPr>
        <w:t>：将杀菌后的果冻灌装入包装袋内，最终封口。灌装操作间内采用经过消毒、过滤的空气维持正压，灌装环境空气洁净度控制在万级，灌装过程在完全密闭环境中进行；</w:t>
      </w:r>
    </w:p>
    <w:p w:rsidR="0010047E" w:rsidRDefault="0010047E" w:rsidP="0010047E">
      <w:pPr>
        <w:ind w:firstLine="482"/>
      </w:pPr>
      <w:r w:rsidRPr="0010047E">
        <w:rPr>
          <w:rFonts w:hint="eastAsia"/>
          <w:b/>
        </w:rPr>
        <w:t>水浴杀菌、冷却、贴标、喷码</w:t>
      </w:r>
      <w:r>
        <w:rPr>
          <w:rFonts w:hint="eastAsia"/>
        </w:rPr>
        <w:t>：包装完成的袋装果冻采用水浴加热的方式进行杀菌，水浴温度控制在</w:t>
      </w:r>
      <w:r>
        <w:rPr>
          <w:rFonts w:hint="eastAsia"/>
        </w:rPr>
        <w:t>70</w:t>
      </w:r>
      <w:r>
        <w:rPr>
          <w:rFonts w:hint="eastAsia"/>
        </w:rPr>
        <w:t>～</w:t>
      </w:r>
      <w:r>
        <w:rPr>
          <w:rFonts w:hint="eastAsia"/>
        </w:rPr>
        <w:t>80</w:t>
      </w:r>
      <w:r>
        <w:rPr>
          <w:rFonts w:hint="eastAsia"/>
        </w:rPr>
        <w:t>℃，该过程采用在</w:t>
      </w:r>
      <w:r>
        <w:rPr>
          <w:rFonts w:hint="eastAsia"/>
        </w:rPr>
        <w:t>UHT</w:t>
      </w:r>
      <w:r>
        <w:rPr>
          <w:rFonts w:hint="eastAsia"/>
        </w:rPr>
        <w:t>杀菌工序损耗后的蒸汽余热进行加热，水浴用水循环使用，定期更换，废水排入厂区内污水站进行处理。水浴杀菌后的袋装果冻经冷却吹干设备冷却、吹干去除包装表面水分。将冷却后的果冻贴标签、激光喷条形码；</w:t>
      </w:r>
    </w:p>
    <w:p w:rsidR="00977936" w:rsidRPr="007401AD" w:rsidRDefault="0010047E" w:rsidP="0010047E">
      <w:pPr>
        <w:ind w:firstLine="482"/>
      </w:pPr>
      <w:r w:rsidRPr="0010047E">
        <w:rPr>
          <w:rFonts w:hint="eastAsia"/>
          <w:b/>
        </w:rPr>
        <w:t>输送：称重、检验、装箱</w:t>
      </w:r>
      <w:r>
        <w:rPr>
          <w:rFonts w:hint="eastAsia"/>
        </w:rPr>
        <w:t>：包装完成后的产品输送至检验区，经称重、检验合格后装箱，打印产品信息、生产日期后送入配套仓储设施存放</w:t>
      </w:r>
      <w:r w:rsidR="00977936" w:rsidRPr="007401AD">
        <w:rPr>
          <w:rFonts w:hint="eastAsia"/>
        </w:rPr>
        <w:t>。</w:t>
      </w:r>
    </w:p>
    <w:p w:rsidR="00977936" w:rsidRPr="00977936" w:rsidRDefault="0010047E" w:rsidP="00977936">
      <w:pPr>
        <w:ind w:firstLine="482"/>
        <w:rPr>
          <w:b/>
          <w:bCs/>
        </w:rPr>
      </w:pPr>
      <w:r>
        <w:rPr>
          <w:b/>
          <w:bCs/>
        </w:rPr>
        <w:t>3</w:t>
      </w:r>
      <w:r w:rsidR="00977936" w:rsidRPr="00977936">
        <w:rPr>
          <w:rFonts w:hint="eastAsia"/>
          <w:b/>
          <w:bCs/>
        </w:rPr>
        <w:t>、</w:t>
      </w:r>
      <w:r w:rsidR="00E57BC5">
        <w:rPr>
          <w:rFonts w:hint="eastAsia"/>
          <w:b/>
          <w:bCs/>
        </w:rPr>
        <w:t>其他</w:t>
      </w:r>
    </w:p>
    <w:p w:rsidR="00977936" w:rsidRDefault="0010047E" w:rsidP="00977936">
      <w:pPr>
        <w:ind w:firstLine="480"/>
      </w:pPr>
      <w:r w:rsidRPr="0010047E">
        <w:rPr>
          <w:rFonts w:hint="eastAsia"/>
        </w:rPr>
        <w:t>本项目在</w:t>
      </w:r>
      <w:r w:rsidRPr="0010047E">
        <w:rPr>
          <w:rFonts w:hint="eastAsia"/>
        </w:rPr>
        <w:t>2#</w:t>
      </w:r>
      <w:r w:rsidRPr="0010047E">
        <w:rPr>
          <w:rFonts w:hint="eastAsia"/>
        </w:rPr>
        <w:t>厂房内东侧空置区域建设配套仓储设施，主要用于本项目产品的仓储，不从事具体生产和销售，无污染情况产生</w:t>
      </w:r>
      <w:r w:rsidR="00977936" w:rsidRPr="007401AD">
        <w:rPr>
          <w:rFonts w:hint="eastAsia"/>
        </w:rPr>
        <w:t>。</w:t>
      </w:r>
    </w:p>
    <w:p w:rsidR="00F42F5F" w:rsidRPr="00E05982" w:rsidRDefault="00DD1B55" w:rsidP="00E57BC5">
      <w:pPr>
        <w:pStyle w:val="20"/>
        <w:rPr>
          <w:rFonts w:eastAsiaTheme="minorEastAsia" w:cs="Times New Roman"/>
          <w:szCs w:val="24"/>
        </w:rPr>
      </w:pPr>
      <w:bookmarkStart w:id="26" w:name="_Toc515273910"/>
      <w:bookmarkStart w:id="27" w:name="_Toc81913832"/>
      <w:r w:rsidRPr="00E05982">
        <w:rPr>
          <w:rFonts w:cs="Times New Roman"/>
          <w:szCs w:val="24"/>
        </w:rPr>
        <w:t>3.6</w:t>
      </w:r>
      <w:r w:rsidRPr="00E05982">
        <w:rPr>
          <w:rFonts w:cs="Times New Roman"/>
          <w:szCs w:val="24"/>
        </w:rPr>
        <w:t>项目变动情况</w:t>
      </w:r>
      <w:bookmarkEnd w:id="26"/>
      <w:bookmarkEnd w:id="27"/>
    </w:p>
    <w:p w:rsidR="00B91A09" w:rsidRPr="00B91A09" w:rsidRDefault="005B55DC" w:rsidP="00FC3FD9">
      <w:pPr>
        <w:ind w:firstLine="480"/>
      </w:pPr>
      <w:r w:rsidRPr="00173313">
        <w:rPr>
          <w:rFonts w:hint="eastAsia"/>
        </w:rPr>
        <w:t>经核查，</w:t>
      </w:r>
      <w:bookmarkStart w:id="28" w:name="_Hlk68175386"/>
      <w:r w:rsidR="00B03DC2" w:rsidRPr="00B03DC2">
        <w:rPr>
          <w:rFonts w:cs="Times New Roman" w:hint="eastAsia"/>
        </w:rPr>
        <w:t>浙江德馨食品科技股份有限公司年产</w:t>
      </w:r>
      <w:r w:rsidR="00B03DC2" w:rsidRPr="00B03DC2">
        <w:rPr>
          <w:rFonts w:cs="Times New Roman" w:hint="eastAsia"/>
        </w:rPr>
        <w:t>3</w:t>
      </w:r>
      <w:r w:rsidR="00B03DC2" w:rsidRPr="00B03DC2">
        <w:rPr>
          <w:rFonts w:cs="Times New Roman" w:hint="eastAsia"/>
        </w:rPr>
        <w:t>万吨糖浆、果冻项目</w:t>
      </w:r>
      <w:r w:rsidR="00DD1B55" w:rsidRPr="00173313">
        <w:rPr>
          <w:rFonts w:cs="Times New Roman" w:hint="eastAsia"/>
        </w:rPr>
        <w:t>在实施过程中，</w:t>
      </w:r>
      <w:bookmarkEnd w:id="28"/>
      <w:r w:rsidR="00DD1B55" w:rsidRPr="00173313">
        <w:rPr>
          <w:rFonts w:hint="eastAsia"/>
        </w:rPr>
        <w:t>项目的</w:t>
      </w:r>
      <w:r w:rsidR="00DD1B55" w:rsidRPr="00173313">
        <w:t>性质、规模、地点、生产工艺</w:t>
      </w:r>
      <w:r w:rsidR="00DD1B55" w:rsidRPr="00173313">
        <w:rPr>
          <w:rFonts w:hint="eastAsia"/>
        </w:rPr>
        <w:t>和环境保护措施五个方面均未构成重大变动。</w:t>
      </w:r>
    </w:p>
    <w:p w:rsidR="00F42F5F" w:rsidRPr="00607A22" w:rsidRDefault="00F42F5F">
      <w:pPr>
        <w:pStyle w:val="1"/>
        <w:sectPr w:rsidR="00F42F5F" w:rsidRPr="00607A22" w:rsidSect="00537264">
          <w:pgSz w:w="11906" w:h="16838"/>
          <w:pgMar w:top="1418" w:right="1701" w:bottom="1418" w:left="1701" w:header="851" w:footer="992" w:gutter="0"/>
          <w:pgNumType w:fmt="numberInDash"/>
          <w:cols w:space="425"/>
          <w:titlePg/>
          <w:docGrid w:type="lines" w:linePitch="312"/>
        </w:sectPr>
      </w:pPr>
      <w:bookmarkStart w:id="29" w:name="_Toc515273911"/>
    </w:p>
    <w:p w:rsidR="00F42F5F" w:rsidRPr="00173313" w:rsidRDefault="00DD1B55">
      <w:pPr>
        <w:pStyle w:val="1"/>
      </w:pPr>
      <w:bookmarkStart w:id="30" w:name="_Toc81913833"/>
      <w:r w:rsidRPr="00173313">
        <w:rPr>
          <w:rFonts w:hint="eastAsia"/>
        </w:rPr>
        <w:lastRenderedPageBreak/>
        <w:t>4</w:t>
      </w:r>
      <w:r w:rsidRPr="00173313">
        <w:t>环境保护设施</w:t>
      </w:r>
      <w:bookmarkEnd w:id="29"/>
      <w:bookmarkEnd w:id="30"/>
    </w:p>
    <w:p w:rsidR="00F42F5F" w:rsidRPr="00173313" w:rsidRDefault="00DD1B55">
      <w:pPr>
        <w:pStyle w:val="20"/>
      </w:pPr>
      <w:bookmarkStart w:id="31" w:name="_Toc515273912"/>
      <w:bookmarkStart w:id="32" w:name="_Toc81913834"/>
      <w:r w:rsidRPr="00173313">
        <w:t>4.1</w:t>
      </w:r>
      <w:r w:rsidRPr="00173313">
        <w:t>污染物治理设施</w:t>
      </w:r>
      <w:bookmarkEnd w:id="31"/>
      <w:bookmarkEnd w:id="32"/>
    </w:p>
    <w:p w:rsidR="00F42F5F" w:rsidRPr="00173313" w:rsidRDefault="00DD1B55">
      <w:pPr>
        <w:pStyle w:val="3"/>
      </w:pPr>
      <w:bookmarkStart w:id="33" w:name="_Toc61958996"/>
      <w:bookmarkStart w:id="34" w:name="_Toc81913835"/>
      <w:r w:rsidRPr="00173313">
        <w:t>4.1.1</w:t>
      </w:r>
      <w:r w:rsidRPr="00173313">
        <w:t>废水</w:t>
      </w:r>
      <w:bookmarkEnd w:id="33"/>
      <w:bookmarkEnd w:id="34"/>
    </w:p>
    <w:p w:rsidR="00F42F5F" w:rsidRPr="00173313" w:rsidRDefault="00277C09">
      <w:pPr>
        <w:ind w:firstLine="480"/>
      </w:pPr>
      <w:r w:rsidRPr="00277C09">
        <w:rPr>
          <w:rFonts w:hint="eastAsia"/>
        </w:rPr>
        <w:t>本项目</w:t>
      </w:r>
      <w:r>
        <w:rPr>
          <w:rFonts w:hint="eastAsia"/>
        </w:rPr>
        <w:t>生产过程中</w:t>
      </w:r>
      <w:r w:rsidRPr="00277C09">
        <w:rPr>
          <w:rFonts w:hint="eastAsia"/>
        </w:rPr>
        <w:t>产生的废水主要为设备清洗废水、水浴废水、锅炉排污水、</w:t>
      </w:r>
      <w:r w:rsidR="00170386">
        <w:rPr>
          <w:rFonts w:hint="eastAsia"/>
        </w:rPr>
        <w:t>废气处理</w:t>
      </w:r>
      <w:r w:rsidRPr="00277C09">
        <w:rPr>
          <w:rFonts w:hint="eastAsia"/>
        </w:rPr>
        <w:t>喷淋废水</w:t>
      </w:r>
      <w:r>
        <w:rPr>
          <w:rFonts w:hint="eastAsia"/>
        </w:rPr>
        <w:t>、纯水制备浓水</w:t>
      </w:r>
      <w:r w:rsidRPr="00277C09">
        <w:rPr>
          <w:rFonts w:hint="eastAsia"/>
        </w:rPr>
        <w:t>和职工生活污水。</w:t>
      </w:r>
    </w:p>
    <w:p w:rsidR="00277C09" w:rsidRPr="004D0E12" w:rsidRDefault="00647E1D" w:rsidP="00277C09">
      <w:pPr>
        <w:ind w:firstLine="480"/>
        <w:rPr>
          <w:rFonts w:eastAsia="宋体" w:cs="Times New Roman"/>
          <w:color w:val="000000"/>
          <w:szCs w:val="22"/>
        </w:rPr>
      </w:pPr>
      <w:r w:rsidRPr="00173313">
        <w:rPr>
          <w:rFonts w:hint="eastAsia"/>
        </w:rPr>
        <w:t>公司内</w:t>
      </w:r>
      <w:r w:rsidR="00DD1B55" w:rsidRPr="00173313">
        <w:t>实行雨污分流</w:t>
      </w:r>
      <w:r w:rsidR="00277C09">
        <w:rPr>
          <w:rFonts w:hint="eastAsia"/>
        </w:rPr>
        <w:t>，雨水经雨水管网收集后纳入周边河道；</w:t>
      </w:r>
      <w:bookmarkStart w:id="35" w:name="_Hlk98314808"/>
      <w:r w:rsidR="001E784C">
        <w:rPr>
          <w:rFonts w:hint="eastAsia"/>
        </w:rPr>
        <w:t>依托</w:t>
      </w:r>
      <w:r w:rsidR="00277C09">
        <w:rPr>
          <w:rFonts w:eastAsia="宋体" w:cs="Times New Roman" w:hint="eastAsia"/>
          <w:color w:val="000000"/>
          <w:szCs w:val="22"/>
        </w:rPr>
        <w:t>公司厂区内</w:t>
      </w:r>
      <w:r w:rsidR="001E784C">
        <w:rPr>
          <w:rFonts w:eastAsia="宋体" w:cs="Times New Roman" w:hint="eastAsia"/>
          <w:color w:val="000000"/>
          <w:szCs w:val="22"/>
        </w:rPr>
        <w:t>现有</w:t>
      </w:r>
      <w:r w:rsidR="00277C09" w:rsidRPr="004D0E12">
        <w:rPr>
          <w:rFonts w:eastAsia="宋体" w:cs="Times New Roman" w:hint="eastAsia"/>
          <w:color w:val="000000"/>
          <w:szCs w:val="22"/>
        </w:rPr>
        <w:t>一座处理能力为</w:t>
      </w:r>
      <w:r w:rsidR="00397F08">
        <w:rPr>
          <w:rFonts w:eastAsia="宋体" w:cs="Times New Roman"/>
          <w:color w:val="000000"/>
          <w:szCs w:val="22"/>
        </w:rPr>
        <w:t>30</w:t>
      </w:r>
      <w:r w:rsidR="00277C09" w:rsidRPr="004D0E12">
        <w:rPr>
          <w:rFonts w:eastAsia="宋体" w:cs="Times New Roman"/>
          <w:color w:val="000000"/>
          <w:szCs w:val="22"/>
        </w:rPr>
        <w:t>0t/d</w:t>
      </w:r>
      <w:r w:rsidR="00277C09" w:rsidRPr="004D0E12">
        <w:rPr>
          <w:rFonts w:eastAsia="宋体" w:cs="Times New Roman" w:hint="eastAsia"/>
          <w:color w:val="000000"/>
          <w:szCs w:val="22"/>
        </w:rPr>
        <w:t>的污水处理站</w:t>
      </w:r>
      <w:r w:rsidR="001E784C">
        <w:rPr>
          <w:rFonts w:eastAsia="宋体" w:cs="Times New Roman" w:hint="eastAsia"/>
          <w:color w:val="000000"/>
          <w:szCs w:val="22"/>
        </w:rPr>
        <w:t>，</w:t>
      </w:r>
      <w:r w:rsidR="00277C09" w:rsidRPr="004D0E12">
        <w:rPr>
          <w:rFonts w:eastAsia="宋体" w:cs="Times New Roman" w:hint="eastAsia"/>
          <w:color w:val="000000"/>
          <w:szCs w:val="22"/>
        </w:rPr>
        <w:t>生产废水收集后经厂区污水处理站处理后，再和经化粪池预处理的生活污水一起达到</w:t>
      </w:r>
      <w:r w:rsidR="00277C09" w:rsidRPr="004D0E12">
        <w:rPr>
          <w:rFonts w:eastAsia="宋体" w:cs="Times New Roman" w:hint="eastAsia"/>
          <w:color w:val="000000"/>
          <w:szCs w:val="22"/>
        </w:rPr>
        <w:t>GB8978-1996</w:t>
      </w:r>
      <w:r w:rsidR="00277C09" w:rsidRPr="004D0E12">
        <w:rPr>
          <w:rFonts w:eastAsia="宋体" w:cs="Times New Roman" w:hint="eastAsia"/>
          <w:color w:val="000000"/>
          <w:szCs w:val="22"/>
        </w:rPr>
        <w:t>《污水综合排放标准》表</w:t>
      </w:r>
      <w:r w:rsidR="00277C09" w:rsidRPr="004D0E12">
        <w:rPr>
          <w:rFonts w:eastAsia="宋体" w:cs="Times New Roman" w:hint="eastAsia"/>
          <w:color w:val="000000"/>
          <w:szCs w:val="22"/>
        </w:rPr>
        <w:t>4</w:t>
      </w:r>
      <w:r w:rsidR="00277C09" w:rsidRPr="004D0E12">
        <w:rPr>
          <w:rFonts w:eastAsia="宋体" w:cs="Times New Roman" w:hint="eastAsia"/>
          <w:color w:val="000000"/>
          <w:szCs w:val="22"/>
        </w:rPr>
        <w:t>中三级标准及</w:t>
      </w:r>
      <w:r w:rsidR="00277C09" w:rsidRPr="004D0E12">
        <w:rPr>
          <w:rFonts w:eastAsia="宋体" w:cs="Times New Roman" w:hint="eastAsia"/>
          <w:color w:val="000000"/>
          <w:szCs w:val="22"/>
        </w:rPr>
        <w:t>DB33/887-2013</w:t>
      </w:r>
      <w:r w:rsidR="00277C09" w:rsidRPr="004D0E12">
        <w:rPr>
          <w:rFonts w:eastAsia="宋体" w:cs="Times New Roman" w:hint="eastAsia"/>
          <w:color w:val="000000"/>
          <w:szCs w:val="22"/>
        </w:rPr>
        <w:t>《工业企业废水氮、磷污染物间接排放限值》</w:t>
      </w:r>
      <w:r w:rsidR="00277C09">
        <w:rPr>
          <w:rFonts w:eastAsia="宋体" w:cs="Times New Roman" w:hint="eastAsia"/>
          <w:color w:val="000000"/>
          <w:szCs w:val="22"/>
        </w:rPr>
        <w:t>中</w:t>
      </w:r>
      <w:r w:rsidR="00277C09" w:rsidRPr="00277C09">
        <w:rPr>
          <w:rFonts w:eastAsia="宋体" w:cs="Times New Roman" w:hint="eastAsia"/>
          <w:color w:val="000000"/>
          <w:szCs w:val="22"/>
        </w:rPr>
        <w:t>相关工业企业间接排放限值</w:t>
      </w:r>
      <w:r w:rsidR="00277C09" w:rsidRPr="004D0E12">
        <w:rPr>
          <w:rFonts w:eastAsia="宋体" w:cs="Times New Roman" w:hint="eastAsia"/>
          <w:color w:val="000000"/>
          <w:szCs w:val="22"/>
        </w:rPr>
        <w:t>，纳入嘉兴市污水处理工程管网，最终送嘉兴市联合污水处理厂集中处理达到</w:t>
      </w:r>
      <w:r w:rsidR="00277C09" w:rsidRPr="004D0E12">
        <w:rPr>
          <w:rFonts w:eastAsia="宋体" w:cs="Times New Roman" w:hint="eastAsia"/>
          <w:color w:val="000000"/>
          <w:szCs w:val="22"/>
        </w:rPr>
        <w:t>GB18918-2002</w:t>
      </w:r>
      <w:r w:rsidR="00277C09" w:rsidRPr="004D0E12">
        <w:rPr>
          <w:rFonts w:eastAsia="宋体" w:cs="Times New Roman" w:hint="eastAsia"/>
          <w:color w:val="000000"/>
          <w:szCs w:val="22"/>
        </w:rPr>
        <w:t>《城镇污水处理厂污染物排放标准》表</w:t>
      </w:r>
      <w:r w:rsidR="00277C09" w:rsidRPr="004D0E12">
        <w:rPr>
          <w:rFonts w:eastAsia="宋体" w:cs="Times New Roman" w:hint="eastAsia"/>
          <w:color w:val="000000"/>
          <w:szCs w:val="22"/>
        </w:rPr>
        <w:t>1</w:t>
      </w:r>
      <w:r w:rsidR="00277C09" w:rsidRPr="004D0E12">
        <w:rPr>
          <w:rFonts w:eastAsia="宋体" w:cs="Times New Roman" w:hint="eastAsia"/>
          <w:color w:val="000000"/>
          <w:szCs w:val="22"/>
        </w:rPr>
        <w:t>中一级</w:t>
      </w:r>
      <w:r w:rsidR="00277C09" w:rsidRPr="004D0E12">
        <w:rPr>
          <w:rFonts w:eastAsia="宋体" w:cs="Times New Roman" w:hint="eastAsia"/>
          <w:color w:val="000000"/>
          <w:szCs w:val="22"/>
        </w:rPr>
        <w:t>A</w:t>
      </w:r>
      <w:r w:rsidR="00277C09" w:rsidRPr="004D0E12">
        <w:rPr>
          <w:rFonts w:eastAsia="宋体" w:cs="Times New Roman" w:hint="eastAsia"/>
          <w:color w:val="000000"/>
          <w:szCs w:val="22"/>
        </w:rPr>
        <w:t>标准后排放杭州湾</w:t>
      </w:r>
      <w:bookmarkEnd w:id="35"/>
      <w:r w:rsidR="00277C09" w:rsidRPr="004D0E12">
        <w:rPr>
          <w:rFonts w:eastAsia="宋体" w:cs="Times New Roman" w:hint="eastAsia"/>
          <w:color w:val="000000"/>
          <w:szCs w:val="22"/>
        </w:rPr>
        <w:t>。</w:t>
      </w:r>
    </w:p>
    <w:p w:rsidR="00F42F5F" w:rsidRPr="00173313" w:rsidRDefault="004F524F">
      <w:pPr>
        <w:ind w:firstLine="480"/>
      </w:pPr>
      <w:r w:rsidRPr="00173313">
        <w:rPr>
          <w:rFonts w:hint="eastAsia"/>
        </w:rPr>
        <w:t>本项目</w:t>
      </w:r>
      <w:r w:rsidR="00DD1B55" w:rsidRPr="00173313">
        <w:t>废水治理情况汇总见表</w:t>
      </w:r>
      <w:r w:rsidR="00DD1B55" w:rsidRPr="00173313">
        <w:t>4-1</w:t>
      </w:r>
      <w:r w:rsidR="00EA059E">
        <w:rPr>
          <w:rFonts w:hint="eastAsia"/>
        </w:rPr>
        <w:t>，</w:t>
      </w:r>
      <w:r w:rsidR="00EA059E" w:rsidRPr="00EA059E">
        <w:rPr>
          <w:rFonts w:hint="eastAsia"/>
        </w:rPr>
        <w:t>污水处理系统工艺流程如图</w:t>
      </w:r>
      <w:r w:rsidR="00EA059E" w:rsidRPr="00EA059E">
        <w:rPr>
          <w:rFonts w:hint="eastAsia"/>
        </w:rPr>
        <w:t>4-</w:t>
      </w:r>
      <w:r w:rsidR="00EA059E">
        <w:t>1</w:t>
      </w:r>
      <w:r w:rsidR="00EA059E" w:rsidRPr="00EA059E">
        <w:rPr>
          <w:rFonts w:hint="eastAsia"/>
        </w:rPr>
        <w:t>所示。</w:t>
      </w:r>
    </w:p>
    <w:p w:rsidR="00F42F5F" w:rsidRPr="00173313" w:rsidRDefault="00DD1B55">
      <w:pPr>
        <w:pStyle w:val="af9"/>
        <w:spacing w:before="62" w:after="31"/>
      </w:pPr>
      <w:r w:rsidRPr="00173313">
        <w:t>表</w:t>
      </w:r>
      <w:r w:rsidRPr="00173313">
        <w:t xml:space="preserve">4-1  </w:t>
      </w:r>
      <w:r w:rsidRPr="00173313">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276"/>
        <w:gridCol w:w="851"/>
        <w:gridCol w:w="1843"/>
        <w:gridCol w:w="1984"/>
        <w:gridCol w:w="1134"/>
      </w:tblGrid>
      <w:tr w:rsidR="00173313" w:rsidRPr="00173313" w:rsidTr="00277C09">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废水类别</w:t>
            </w:r>
          </w:p>
        </w:tc>
        <w:tc>
          <w:tcPr>
            <w:tcW w:w="780"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废水</w:t>
            </w:r>
          </w:p>
          <w:p w:rsidR="00F42F5F" w:rsidRPr="00173313" w:rsidRDefault="00DD1B55">
            <w:pPr>
              <w:pStyle w:val="afc"/>
              <w:rPr>
                <w:b/>
                <w:bCs/>
                <w:color w:val="auto"/>
              </w:rPr>
            </w:pPr>
            <w:r w:rsidRPr="00173313">
              <w:rPr>
                <w:b/>
                <w:bCs/>
                <w:color w:val="auto"/>
              </w:rPr>
              <w:t>来源</w:t>
            </w:r>
          </w:p>
        </w:tc>
        <w:tc>
          <w:tcPr>
            <w:tcW w:w="1276"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污染物种类</w:t>
            </w:r>
          </w:p>
        </w:tc>
        <w:tc>
          <w:tcPr>
            <w:tcW w:w="851"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排放</w:t>
            </w:r>
          </w:p>
          <w:p w:rsidR="00F42F5F" w:rsidRPr="00173313" w:rsidRDefault="00DD1B55">
            <w:pPr>
              <w:pStyle w:val="afc"/>
              <w:rPr>
                <w:b/>
                <w:bCs/>
                <w:color w:val="auto"/>
              </w:rPr>
            </w:pPr>
            <w:r w:rsidRPr="00173313">
              <w:rPr>
                <w:b/>
                <w:bCs/>
                <w:color w:val="auto"/>
              </w:rPr>
              <w:t>规律</w:t>
            </w:r>
          </w:p>
        </w:tc>
        <w:tc>
          <w:tcPr>
            <w:tcW w:w="1843"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rsidP="00277C09">
            <w:pPr>
              <w:pStyle w:val="afc"/>
              <w:rPr>
                <w:b/>
                <w:bCs/>
                <w:color w:val="auto"/>
              </w:rPr>
            </w:pPr>
            <w:r w:rsidRPr="00173313">
              <w:rPr>
                <w:b/>
                <w:bCs/>
                <w:color w:val="auto"/>
              </w:rPr>
              <w:t>治理设施</w:t>
            </w:r>
          </w:p>
        </w:tc>
        <w:tc>
          <w:tcPr>
            <w:tcW w:w="1984"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rFonts w:hint="eastAsia"/>
                <w:b/>
                <w:bCs/>
                <w:color w:val="auto"/>
              </w:rPr>
              <w:t>排放去向</w:t>
            </w:r>
          </w:p>
        </w:tc>
      </w:tr>
      <w:tr w:rsidR="00277C09" w:rsidRPr="00173313" w:rsidTr="00277C09">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pPr>
              <w:pStyle w:val="afc"/>
              <w:rPr>
                <w:color w:val="auto"/>
              </w:rPr>
            </w:pPr>
            <w:r>
              <w:rPr>
                <w:rFonts w:hint="eastAsia"/>
                <w:color w:val="auto"/>
              </w:rPr>
              <w:t>生产废水</w:t>
            </w:r>
          </w:p>
        </w:tc>
        <w:tc>
          <w:tcPr>
            <w:tcW w:w="780"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pPr>
              <w:pStyle w:val="afc"/>
              <w:rPr>
                <w:color w:val="auto"/>
              </w:rPr>
            </w:pPr>
            <w:r>
              <w:rPr>
                <w:rFonts w:hint="eastAsia"/>
                <w:color w:val="auto"/>
              </w:rPr>
              <w:t>生产过程</w:t>
            </w:r>
          </w:p>
        </w:tc>
        <w:tc>
          <w:tcPr>
            <w:tcW w:w="1276" w:type="dxa"/>
            <w:tcBorders>
              <w:top w:val="single" w:sz="4" w:space="0" w:color="auto"/>
              <w:left w:val="single" w:sz="4" w:space="0" w:color="auto"/>
              <w:bottom w:val="single" w:sz="4" w:space="0" w:color="auto"/>
              <w:right w:val="single" w:sz="4" w:space="0" w:color="auto"/>
            </w:tcBorders>
            <w:vAlign w:val="center"/>
          </w:tcPr>
          <w:p w:rsidR="00277C09" w:rsidRPr="00277C09" w:rsidRDefault="00277C09" w:rsidP="00277C09">
            <w:pPr>
              <w:pStyle w:val="aff8"/>
              <w:jc w:val="both"/>
            </w:pPr>
            <w:r w:rsidRPr="00277C09">
              <w:rPr>
                <w:rFonts w:hint="eastAsia"/>
              </w:rPr>
              <w:t>pH</w:t>
            </w:r>
            <w:r w:rsidRPr="00277C09">
              <w:rPr>
                <w:rFonts w:hint="eastAsia"/>
              </w:rPr>
              <w:t>值、</w:t>
            </w:r>
          </w:p>
          <w:p w:rsidR="00277C09" w:rsidRPr="00277C09" w:rsidRDefault="00277C09" w:rsidP="00277C09">
            <w:pPr>
              <w:pStyle w:val="aff8"/>
              <w:jc w:val="both"/>
            </w:pPr>
            <w:r w:rsidRPr="00277C09">
              <w:t>COD</w:t>
            </w:r>
            <w:r w:rsidRPr="00277C09">
              <w:rPr>
                <w:rFonts w:hint="eastAsia"/>
                <w:vertAlign w:val="subscript"/>
              </w:rPr>
              <w:t>C</w:t>
            </w:r>
            <w:r w:rsidRPr="00277C09">
              <w:rPr>
                <w:vertAlign w:val="subscript"/>
              </w:rPr>
              <w:t>r</w:t>
            </w:r>
            <w:r w:rsidRPr="00277C09">
              <w:t>、</w:t>
            </w:r>
          </w:p>
          <w:p w:rsidR="00277C09" w:rsidRPr="00277C09" w:rsidRDefault="00277C09" w:rsidP="00277C09">
            <w:pPr>
              <w:pStyle w:val="aff8"/>
              <w:jc w:val="both"/>
            </w:pPr>
            <w:r w:rsidRPr="00277C09">
              <w:t>NH</w:t>
            </w:r>
            <w:r w:rsidRPr="00277C09">
              <w:rPr>
                <w:vertAlign w:val="subscript"/>
              </w:rPr>
              <w:t>3</w:t>
            </w:r>
            <w:r w:rsidRPr="00277C09">
              <w:t>-</w:t>
            </w:r>
            <w:r w:rsidRPr="00277C09">
              <w:rPr>
                <w:rFonts w:hint="eastAsia"/>
              </w:rPr>
              <w:t>N</w:t>
            </w:r>
            <w:r w:rsidRPr="00277C09">
              <w:rPr>
                <w:rFonts w:hint="eastAsia"/>
              </w:rPr>
              <w:t>、</w:t>
            </w:r>
          </w:p>
          <w:p w:rsidR="00277C09" w:rsidRPr="00277C09" w:rsidRDefault="00277C09" w:rsidP="00277C09">
            <w:pPr>
              <w:pStyle w:val="aff8"/>
              <w:jc w:val="both"/>
            </w:pPr>
            <w:r w:rsidRPr="00277C09">
              <w:rPr>
                <w:rFonts w:hint="eastAsia"/>
              </w:rPr>
              <w:t>B</w:t>
            </w:r>
            <w:r w:rsidRPr="00277C09">
              <w:t>OD</w:t>
            </w:r>
            <w:r w:rsidRPr="00277C09">
              <w:rPr>
                <w:vertAlign w:val="subscript"/>
              </w:rPr>
              <w:t>5</w:t>
            </w:r>
            <w:r w:rsidRPr="00277C09">
              <w:rPr>
                <w:rFonts w:hint="eastAsia"/>
              </w:rPr>
              <w:t>、</w:t>
            </w:r>
          </w:p>
          <w:p w:rsidR="00277C09" w:rsidRPr="00277C09" w:rsidRDefault="00277C09" w:rsidP="00277C09">
            <w:pPr>
              <w:pStyle w:val="aff8"/>
              <w:jc w:val="both"/>
            </w:pPr>
            <w:r w:rsidRPr="00277C09">
              <w:rPr>
                <w:rFonts w:hint="eastAsia"/>
              </w:rPr>
              <w:t>SS</w:t>
            </w:r>
            <w:r w:rsidRPr="00277C09">
              <w:rPr>
                <w:rFonts w:hint="eastAsia"/>
              </w:rPr>
              <w:t>、</w:t>
            </w:r>
            <w:r w:rsidRPr="00277C09">
              <w:rPr>
                <w:rFonts w:hint="eastAsia"/>
              </w:rPr>
              <w:t>TP</w:t>
            </w:r>
            <w:r w:rsidRPr="00277C09">
              <w:rPr>
                <w:rFonts w:hint="eastAsia"/>
              </w:rPr>
              <w:t>、</w:t>
            </w:r>
          </w:p>
          <w:p w:rsidR="00277C09" w:rsidRPr="00173313" w:rsidRDefault="00277C09" w:rsidP="00277C09">
            <w:pPr>
              <w:pStyle w:val="aff8"/>
              <w:jc w:val="both"/>
            </w:pPr>
            <w:r w:rsidRPr="00277C09">
              <w:rPr>
                <w:rFonts w:hint="eastAsia"/>
                <w:szCs w:val="24"/>
              </w:rPr>
              <w:t>动植物油</w:t>
            </w:r>
          </w:p>
        </w:tc>
        <w:tc>
          <w:tcPr>
            <w:tcW w:w="851"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pPr>
              <w:pStyle w:val="afc"/>
              <w:rPr>
                <w:color w:val="auto"/>
              </w:rPr>
            </w:pPr>
            <w:r>
              <w:rPr>
                <w:rFonts w:hint="eastAsia"/>
                <w:color w:val="auto"/>
              </w:rPr>
              <w:t>连续</w:t>
            </w:r>
          </w:p>
        </w:tc>
        <w:tc>
          <w:tcPr>
            <w:tcW w:w="1843"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Pr>
                <w:rFonts w:hint="eastAsia"/>
                <w:color w:val="auto"/>
              </w:rPr>
              <w:t>污水处理站（“</w:t>
            </w:r>
            <w:r w:rsidRPr="00277C09">
              <w:rPr>
                <w:rFonts w:hint="eastAsia"/>
                <w:color w:val="auto"/>
              </w:rPr>
              <w:t>调节池</w:t>
            </w:r>
            <w:r w:rsidRPr="00277C09">
              <w:rPr>
                <w:rFonts w:hint="eastAsia"/>
                <w:color w:val="auto"/>
              </w:rPr>
              <w:t>+</w:t>
            </w:r>
            <w:r w:rsidRPr="00277C09">
              <w:rPr>
                <w:rFonts w:hint="eastAsia"/>
                <w:color w:val="auto"/>
              </w:rPr>
              <w:t>混凝</w:t>
            </w:r>
            <w:r w:rsidRPr="00277C09">
              <w:rPr>
                <w:rFonts w:hint="eastAsia"/>
                <w:color w:val="auto"/>
              </w:rPr>
              <w:t>/</w:t>
            </w:r>
            <w:r w:rsidRPr="00277C09">
              <w:rPr>
                <w:rFonts w:hint="eastAsia"/>
                <w:color w:val="auto"/>
              </w:rPr>
              <w:t>气浮池</w:t>
            </w:r>
            <w:r w:rsidRPr="00277C09">
              <w:rPr>
                <w:rFonts w:hint="eastAsia"/>
                <w:color w:val="auto"/>
              </w:rPr>
              <w:t>+</w:t>
            </w:r>
            <w:r w:rsidRPr="00277C09">
              <w:rPr>
                <w:rFonts w:hint="eastAsia"/>
                <w:color w:val="auto"/>
              </w:rPr>
              <w:t>脉冲水箱</w:t>
            </w:r>
            <w:r w:rsidRPr="00277C09">
              <w:rPr>
                <w:rFonts w:hint="eastAsia"/>
                <w:color w:val="auto"/>
              </w:rPr>
              <w:t>+</w:t>
            </w:r>
            <w:r w:rsidRPr="00277C09">
              <w:rPr>
                <w:rFonts w:hint="eastAsia"/>
                <w:color w:val="auto"/>
              </w:rPr>
              <w:t>缺氧池</w:t>
            </w:r>
            <w:r w:rsidRPr="00277C09">
              <w:rPr>
                <w:rFonts w:hint="eastAsia"/>
                <w:color w:val="auto"/>
              </w:rPr>
              <w:t>+</w:t>
            </w:r>
            <w:r w:rsidRPr="00277C09">
              <w:rPr>
                <w:rFonts w:hint="eastAsia"/>
                <w:color w:val="auto"/>
              </w:rPr>
              <w:t>生物氧化池</w:t>
            </w:r>
            <w:r w:rsidRPr="00277C09">
              <w:rPr>
                <w:rFonts w:hint="eastAsia"/>
                <w:color w:val="auto"/>
              </w:rPr>
              <w:t>+</w:t>
            </w:r>
            <w:r w:rsidRPr="00277C09">
              <w:rPr>
                <w:rFonts w:hint="eastAsia"/>
                <w:color w:val="auto"/>
              </w:rPr>
              <w:t>二沉池</w:t>
            </w:r>
            <w:r w:rsidRPr="00277C09">
              <w:rPr>
                <w:rFonts w:hint="eastAsia"/>
                <w:color w:val="auto"/>
              </w:rPr>
              <w:t>+</w:t>
            </w:r>
            <w:r w:rsidRPr="00277C09">
              <w:rPr>
                <w:rFonts w:hint="eastAsia"/>
                <w:color w:val="auto"/>
              </w:rPr>
              <w:t>终沉池</w:t>
            </w:r>
            <w:r>
              <w:rPr>
                <w:rFonts w:hint="eastAsia"/>
                <w:color w:val="auto"/>
              </w:rPr>
              <w:t>”工艺）</w:t>
            </w:r>
          </w:p>
        </w:tc>
        <w:tc>
          <w:tcPr>
            <w:tcW w:w="1984" w:type="dxa"/>
            <w:vMerge w:val="restart"/>
            <w:tcBorders>
              <w:top w:val="single" w:sz="4" w:space="0" w:color="auto"/>
              <w:left w:val="single" w:sz="4" w:space="0" w:color="auto"/>
              <w:right w:val="single" w:sz="4" w:space="0" w:color="auto"/>
            </w:tcBorders>
            <w:vAlign w:val="center"/>
          </w:tcPr>
          <w:p w:rsidR="00277C09" w:rsidRPr="00173313" w:rsidRDefault="00277C09" w:rsidP="00277C09">
            <w:pPr>
              <w:pStyle w:val="afc"/>
              <w:jc w:val="both"/>
              <w:rPr>
                <w:color w:val="auto"/>
              </w:rPr>
            </w:pPr>
            <w:r w:rsidRPr="00173313">
              <w:rPr>
                <w:color w:val="auto"/>
              </w:rPr>
              <w:t>入网标准达到</w:t>
            </w:r>
            <w:r w:rsidRPr="00173313">
              <w:rPr>
                <w:color w:val="auto"/>
              </w:rPr>
              <w:t>GB8978-1996</w:t>
            </w:r>
            <w:r>
              <w:rPr>
                <w:color w:val="auto"/>
              </w:rPr>
              <w:t>《污水综合排放标准》</w:t>
            </w:r>
            <w:r w:rsidRPr="00173313">
              <w:rPr>
                <w:color w:val="auto"/>
              </w:rPr>
              <w:t>表</w:t>
            </w:r>
            <w:r w:rsidRPr="00173313">
              <w:rPr>
                <w:color w:val="auto"/>
              </w:rPr>
              <w:t>4</w:t>
            </w:r>
            <w:r w:rsidRPr="00173313">
              <w:rPr>
                <w:color w:val="auto"/>
              </w:rPr>
              <w:t>中的三级标准</w:t>
            </w:r>
            <w:r>
              <w:rPr>
                <w:rFonts w:hint="eastAsia"/>
                <w:color w:val="auto"/>
              </w:rPr>
              <w:t>；氨氮、总磷</w:t>
            </w:r>
            <w:r w:rsidRPr="00173313">
              <w:rPr>
                <w:rFonts w:hint="eastAsia"/>
                <w:color w:val="auto"/>
              </w:rPr>
              <w:t>入网标准达到</w:t>
            </w:r>
            <w:r w:rsidRPr="00173313">
              <w:rPr>
                <w:rFonts w:hint="eastAsia"/>
                <w:color w:val="auto"/>
              </w:rPr>
              <w:t>DB33/887-2013</w:t>
            </w:r>
            <w:r w:rsidRPr="00173313">
              <w:rPr>
                <w:rFonts w:hint="eastAsia"/>
                <w:color w:val="auto"/>
              </w:rPr>
              <w:t>《工业企业废水氮、磷污染物间接排放限值》</w:t>
            </w:r>
            <w:r w:rsidRPr="00A551B1">
              <w:rPr>
                <w:rFonts w:hint="eastAsia"/>
              </w:rPr>
              <w:t>相关</w:t>
            </w:r>
            <w:r>
              <w:rPr>
                <w:rFonts w:hint="eastAsia"/>
              </w:rPr>
              <w:t>工业</w:t>
            </w:r>
            <w:r w:rsidRPr="00A551B1">
              <w:rPr>
                <w:rFonts w:hint="eastAsia"/>
              </w:rPr>
              <w:t>企业间接排放限值</w:t>
            </w:r>
          </w:p>
        </w:tc>
        <w:tc>
          <w:tcPr>
            <w:tcW w:w="1134" w:type="dxa"/>
            <w:vMerge w:val="restart"/>
            <w:tcBorders>
              <w:top w:val="single" w:sz="4" w:space="0" w:color="auto"/>
              <w:left w:val="single" w:sz="4" w:space="0" w:color="auto"/>
              <w:right w:val="single" w:sz="4" w:space="0" w:color="auto"/>
            </w:tcBorders>
            <w:vAlign w:val="center"/>
          </w:tcPr>
          <w:p w:rsidR="00277C09" w:rsidRPr="00173313" w:rsidRDefault="00277C09">
            <w:pPr>
              <w:pStyle w:val="afc"/>
              <w:rPr>
                <w:color w:val="auto"/>
              </w:rPr>
            </w:pPr>
            <w:r w:rsidRPr="00173313">
              <w:rPr>
                <w:rFonts w:hint="eastAsia"/>
                <w:color w:val="auto"/>
              </w:rPr>
              <w:t>市政管网，最终进入城市污水集中处理厂</w:t>
            </w:r>
          </w:p>
        </w:tc>
      </w:tr>
      <w:tr w:rsidR="00277C09" w:rsidRPr="00173313" w:rsidTr="00277C09">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生活</w:t>
            </w:r>
          </w:p>
          <w:p w:rsidR="00277C09" w:rsidRPr="00173313" w:rsidRDefault="00277C09" w:rsidP="00277C09">
            <w:pPr>
              <w:pStyle w:val="afc"/>
              <w:rPr>
                <w:color w:val="auto"/>
              </w:rPr>
            </w:pPr>
            <w:r w:rsidRPr="00173313">
              <w:rPr>
                <w:color w:val="auto"/>
              </w:rPr>
              <w:t>污水</w:t>
            </w:r>
          </w:p>
        </w:tc>
        <w:tc>
          <w:tcPr>
            <w:tcW w:w="780"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职工</w:t>
            </w:r>
          </w:p>
          <w:p w:rsidR="00277C09" w:rsidRPr="00173313" w:rsidRDefault="00277C09" w:rsidP="00277C09">
            <w:pPr>
              <w:pStyle w:val="afc"/>
              <w:rPr>
                <w:color w:val="auto"/>
              </w:rPr>
            </w:pPr>
            <w:r w:rsidRPr="00173313">
              <w:rPr>
                <w:color w:val="auto"/>
              </w:rPr>
              <w:t>生活</w:t>
            </w:r>
          </w:p>
        </w:tc>
        <w:tc>
          <w:tcPr>
            <w:tcW w:w="1276" w:type="dxa"/>
            <w:tcBorders>
              <w:top w:val="single" w:sz="4" w:space="0" w:color="auto"/>
              <w:left w:val="single" w:sz="4" w:space="0" w:color="auto"/>
              <w:right w:val="single" w:sz="4" w:space="0" w:color="auto"/>
            </w:tcBorders>
            <w:vAlign w:val="center"/>
          </w:tcPr>
          <w:p w:rsidR="00277C09" w:rsidRPr="00173313" w:rsidRDefault="00277C09" w:rsidP="00277C09">
            <w:pPr>
              <w:pStyle w:val="afc"/>
              <w:jc w:val="left"/>
              <w:rPr>
                <w:color w:val="auto"/>
              </w:rPr>
            </w:pPr>
            <w:r w:rsidRPr="00173313">
              <w:rPr>
                <w:rFonts w:hint="eastAsia"/>
                <w:color w:val="auto"/>
              </w:rPr>
              <w:t>pH</w:t>
            </w:r>
            <w:r w:rsidRPr="00173313">
              <w:rPr>
                <w:rFonts w:hint="eastAsia"/>
                <w:color w:val="auto"/>
              </w:rPr>
              <w:t>值、</w:t>
            </w:r>
          </w:p>
          <w:p w:rsidR="00277C09" w:rsidRPr="00173313" w:rsidRDefault="00277C09" w:rsidP="00277C09">
            <w:pPr>
              <w:pStyle w:val="afc"/>
              <w:jc w:val="left"/>
              <w:rPr>
                <w:color w:val="auto"/>
              </w:rPr>
            </w:pPr>
            <w:r w:rsidRPr="00173313">
              <w:rPr>
                <w:color w:val="auto"/>
              </w:rPr>
              <w:t>COD</w:t>
            </w:r>
            <w:r w:rsidRPr="00173313">
              <w:rPr>
                <w:rFonts w:hint="eastAsia"/>
                <w:color w:val="auto"/>
                <w:vertAlign w:val="subscript"/>
              </w:rPr>
              <w:t>C</w:t>
            </w:r>
            <w:r w:rsidRPr="00173313">
              <w:rPr>
                <w:color w:val="auto"/>
                <w:vertAlign w:val="subscript"/>
              </w:rPr>
              <w:t>r</w:t>
            </w:r>
            <w:r w:rsidRPr="00173313">
              <w:rPr>
                <w:color w:val="auto"/>
              </w:rPr>
              <w:t>、</w:t>
            </w:r>
          </w:p>
          <w:p w:rsidR="00277C09" w:rsidRPr="00173313" w:rsidRDefault="00277C09" w:rsidP="00277C09">
            <w:pPr>
              <w:pStyle w:val="afc"/>
              <w:jc w:val="left"/>
              <w:rPr>
                <w:color w:val="auto"/>
              </w:rPr>
            </w:pPr>
            <w:r w:rsidRPr="00173313">
              <w:rPr>
                <w:color w:val="auto"/>
              </w:rPr>
              <w:t>NH</w:t>
            </w:r>
            <w:r w:rsidRPr="00173313">
              <w:rPr>
                <w:color w:val="auto"/>
                <w:vertAlign w:val="subscript"/>
              </w:rPr>
              <w:t>3</w:t>
            </w:r>
            <w:r w:rsidRPr="00173313">
              <w:rPr>
                <w:color w:val="auto"/>
              </w:rPr>
              <w:t>-</w:t>
            </w:r>
            <w:r w:rsidRPr="00173313">
              <w:rPr>
                <w:rFonts w:hint="eastAsia"/>
                <w:color w:val="auto"/>
              </w:rPr>
              <w:t>N</w:t>
            </w:r>
            <w:r w:rsidRPr="00173313">
              <w:rPr>
                <w:rFonts w:hint="eastAsia"/>
                <w:color w:val="auto"/>
              </w:rPr>
              <w:t>、</w:t>
            </w:r>
          </w:p>
          <w:p w:rsidR="00277C09" w:rsidRPr="00173313" w:rsidRDefault="00277C09" w:rsidP="00277C09">
            <w:pPr>
              <w:pStyle w:val="afc"/>
              <w:jc w:val="left"/>
              <w:rPr>
                <w:color w:val="auto"/>
              </w:rPr>
            </w:pPr>
            <w:r w:rsidRPr="00173313">
              <w:rPr>
                <w:rFonts w:hint="eastAsia"/>
                <w:color w:val="auto"/>
              </w:rPr>
              <w:t>B</w:t>
            </w:r>
            <w:r w:rsidRPr="00173313">
              <w:rPr>
                <w:color w:val="auto"/>
              </w:rPr>
              <w:t>OD</w:t>
            </w:r>
            <w:r w:rsidRPr="00173313">
              <w:rPr>
                <w:color w:val="auto"/>
                <w:vertAlign w:val="subscript"/>
              </w:rPr>
              <w:t>5</w:t>
            </w:r>
            <w:r w:rsidRPr="00173313">
              <w:rPr>
                <w:rFonts w:hint="eastAsia"/>
                <w:color w:val="auto"/>
              </w:rPr>
              <w:t>、</w:t>
            </w:r>
          </w:p>
          <w:p w:rsidR="00277C09" w:rsidRPr="00173313" w:rsidRDefault="00277C09" w:rsidP="00277C09">
            <w:pPr>
              <w:pStyle w:val="afc"/>
              <w:jc w:val="left"/>
              <w:rPr>
                <w:color w:val="auto"/>
              </w:rPr>
            </w:pPr>
            <w:r w:rsidRPr="00173313">
              <w:rPr>
                <w:rFonts w:hint="eastAsia"/>
                <w:color w:val="auto"/>
              </w:rPr>
              <w:t>SS</w:t>
            </w:r>
            <w:r w:rsidRPr="00173313">
              <w:rPr>
                <w:rFonts w:hint="eastAsia"/>
                <w:color w:val="auto"/>
              </w:rPr>
              <w:t>、</w:t>
            </w:r>
            <w:r>
              <w:rPr>
                <w:rFonts w:hint="eastAsia"/>
                <w:color w:val="auto"/>
              </w:rPr>
              <w:t>TP</w:t>
            </w:r>
            <w:r>
              <w:rPr>
                <w:rFonts w:hint="eastAsia"/>
                <w:color w:val="auto"/>
              </w:rPr>
              <w:t>、</w:t>
            </w:r>
          </w:p>
          <w:p w:rsidR="00277C09" w:rsidRPr="00173313" w:rsidRDefault="00277C09" w:rsidP="00277C09">
            <w:pPr>
              <w:pStyle w:val="afc"/>
              <w:jc w:val="left"/>
              <w:rPr>
                <w:color w:val="auto"/>
              </w:rPr>
            </w:pPr>
            <w:r w:rsidRPr="00173313">
              <w:rPr>
                <w:rFonts w:hint="eastAsia"/>
                <w:color w:val="auto"/>
              </w:rPr>
              <w:t>动植物油</w:t>
            </w:r>
          </w:p>
        </w:tc>
        <w:tc>
          <w:tcPr>
            <w:tcW w:w="851" w:type="dxa"/>
            <w:tcBorders>
              <w:top w:val="single" w:sz="4" w:space="0" w:color="auto"/>
              <w:left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间歇</w:t>
            </w:r>
          </w:p>
        </w:tc>
        <w:tc>
          <w:tcPr>
            <w:tcW w:w="1843"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化粪池</w:t>
            </w:r>
          </w:p>
        </w:tc>
        <w:tc>
          <w:tcPr>
            <w:tcW w:w="1984" w:type="dxa"/>
            <w:vMerge/>
            <w:tcBorders>
              <w:left w:val="single" w:sz="4" w:space="0" w:color="auto"/>
              <w:right w:val="single" w:sz="4" w:space="0" w:color="auto"/>
            </w:tcBorders>
            <w:vAlign w:val="center"/>
          </w:tcPr>
          <w:p w:rsidR="00277C09" w:rsidRPr="00173313" w:rsidRDefault="00277C09" w:rsidP="00277C09">
            <w:pPr>
              <w:pStyle w:val="afc"/>
              <w:jc w:val="both"/>
              <w:rPr>
                <w:color w:val="auto"/>
              </w:rPr>
            </w:pPr>
          </w:p>
        </w:tc>
        <w:tc>
          <w:tcPr>
            <w:tcW w:w="1134" w:type="dxa"/>
            <w:vMerge/>
            <w:tcBorders>
              <w:left w:val="single" w:sz="4" w:space="0" w:color="auto"/>
              <w:right w:val="single" w:sz="4" w:space="0" w:color="auto"/>
            </w:tcBorders>
            <w:vAlign w:val="center"/>
          </w:tcPr>
          <w:p w:rsidR="00277C09" w:rsidRPr="00173313" w:rsidRDefault="00277C09" w:rsidP="00277C09">
            <w:pPr>
              <w:pStyle w:val="afc"/>
              <w:rPr>
                <w:color w:val="auto"/>
              </w:rPr>
            </w:pPr>
          </w:p>
        </w:tc>
      </w:tr>
    </w:tbl>
    <w:p w:rsidR="00277C09" w:rsidRDefault="00277C09" w:rsidP="004D0E12">
      <w:pPr>
        <w:ind w:firstLine="480"/>
        <w:rPr>
          <w:rFonts w:eastAsia="宋体" w:cs="Times New Roman"/>
          <w:color w:val="000000"/>
          <w:szCs w:val="22"/>
        </w:rPr>
      </w:pPr>
      <w:bookmarkStart w:id="36" w:name="_Toc61958997"/>
      <w:bookmarkStart w:id="37" w:name="_Toc81913836"/>
    </w:p>
    <w:p w:rsidR="00277C09" w:rsidRDefault="00277C09" w:rsidP="004D0E12">
      <w:pPr>
        <w:ind w:firstLine="480"/>
        <w:rPr>
          <w:rFonts w:eastAsia="宋体" w:cs="Times New Roman"/>
          <w:color w:val="000000"/>
          <w:szCs w:val="22"/>
        </w:rPr>
      </w:pPr>
    </w:p>
    <w:p w:rsidR="00277C09" w:rsidRDefault="00277C09" w:rsidP="004D0E12">
      <w:pPr>
        <w:ind w:firstLine="480"/>
        <w:rPr>
          <w:rFonts w:eastAsia="宋体" w:cs="Times New Roman"/>
          <w:color w:val="000000"/>
          <w:szCs w:val="22"/>
        </w:rPr>
      </w:pPr>
    </w:p>
    <w:p w:rsidR="00277C09" w:rsidRDefault="00277C09" w:rsidP="00277C09">
      <w:pPr>
        <w:pStyle w:val="2"/>
        <w:ind w:left="480" w:firstLine="480"/>
      </w:pPr>
    </w:p>
    <w:p w:rsidR="00277C09" w:rsidRPr="00277C09" w:rsidRDefault="00277C09" w:rsidP="00277C09">
      <w:pPr>
        <w:pStyle w:val="2"/>
        <w:ind w:left="480" w:firstLine="480"/>
      </w:pPr>
    </w:p>
    <w:p w:rsidR="00EA059E" w:rsidRDefault="00EA059E" w:rsidP="00EA059E">
      <w:pPr>
        <w:ind w:firstLineChars="0" w:firstLine="0"/>
        <w:rPr>
          <w:rFonts w:eastAsia="宋体" w:cs="Times New Roman"/>
          <w:color w:val="000000"/>
          <w:szCs w:val="22"/>
        </w:rPr>
      </w:pPr>
    </w:p>
    <w:p w:rsidR="004D0E12" w:rsidRPr="004D0E12" w:rsidRDefault="004D0E12" w:rsidP="00EA059E">
      <w:pPr>
        <w:ind w:firstLineChars="0" w:firstLine="0"/>
      </w:pPr>
      <w:r w:rsidRPr="004D0E12">
        <w:rPr>
          <w:noProof/>
        </w:rPr>
        <w:lastRenderedPageBreak/>
        <w:drawing>
          <wp:anchor distT="0" distB="0" distL="114300" distR="114300" simplePos="0" relativeHeight="252027904" behindDoc="0" locked="0" layoutInCell="1" allowOverlap="1" wp14:anchorId="7037C475" wp14:editId="2678B690">
            <wp:simplePos x="0" y="0"/>
            <wp:positionH relativeFrom="margin">
              <wp:posOffset>323850</wp:posOffset>
            </wp:positionH>
            <wp:positionV relativeFrom="paragraph">
              <wp:posOffset>110696</wp:posOffset>
            </wp:positionV>
            <wp:extent cx="4752000" cy="4927332"/>
            <wp:effectExtent l="0" t="0" r="0" b="6985"/>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752000" cy="4927332"/>
                    </a:xfrm>
                    <a:prstGeom prst="rect">
                      <a:avLst/>
                    </a:prstGeom>
                    <a:noFill/>
                  </pic:spPr>
                </pic:pic>
              </a:graphicData>
            </a:graphic>
            <wp14:sizeRelH relativeFrom="page">
              <wp14:pctWidth>0</wp14:pctWidth>
            </wp14:sizeRelH>
            <wp14:sizeRelV relativeFrom="page">
              <wp14:pctHeight>0</wp14:pctHeight>
            </wp14:sizeRelV>
          </wp:anchor>
        </w:drawing>
      </w: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D34D86" w:rsidP="004D0E12">
      <w:pPr>
        <w:ind w:firstLine="480"/>
        <w:rPr>
          <w:rFonts w:eastAsia="宋体" w:cs="Times New Roman"/>
          <w:color w:val="000000"/>
          <w:szCs w:val="22"/>
        </w:rPr>
      </w:pPr>
      <w:r>
        <w:rPr>
          <w:rFonts w:eastAsia="宋体" w:cs="Times New Roman"/>
          <w:noProof/>
          <w:color w:val="000000"/>
          <w:szCs w:val="22"/>
        </w:rPr>
        <mc:AlternateContent>
          <mc:Choice Requires="wps">
            <w:drawing>
              <wp:anchor distT="0" distB="0" distL="114300" distR="114300" simplePos="0" relativeHeight="252156928" behindDoc="0" locked="0" layoutInCell="1" allowOverlap="1" wp14:anchorId="33DB9E19" wp14:editId="0B4CF82E">
                <wp:simplePos x="0" y="0"/>
                <wp:positionH relativeFrom="column">
                  <wp:posOffset>2744470</wp:posOffset>
                </wp:positionH>
                <wp:positionV relativeFrom="paragraph">
                  <wp:posOffset>300355</wp:posOffset>
                </wp:positionV>
                <wp:extent cx="179705" cy="179705"/>
                <wp:effectExtent l="0" t="0" r="0" b="0"/>
                <wp:wrapNone/>
                <wp:docPr id="58" name="五角星 58"/>
                <wp:cNvGraphicFramePr/>
                <a:graphic xmlns:a="http://schemas.openxmlformats.org/drawingml/2006/main">
                  <a:graphicData uri="http://schemas.microsoft.com/office/word/2010/wordprocessingShape">
                    <wps:wsp>
                      <wps:cNvSpPr/>
                      <wps:spPr>
                        <a:xfrm>
                          <a:off x="0" y="0"/>
                          <a:ext cx="179705" cy="179705"/>
                        </a:xfrm>
                        <a:prstGeom prst="star5">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B77A1" id="五角星 58" o:spid="_x0000_s1026" style="position:absolute;left:0;text-align:left;margin-left:216.1pt;margin-top:23.65pt;width:14.15pt;height:14.1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70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" path="m,68641r68642,1l89853,r21210,68642l179705,68641r-55533,42422l145384,179705,89853,137281,34321,179705,55533,111063,,68641xe" fillcolor="black [3213]" stroked="f" strokeweight="1pt">
                <v:stroke joinstyle="miter"/>
                <v:path arrowok="t" o:connecttype="custom" o:connectlocs="0,68641;68642,68642;89853,0;111063,68642;179705,68641;124172,111063;145384,179705;89853,137281;34321,179705;55533,111063;0,68641" o:connectangles="0,0,0,0,0,0,0,0,0,0,0"/>
              </v:shape>
            </w:pict>
          </mc:Fallback>
        </mc:AlternateContent>
      </w: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D34D86" w:rsidP="004D0E12">
      <w:pPr>
        <w:ind w:firstLine="480"/>
        <w:rPr>
          <w:rFonts w:eastAsia="宋体" w:cs="Times New Roman"/>
          <w:color w:val="000000"/>
          <w:szCs w:val="22"/>
        </w:rPr>
      </w:pPr>
      <w:r>
        <w:rPr>
          <w:rFonts w:eastAsia="宋体" w:cs="Times New Roman"/>
          <w:noProof/>
          <w:color w:val="000000"/>
          <w:szCs w:val="22"/>
        </w:rPr>
        <mc:AlternateContent>
          <mc:Choice Requires="wps">
            <w:drawing>
              <wp:anchor distT="0" distB="0" distL="114300" distR="114300" simplePos="0" relativeHeight="252154880" behindDoc="0" locked="0" layoutInCell="1" allowOverlap="1" wp14:anchorId="5E0499DC" wp14:editId="718F82B5">
                <wp:simplePos x="0" y="0"/>
                <wp:positionH relativeFrom="column">
                  <wp:posOffset>2745269</wp:posOffset>
                </wp:positionH>
                <wp:positionV relativeFrom="paragraph">
                  <wp:posOffset>300763</wp:posOffset>
                </wp:positionV>
                <wp:extent cx="180000" cy="180000"/>
                <wp:effectExtent l="0" t="0" r="0" b="0"/>
                <wp:wrapNone/>
                <wp:docPr id="57" name="五角星 57"/>
                <wp:cNvGraphicFramePr/>
                <a:graphic xmlns:a="http://schemas.openxmlformats.org/drawingml/2006/main">
                  <a:graphicData uri="http://schemas.microsoft.com/office/word/2010/wordprocessingShape">
                    <wps:wsp>
                      <wps:cNvSpPr/>
                      <wps:spPr>
                        <a:xfrm>
                          <a:off x="0" y="0"/>
                          <a:ext cx="180000" cy="180000"/>
                        </a:xfrm>
                        <a:prstGeom prst="star5">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0B3E7" id="五角星 57" o:spid="_x0000_s1026" style="position:absolute;left:0;text-align:left;margin-left:216.15pt;margin-top:23.7pt;width:14.15pt;height:14.1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" path="m,68754r68754,l90000,r21246,68754l180000,68754r-55624,42492l145623,180000,90000,137507,34377,180000,55624,111246,,68754xe" fillcolor="black [3213]" stroked="f" strokeweight="1pt">
                <v:stroke joinstyle="miter"/>
                <v:path arrowok="t" o:connecttype="custom" o:connectlocs="0,68754;68754,68754;90000,0;111246,68754;180000,68754;124376,111246;145623,180000;90000,137507;34377,180000;55624,111246;0,68754" o:connectangles="0,0,0,0,0,0,0,0,0,0,0"/>
              </v:shape>
            </w:pict>
          </mc:Fallback>
        </mc:AlternateContent>
      </w: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915A3" w:rsidP="004D0E12">
      <w:pPr>
        <w:ind w:firstLine="480"/>
        <w:rPr>
          <w:rFonts w:eastAsia="宋体" w:cs="Times New Roman"/>
          <w:color w:val="000000"/>
          <w:szCs w:val="22"/>
        </w:rPr>
      </w:pPr>
      <w:r>
        <w:rPr>
          <w:rFonts w:eastAsia="宋体" w:cs="Times New Roman"/>
          <w:noProof/>
          <w:color w:val="000000"/>
          <w:szCs w:val="22"/>
        </w:rPr>
        <mc:AlternateContent>
          <mc:Choice Requires="wps">
            <w:drawing>
              <wp:anchor distT="0" distB="0" distL="114300" distR="114300" simplePos="0" relativeHeight="252198912" behindDoc="0" locked="0" layoutInCell="1" allowOverlap="1" wp14:anchorId="28874CDB" wp14:editId="699C47FF">
                <wp:simplePos x="0" y="0"/>
                <wp:positionH relativeFrom="column">
                  <wp:posOffset>2729848</wp:posOffset>
                </wp:positionH>
                <wp:positionV relativeFrom="paragraph">
                  <wp:posOffset>21136</wp:posOffset>
                </wp:positionV>
                <wp:extent cx="180000" cy="180000"/>
                <wp:effectExtent l="0" t="0" r="0" b="0"/>
                <wp:wrapNone/>
                <wp:docPr id="26" name="五角星 26"/>
                <wp:cNvGraphicFramePr/>
                <a:graphic xmlns:a="http://schemas.openxmlformats.org/drawingml/2006/main">
                  <a:graphicData uri="http://schemas.microsoft.com/office/word/2010/wordprocessingShape">
                    <wps:wsp>
                      <wps:cNvSpPr/>
                      <wps:spPr>
                        <a:xfrm>
                          <a:off x="0" y="0"/>
                          <a:ext cx="180000" cy="180000"/>
                        </a:xfrm>
                        <a:prstGeom prst="star5">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0335B" id="五角星 26" o:spid="_x0000_s1026" style="position:absolute;left:0;text-align:left;margin-left:214.95pt;margin-top:1.65pt;width:14.15pt;height:14.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" path="m,68754r68754,l90000,r21246,68754l180000,68754r-55624,42492l145623,180000,90000,137507,34377,180000,55624,111246,,68754xe" fillcolor="black [3213]" stroked="f" strokeweight="1pt">
                <v:stroke joinstyle="miter"/>
                <v:path arrowok="t" o:connecttype="custom" o:connectlocs="0,68754;68754,68754;90000,0;111246,68754;180000,68754;124376,111246;145623,180000;90000,137507;34377,180000;55624,111246;0,68754" o:connectangles="0,0,0,0,0,0,0,0,0,0,0"/>
              </v:shape>
            </w:pict>
          </mc:Fallback>
        </mc:AlternateContent>
      </w:r>
    </w:p>
    <w:p w:rsidR="004D0E12" w:rsidRPr="004D0E12" w:rsidRDefault="004915A3" w:rsidP="004D0E12">
      <w:pPr>
        <w:ind w:firstLine="480"/>
        <w:rPr>
          <w:rFonts w:eastAsia="宋体" w:cs="Times New Roman"/>
          <w:color w:val="000000"/>
          <w:szCs w:val="22"/>
        </w:rPr>
      </w:pPr>
      <w:r>
        <w:rPr>
          <w:rFonts w:eastAsia="宋体" w:cs="Times New Roman"/>
          <w:noProof/>
          <w:color w:val="000000"/>
          <w:szCs w:val="22"/>
        </w:rPr>
        <mc:AlternateContent>
          <mc:Choice Requires="wps">
            <w:drawing>
              <wp:anchor distT="0" distB="0" distL="114300" distR="114300" simplePos="0" relativeHeight="252152832" behindDoc="0" locked="0" layoutInCell="1" allowOverlap="1" wp14:anchorId="0BC929A2" wp14:editId="3F4EF428">
                <wp:simplePos x="0" y="0"/>
                <wp:positionH relativeFrom="column">
                  <wp:posOffset>2742565</wp:posOffset>
                </wp:positionH>
                <wp:positionV relativeFrom="paragraph">
                  <wp:posOffset>96520</wp:posOffset>
                </wp:positionV>
                <wp:extent cx="180000" cy="180000"/>
                <wp:effectExtent l="0" t="0" r="0" b="1905"/>
                <wp:wrapNone/>
                <wp:docPr id="56" name="五角星 56"/>
                <wp:cNvGraphicFramePr/>
                <a:graphic xmlns:a="http://schemas.openxmlformats.org/drawingml/2006/main">
                  <a:graphicData uri="http://schemas.microsoft.com/office/word/2010/wordprocessingShape">
                    <wps:wsp>
                      <wps:cNvSpPr/>
                      <wps:spPr>
                        <a:xfrm>
                          <a:off x="0" y="0"/>
                          <a:ext cx="180000" cy="180000"/>
                        </a:xfrm>
                        <a:prstGeom prst="star5">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497A6" id="五角星 56" o:spid="_x0000_s1026" style="position:absolute;left:0;text-align:left;margin-left:215.95pt;margin-top:7.6pt;width:14.15pt;height:14.1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" path="m,68754r68754,l90000,r21246,68754l180000,68754r-55624,42492l145623,180000,90000,137507,34377,180000,55624,111246,,68754xe" fillcolor="black [3213]" stroked="f" strokeweight="1pt">
                <v:stroke joinstyle="miter"/>
                <v:path arrowok="t" o:connecttype="custom" o:connectlocs="0,68754;68754,68754;90000,0;111246,68754;180000,68754;124376,111246;145623,180000;90000,137507;34377,180000;55624,111246;0,68754" o:connectangles="0,0,0,0,0,0,0,0,0,0,0"/>
              </v:shape>
            </w:pict>
          </mc:Fallback>
        </mc:AlternateContent>
      </w:r>
    </w:p>
    <w:p w:rsidR="004D0E12" w:rsidRPr="004D0E12" w:rsidRDefault="00D34D86" w:rsidP="004D0E12">
      <w:pPr>
        <w:ind w:firstLine="480"/>
        <w:rPr>
          <w:rFonts w:eastAsia="宋体" w:cs="Times New Roman"/>
          <w:color w:val="000000"/>
          <w:szCs w:val="22"/>
        </w:rPr>
      </w:pPr>
      <w:r>
        <w:rPr>
          <w:rFonts w:eastAsia="宋体" w:cs="Times New Roman"/>
          <w:noProof/>
          <w:color w:val="000000"/>
          <w:szCs w:val="22"/>
        </w:rPr>
        <mc:AlternateContent>
          <mc:Choice Requires="wps">
            <w:drawing>
              <wp:anchor distT="0" distB="0" distL="114300" distR="114300" simplePos="0" relativeHeight="252150784" behindDoc="0" locked="0" layoutInCell="1" allowOverlap="1" wp14:anchorId="5D219B6A" wp14:editId="6D541682">
                <wp:simplePos x="0" y="0"/>
                <wp:positionH relativeFrom="column">
                  <wp:posOffset>4010679</wp:posOffset>
                </wp:positionH>
                <wp:positionV relativeFrom="paragraph">
                  <wp:posOffset>47933</wp:posOffset>
                </wp:positionV>
                <wp:extent cx="180000" cy="180000"/>
                <wp:effectExtent l="0" t="0" r="0" b="0"/>
                <wp:wrapNone/>
                <wp:docPr id="55" name="五角星 55"/>
                <wp:cNvGraphicFramePr/>
                <a:graphic xmlns:a="http://schemas.openxmlformats.org/drawingml/2006/main">
                  <a:graphicData uri="http://schemas.microsoft.com/office/word/2010/wordprocessingShape">
                    <wps:wsp>
                      <wps:cNvSpPr/>
                      <wps:spPr>
                        <a:xfrm>
                          <a:off x="0" y="0"/>
                          <a:ext cx="180000" cy="180000"/>
                        </a:xfrm>
                        <a:prstGeom prst="star5">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CF198" id="五角星 55" o:spid="_x0000_s1026" style="position:absolute;left:0;text-align:left;margin-left:315.8pt;margin-top:3.75pt;width:14.15pt;height:14.1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" path="m,68754r68754,l90000,r21246,68754l180000,68754r-55624,42492l145623,180000,90000,137507,34377,180000,55624,111246,,68754xe" fillcolor="black [3213]" stroked="f" strokeweight="1pt">
                <v:stroke joinstyle="miter"/>
                <v:path arrowok="t" o:connecttype="custom" o:connectlocs="0,68754;68754,68754;90000,0;111246,68754;180000,68754;124376,111246;145623,180000;90000,137507;34377,180000;55624,111246;0,68754" o:connectangles="0,0,0,0,0,0,0,0,0,0,0"/>
              </v:shape>
            </w:pict>
          </mc:Fallback>
        </mc:AlternateContent>
      </w:r>
      <w:r>
        <w:rPr>
          <w:rFonts w:eastAsia="宋体" w:cs="Times New Roman" w:hint="eastAsia"/>
          <w:b/>
          <w:noProof/>
          <w:color w:val="000000"/>
          <w:sz w:val="21"/>
          <w:szCs w:val="22"/>
        </w:rPr>
        <mc:AlternateContent>
          <mc:Choice Requires="wps">
            <w:drawing>
              <wp:anchor distT="0" distB="0" distL="114300" distR="114300" simplePos="0" relativeHeight="252157952" behindDoc="0" locked="0" layoutInCell="1" allowOverlap="1" wp14:anchorId="77AA2679" wp14:editId="5592E299">
                <wp:simplePos x="0" y="0"/>
                <wp:positionH relativeFrom="column">
                  <wp:posOffset>4125280</wp:posOffset>
                </wp:positionH>
                <wp:positionV relativeFrom="paragraph">
                  <wp:posOffset>2540</wp:posOffset>
                </wp:positionV>
                <wp:extent cx="968721" cy="303291"/>
                <wp:effectExtent l="0" t="0" r="0" b="1905"/>
                <wp:wrapNone/>
                <wp:docPr id="59" name="文本框 59"/>
                <wp:cNvGraphicFramePr/>
                <a:graphic xmlns:a="http://schemas.openxmlformats.org/drawingml/2006/main">
                  <a:graphicData uri="http://schemas.microsoft.com/office/word/2010/wordprocessingShape">
                    <wps:wsp>
                      <wps:cNvSpPr txBox="1"/>
                      <wps:spPr>
                        <a:xfrm>
                          <a:off x="0" y="0"/>
                          <a:ext cx="968721" cy="303291"/>
                        </a:xfrm>
                        <a:prstGeom prst="rect">
                          <a:avLst/>
                        </a:prstGeom>
                        <a:noFill/>
                        <a:ln w="6350">
                          <a:noFill/>
                        </a:ln>
                      </wps:spPr>
                      <wps:txbx>
                        <w:txbxContent>
                          <w:p w:rsidR="00EE653F" w:rsidRPr="00D34D86" w:rsidRDefault="00EE653F" w:rsidP="00D34D86">
                            <w:pPr>
                              <w:spacing w:line="240" w:lineRule="auto"/>
                              <w:ind w:firstLineChars="0" w:firstLine="0"/>
                              <w:rPr>
                                <w:b/>
                                <w:sz w:val="20"/>
                              </w:rPr>
                            </w:pPr>
                            <w:r w:rsidRPr="00D34D86">
                              <w:rPr>
                                <w:rFonts w:hint="eastAsia"/>
                                <w:b/>
                                <w:sz w:val="20"/>
                              </w:rPr>
                              <w:t>废水</w:t>
                            </w:r>
                            <w:r w:rsidRPr="00D34D86">
                              <w:rPr>
                                <w:b/>
                                <w:sz w:val="20"/>
                              </w:rPr>
                              <w:t>监测点位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AA2679" id="_x0000_t202" coordsize="21600,21600" o:spt="202" path="m,l,21600r21600,l21600,xe">
                <v:stroke joinstyle="miter"/>
                <v:path gradientshapeok="t" o:connecttype="rect"/>
              </v:shapetype>
              <v:shape id="文本框 59" o:spid="_x0000_s1027" type="#_x0000_t202" style="position:absolute;left:0;text-align:left;margin-left:324.85pt;margin-top:.2pt;width:76.3pt;height:23.9pt;z-index:25215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" filled="f" stroked="f" strokeweight=".5pt">
                <v:textbox>
                  <w:txbxContent>
                    <w:p w:rsidR="00EE653F" w:rsidRPr="00D34D86" w:rsidRDefault="00EE653F" w:rsidP="00D34D86">
                      <w:pPr>
                        <w:spacing w:line="240" w:lineRule="auto"/>
                        <w:ind w:firstLineChars="0" w:firstLine="0"/>
                        <w:rPr>
                          <w:b/>
                          <w:sz w:val="20"/>
                        </w:rPr>
                      </w:pPr>
                      <w:r w:rsidRPr="00D34D86">
                        <w:rPr>
                          <w:rFonts w:hint="eastAsia"/>
                          <w:b/>
                          <w:sz w:val="20"/>
                        </w:rPr>
                        <w:t>废水</w:t>
                      </w:r>
                      <w:r w:rsidRPr="00D34D86">
                        <w:rPr>
                          <w:b/>
                          <w:sz w:val="20"/>
                        </w:rPr>
                        <w:t>监测点位</w:t>
                      </w:r>
                    </w:p>
                  </w:txbxContent>
                </v:textbox>
              </v:shape>
            </w:pict>
          </mc:Fallback>
        </mc:AlternateContent>
      </w:r>
    </w:p>
    <w:p w:rsidR="004D0E12" w:rsidRPr="004D0E12" w:rsidRDefault="004D0E12" w:rsidP="005C32DA">
      <w:pPr>
        <w:spacing w:afterLines="50" w:after="156" w:line="240" w:lineRule="auto"/>
        <w:ind w:firstLineChars="0" w:firstLine="0"/>
        <w:jc w:val="center"/>
        <w:rPr>
          <w:rFonts w:eastAsia="宋体" w:cs="Times New Roman"/>
          <w:b/>
          <w:color w:val="000000"/>
          <w:sz w:val="21"/>
          <w:szCs w:val="22"/>
        </w:rPr>
      </w:pPr>
      <w:r w:rsidRPr="004D0E12">
        <w:rPr>
          <w:rFonts w:eastAsia="宋体" w:cs="Times New Roman" w:hint="eastAsia"/>
          <w:b/>
          <w:color w:val="000000"/>
          <w:sz w:val="21"/>
          <w:szCs w:val="22"/>
        </w:rPr>
        <w:t>图</w:t>
      </w:r>
      <w:r w:rsidR="00EA059E">
        <w:rPr>
          <w:rFonts w:eastAsia="宋体" w:cs="Times New Roman"/>
          <w:b/>
          <w:color w:val="000000"/>
          <w:sz w:val="21"/>
          <w:szCs w:val="22"/>
        </w:rPr>
        <w:t>4-2</w:t>
      </w:r>
      <w:r w:rsidRPr="004D0E12">
        <w:rPr>
          <w:rFonts w:eastAsia="宋体" w:cs="Times New Roman"/>
          <w:b/>
          <w:color w:val="000000"/>
          <w:sz w:val="21"/>
          <w:szCs w:val="22"/>
        </w:rPr>
        <w:t xml:space="preserve">  </w:t>
      </w:r>
      <w:r w:rsidRPr="004D0E12">
        <w:rPr>
          <w:rFonts w:eastAsia="宋体" w:cs="Times New Roman" w:hint="eastAsia"/>
          <w:b/>
          <w:color w:val="000000"/>
          <w:sz w:val="21"/>
          <w:szCs w:val="22"/>
        </w:rPr>
        <w:t>污水处理系统工艺流程图</w:t>
      </w:r>
    </w:p>
    <w:p w:rsidR="00F42F5F" w:rsidRPr="00173313" w:rsidRDefault="00DD1B55" w:rsidP="003649FF">
      <w:pPr>
        <w:pStyle w:val="3"/>
        <w:spacing w:beforeLines="50" w:before="156"/>
      </w:pPr>
      <w:r w:rsidRPr="00173313">
        <w:t>4.1.2</w:t>
      </w:r>
      <w:r w:rsidRPr="00173313">
        <w:t>废气</w:t>
      </w:r>
      <w:bookmarkEnd w:id="36"/>
      <w:bookmarkEnd w:id="37"/>
    </w:p>
    <w:p w:rsidR="00464302" w:rsidRPr="00173313" w:rsidRDefault="00DD1B55">
      <w:pPr>
        <w:ind w:firstLine="480"/>
        <w:rPr>
          <w:rFonts w:cs="Times New Roman"/>
        </w:rPr>
      </w:pPr>
      <w:r w:rsidRPr="00173313">
        <w:rPr>
          <w:rFonts w:cs="Times New Roman" w:hint="eastAsia"/>
        </w:rPr>
        <w:t>本项目</w:t>
      </w:r>
      <w:r w:rsidR="00FC3FD9">
        <w:rPr>
          <w:rFonts w:cs="Times New Roman" w:hint="eastAsia"/>
        </w:rPr>
        <w:t>目前</w:t>
      </w:r>
      <w:r w:rsidRPr="00173313">
        <w:rPr>
          <w:rFonts w:cs="Times New Roman" w:hint="eastAsia"/>
        </w:rPr>
        <w:t>生产过程中产生的废气主要为</w:t>
      </w:r>
      <w:r w:rsidR="00170386">
        <w:rPr>
          <w:rFonts w:cs="Times New Roman" w:hint="eastAsia"/>
        </w:rPr>
        <w:t>糖浆生产线吹瓶工序产生的吹瓶废气、粉状物料投料粉尘、</w:t>
      </w:r>
      <w:r w:rsidR="00EA059E">
        <w:rPr>
          <w:rFonts w:cs="Times New Roman" w:hint="eastAsia"/>
        </w:rPr>
        <w:t>锅炉燃气废气以及污水处理恶臭废气</w:t>
      </w:r>
      <w:r w:rsidR="00FC3FD9">
        <w:rPr>
          <w:rFonts w:cs="Times New Roman" w:hint="eastAsia"/>
        </w:rPr>
        <w:t>。</w:t>
      </w:r>
    </w:p>
    <w:p w:rsidR="00170386" w:rsidRDefault="00FC3FD9">
      <w:pPr>
        <w:ind w:firstLine="480"/>
        <w:rPr>
          <w:rFonts w:cs="Times New Roman"/>
        </w:rPr>
      </w:pPr>
      <w:bookmarkStart w:id="38" w:name="_Hlk71814882"/>
      <w:r>
        <w:rPr>
          <mc:AlternateContent>
            <mc:Choice Requires="w16se">
              <w:rFonts w:cs="Times New Roman" w:hint="eastAsia"/>
            </mc:Choice>
            <mc:Fallback>
              <w:rFonts w:ascii="宋体" w:eastAsia="宋体" w:hAnsi="宋体" w:cs="宋体" w:hint="eastAsia"/>
            </mc:Fallback>
          </mc:AlternateContent>
        </w:rPr>
        <mc:AlternateContent>
          <mc:Choice Requires="w16se">
            <w16se:symEx w16se:font="宋体" w16se:char="2460"/>
          </mc:Choice>
          <mc:Fallback>
            <w:t>①</w:t>
          </mc:Fallback>
        </mc:AlternateContent>
      </w:r>
      <w:r w:rsidR="00170386">
        <w:rPr>
          <w:rFonts w:cs="Times New Roman" w:hint="eastAsia"/>
        </w:rPr>
        <w:t>吹瓶废气：吹瓶</w:t>
      </w:r>
      <w:r w:rsidR="006D0996">
        <w:rPr>
          <w:rFonts w:cs="Times New Roman" w:hint="eastAsia"/>
        </w:rPr>
        <w:t>生产线</w:t>
      </w:r>
      <w:r w:rsidR="00170386">
        <w:rPr>
          <w:rFonts w:cs="Times New Roman" w:hint="eastAsia"/>
        </w:rPr>
        <w:t>设置在独立密闭车间内，吹瓶废气经吹瓶设备</w:t>
      </w:r>
      <w:proofErr w:type="gramStart"/>
      <w:r w:rsidR="00170386">
        <w:rPr>
          <w:rFonts w:cs="Times New Roman" w:hint="eastAsia"/>
        </w:rPr>
        <w:t>上方集</w:t>
      </w:r>
      <w:proofErr w:type="gramEnd"/>
      <w:r w:rsidR="00170386">
        <w:rPr>
          <w:rFonts w:cs="Times New Roman" w:hint="eastAsia"/>
        </w:rPr>
        <w:t>气罩收集后，采用“二级活性炭吸附”装置净化处理，最后通过</w:t>
      </w:r>
      <w:r w:rsidR="00170386">
        <w:rPr>
          <w:rFonts w:cs="Times New Roman" w:hint="eastAsia"/>
        </w:rPr>
        <w:t>1</w:t>
      </w:r>
      <w:r w:rsidR="00170386">
        <w:rPr>
          <w:rFonts w:cs="Times New Roman"/>
        </w:rPr>
        <w:t>5</w:t>
      </w:r>
      <w:r w:rsidR="00170386">
        <w:rPr>
          <w:rFonts w:cs="Times New Roman" w:hint="eastAsia"/>
        </w:rPr>
        <w:t>m</w:t>
      </w:r>
      <w:r w:rsidR="00170386">
        <w:rPr>
          <w:rFonts w:cs="Times New Roman" w:hint="eastAsia"/>
        </w:rPr>
        <w:t>高排气筒高空排放；</w:t>
      </w:r>
    </w:p>
    <w:p w:rsidR="00170386" w:rsidRPr="00170386" w:rsidRDefault="00170386" w:rsidP="00170386">
      <w:pPr>
        <w:ind w:firstLine="480"/>
      </w:pPr>
      <w:r>
        <w:rPr>
          <mc:AlternateContent>
            <mc:Choice Requires="w16se">
              <w:rFonts w:hint="eastAsia"/>
            </mc:Choice>
            <mc:Fallback>
              <w:rFonts w:ascii="宋体" w:eastAsia="宋体" w:hAnsi="宋体" w:cs="宋体" w:hint="eastAsia"/>
            </mc:Fallback>
          </mc:AlternateContent>
        </w:rPr>
        <mc:AlternateContent>
          <mc:Choice Requires="w16se">
            <w16se:symEx w16se:font="宋体" w16se:char="2461"/>
          </mc:Choice>
          <mc:Fallback>
            <w:t>②</w:t>
          </mc:Fallback>
        </mc:AlternateContent>
      </w:r>
      <w:r>
        <w:rPr>
          <w:rFonts w:hint="eastAsia"/>
        </w:rPr>
        <w:t>投料粉尘：粉状物料</w:t>
      </w:r>
      <w:r w:rsidR="00A40278">
        <w:rPr>
          <w:rFonts w:hint="eastAsia"/>
        </w:rPr>
        <w:t>密闭</w:t>
      </w:r>
      <w:r w:rsidR="00DC2AB4">
        <w:rPr>
          <w:rFonts w:hint="eastAsia"/>
        </w:rPr>
        <w:t>运输至设备投料口旁，</w:t>
      </w:r>
      <w:r>
        <w:rPr>
          <w:rFonts w:hint="eastAsia"/>
        </w:rPr>
        <w:t>采用称量</w:t>
      </w:r>
      <w:proofErr w:type="gramStart"/>
      <w:r>
        <w:rPr>
          <w:rFonts w:hint="eastAsia"/>
        </w:rPr>
        <w:t>勺</w:t>
      </w:r>
      <w:proofErr w:type="gramEnd"/>
      <w:r>
        <w:rPr>
          <w:rFonts w:hint="eastAsia"/>
        </w:rPr>
        <w:t>称量后</w:t>
      </w:r>
      <w:r w:rsidR="00DC2AB4">
        <w:rPr>
          <w:rFonts w:hint="eastAsia"/>
        </w:rPr>
        <w:t>，人工投入</w:t>
      </w:r>
      <w:proofErr w:type="gramStart"/>
      <w:r w:rsidR="00DC2AB4">
        <w:rPr>
          <w:rFonts w:hint="eastAsia"/>
        </w:rPr>
        <w:t>投料口</w:t>
      </w:r>
      <w:proofErr w:type="gramEnd"/>
      <w:r w:rsidR="00DC2AB4">
        <w:rPr>
          <w:rFonts w:hint="eastAsia"/>
        </w:rPr>
        <w:t>内，过程中投料粉尘产生量较少，公司保持生产车间密闭，产生的少量投料粉尘在车间内以无组织形式排放；</w:t>
      </w:r>
    </w:p>
    <w:p w:rsidR="00647E1D" w:rsidRPr="00173313" w:rsidRDefault="00DC2AB4">
      <w:pPr>
        <w:ind w:firstLine="480"/>
        <w:rPr>
          <w:rFonts w:cs="Times New Roman"/>
        </w:rPr>
      </w:pPr>
      <w:r>
        <w:rPr>
          <mc:AlternateContent>
            <mc:Choice Requires="w16se">
              <w:rFonts w:cs="Times New Roman" w:hint="eastAsia"/>
            </mc:Choice>
            <mc:Fallback>
              <w:rFonts w:ascii="宋体" w:eastAsia="宋体" w:hAnsi="宋体" w:cs="宋体" w:hint="eastAsia"/>
            </mc:Fallback>
          </mc:AlternateContent>
        </w:rPr>
        <mc:AlternateContent>
          <mc:Choice Requires="w16se">
            <w16se:symEx w16se:font="宋体" w16se:char="2462"/>
          </mc:Choice>
          <mc:Fallback>
            <w:t>③</w:t>
          </mc:Fallback>
        </mc:AlternateContent>
      </w:r>
      <w:r w:rsidR="004D0E12">
        <w:rPr>
          <w:rFonts w:cs="Times New Roman" w:hint="eastAsia"/>
        </w:rPr>
        <w:t>燃气废气</w:t>
      </w:r>
      <w:r w:rsidR="0093734E">
        <w:rPr>
          <w:rFonts w:cs="Times New Roman" w:hint="eastAsia"/>
        </w:rPr>
        <w:t>：</w:t>
      </w:r>
      <w:bookmarkEnd w:id="38"/>
      <w:r w:rsidR="004D0E12" w:rsidRPr="004D0E12">
        <w:rPr>
          <w:rFonts w:cs="Times New Roman" w:hint="eastAsia"/>
        </w:rPr>
        <w:t>燃气锅炉燃烧天然气产生的二氧化硫、氮氧化物和烟尘污染物，经锅炉自带废气收集系统全部收集后，通过</w:t>
      </w:r>
      <w:r w:rsidR="004D0E12" w:rsidRPr="004D0E12">
        <w:rPr>
          <w:rFonts w:cs="Times New Roman" w:hint="eastAsia"/>
        </w:rPr>
        <w:t>8m</w:t>
      </w:r>
      <w:r w:rsidR="004D0E12" w:rsidRPr="004D0E12">
        <w:rPr>
          <w:rFonts w:cs="Times New Roman" w:hint="eastAsia"/>
        </w:rPr>
        <w:t>高排气筒有组织排放</w:t>
      </w:r>
      <w:r w:rsidR="00BC5DBC">
        <w:rPr>
          <w:rFonts w:cs="Times New Roman" w:hint="eastAsia"/>
        </w:rPr>
        <w:t>。</w:t>
      </w:r>
    </w:p>
    <w:p w:rsidR="00821F1F" w:rsidRDefault="00DC2AB4">
      <w:pPr>
        <w:ind w:firstLine="480"/>
        <w:rPr>
          <w:rFonts w:cs="Times New Roman"/>
        </w:rPr>
      </w:pPr>
      <w:r>
        <w:rPr>
          <mc:AlternateContent>
            <mc:Choice Requires="w16se">
              <w:rFonts w:cs="Times New Roman" w:hint="eastAsia"/>
            </mc:Choice>
            <mc:Fallback>
              <w:rFonts w:ascii="宋体" w:eastAsia="宋体" w:hAnsi="宋体" w:cs="宋体" w:hint="eastAsia"/>
            </mc:Fallback>
          </mc:AlternateContent>
        </w:rPr>
        <mc:AlternateContent>
          <mc:Choice Requires="w16se">
            <w16se:symEx w16se:font="宋体" w16se:char="2463"/>
          </mc:Choice>
          <mc:Fallback>
            <w:t>④</w:t>
          </mc:Fallback>
        </mc:AlternateContent>
      </w:r>
      <w:r w:rsidR="004D0E12">
        <w:rPr>
          <w:rFonts w:cs="Times New Roman" w:hint="eastAsia"/>
        </w:rPr>
        <w:t>污水处理恶臭：公司</w:t>
      </w:r>
      <w:r w:rsidR="004D0E12" w:rsidRPr="004D0E12">
        <w:rPr>
          <w:rFonts w:cs="Times New Roman" w:hint="eastAsia"/>
        </w:rPr>
        <w:t>对废水处理站调节池、混凝</w:t>
      </w:r>
      <w:r w:rsidR="004D0E12" w:rsidRPr="004D0E12">
        <w:rPr>
          <w:rFonts w:cs="Times New Roman" w:hint="eastAsia"/>
        </w:rPr>
        <w:t>/</w:t>
      </w:r>
      <w:r w:rsidR="004D0E12" w:rsidRPr="004D0E12">
        <w:rPr>
          <w:rFonts w:cs="Times New Roman" w:hint="eastAsia"/>
        </w:rPr>
        <w:t>气浮池、缺氧池、生物氧</w:t>
      </w:r>
      <w:r w:rsidR="004D0E12" w:rsidRPr="004D0E12">
        <w:rPr>
          <w:rFonts w:cs="Times New Roman" w:hint="eastAsia"/>
        </w:rPr>
        <w:lastRenderedPageBreak/>
        <w:t>化池、污泥浓缩池和污泥</w:t>
      </w:r>
      <w:proofErr w:type="gramStart"/>
      <w:r w:rsidR="004D0E12" w:rsidRPr="004D0E12">
        <w:rPr>
          <w:rFonts w:cs="Times New Roman" w:hint="eastAsia"/>
        </w:rPr>
        <w:t>脱水间</w:t>
      </w:r>
      <w:proofErr w:type="gramEnd"/>
      <w:r w:rsidR="004D0E12" w:rsidRPr="004D0E12">
        <w:rPr>
          <w:rFonts w:cs="Times New Roman" w:hint="eastAsia"/>
        </w:rPr>
        <w:t>等主要构筑物采用加盖密封对恶臭污染物进行收集，收集的臭气经</w:t>
      </w:r>
      <w:r w:rsidR="00821F1F">
        <w:rPr>
          <w:rFonts w:cs="Times New Roman" w:hint="eastAsia"/>
        </w:rPr>
        <w:t>“</w:t>
      </w:r>
      <w:r w:rsidR="00821F1F" w:rsidRPr="004D0E12">
        <w:rPr>
          <w:rFonts w:cs="Times New Roman" w:hint="eastAsia"/>
        </w:rPr>
        <w:t>碱喷淋</w:t>
      </w:r>
      <w:r w:rsidR="00821F1F">
        <w:rPr>
          <w:rFonts w:cs="Times New Roman" w:hint="eastAsia"/>
        </w:rPr>
        <w:t>”</w:t>
      </w:r>
      <w:r w:rsidR="004D0E12" w:rsidRPr="004D0E12">
        <w:rPr>
          <w:rFonts w:cs="Times New Roman" w:hint="eastAsia"/>
        </w:rPr>
        <w:t>装置净化后</w:t>
      </w:r>
      <w:r w:rsidR="00821F1F">
        <w:rPr>
          <w:rFonts w:cs="Times New Roman" w:hint="eastAsia"/>
        </w:rPr>
        <w:t>通过</w:t>
      </w:r>
      <w:r>
        <w:rPr>
          <w:rFonts w:cs="Times New Roman"/>
        </w:rPr>
        <w:t>23</w:t>
      </w:r>
      <w:r w:rsidR="00821F1F">
        <w:rPr>
          <w:rFonts w:cs="Times New Roman" w:hint="eastAsia"/>
        </w:rPr>
        <w:t>m</w:t>
      </w:r>
      <w:r w:rsidR="00821F1F">
        <w:rPr>
          <w:rFonts w:cs="Times New Roman" w:hint="eastAsia"/>
        </w:rPr>
        <w:t>高排气筒高空排放</w:t>
      </w:r>
      <w:r w:rsidR="004D0E12" w:rsidRPr="004D0E12">
        <w:rPr>
          <w:rFonts w:cs="Times New Roman" w:hint="eastAsia"/>
        </w:rPr>
        <w:t>。</w:t>
      </w:r>
    </w:p>
    <w:p w:rsidR="00F42F5F" w:rsidRPr="00173313" w:rsidRDefault="004F524F">
      <w:pPr>
        <w:ind w:firstLine="480"/>
        <w:rPr>
          <w:rFonts w:cs="Times New Roman"/>
        </w:rPr>
      </w:pPr>
      <w:r w:rsidRPr="00173313">
        <w:rPr>
          <w:rFonts w:cs="Times New Roman" w:hint="eastAsia"/>
        </w:rPr>
        <w:t>本项目</w:t>
      </w:r>
      <w:r w:rsidR="00DD1B55" w:rsidRPr="00173313">
        <w:rPr>
          <w:rFonts w:cs="Times New Roman" w:hint="eastAsia"/>
        </w:rPr>
        <w:t>废气治理情况见表</w:t>
      </w:r>
      <w:r w:rsidR="00DD1B55" w:rsidRPr="00173313">
        <w:rPr>
          <w:rFonts w:cs="Times New Roman" w:hint="eastAsia"/>
        </w:rPr>
        <w:t>4-2</w:t>
      </w:r>
      <w:r w:rsidR="004120FF" w:rsidRPr="00173313">
        <w:rPr>
          <w:rFonts w:cs="Times New Roman" w:hint="eastAsia"/>
        </w:rPr>
        <w:t>，废气治理工艺流程见图</w:t>
      </w:r>
      <w:r w:rsidR="004120FF" w:rsidRPr="00173313">
        <w:rPr>
          <w:rFonts w:cs="Times New Roman" w:hint="eastAsia"/>
        </w:rPr>
        <w:t>4</w:t>
      </w:r>
      <w:r w:rsidR="004120FF" w:rsidRPr="00173313">
        <w:rPr>
          <w:rFonts w:cs="Times New Roman"/>
        </w:rPr>
        <w:t>-</w:t>
      </w:r>
      <w:r w:rsidR="00C970FA">
        <w:rPr>
          <w:rFonts w:cs="Times New Roman"/>
        </w:rPr>
        <w:t>2</w:t>
      </w:r>
      <w:r w:rsidR="004120FF" w:rsidRPr="00173313">
        <w:rPr>
          <w:rFonts w:cs="Times New Roman" w:hint="eastAsia"/>
        </w:rPr>
        <w:t>。</w:t>
      </w:r>
    </w:p>
    <w:p w:rsidR="00F42F5F" w:rsidRPr="00173313" w:rsidRDefault="00DD1B55" w:rsidP="00FC3FD9">
      <w:pPr>
        <w:pStyle w:val="af9"/>
        <w:spacing w:beforeLines="50" w:before="156" w:after="31"/>
      </w:pPr>
      <w:r w:rsidRPr="00173313">
        <w:t>表</w:t>
      </w:r>
      <w:r w:rsidRPr="00173313">
        <w:t>4-</w:t>
      </w:r>
      <w:r w:rsidR="00EA059E">
        <w:t>2</w:t>
      </w:r>
      <w:r w:rsidRPr="00173313">
        <w:t xml:space="preserve">  </w:t>
      </w:r>
      <w:r w:rsidRPr="00173313">
        <w:t>废</w:t>
      </w:r>
      <w:r w:rsidRPr="00173313">
        <w:rPr>
          <w:rFonts w:hint="eastAsia"/>
        </w:rPr>
        <w:t>气</w:t>
      </w:r>
      <w:r w:rsidRPr="00173313">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61"/>
        <w:gridCol w:w="1202"/>
        <w:gridCol w:w="1134"/>
        <w:gridCol w:w="2552"/>
        <w:gridCol w:w="2542"/>
      </w:tblGrid>
      <w:tr w:rsidR="00173313" w:rsidRPr="00EA059E" w:rsidTr="00DC2AB4">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rFonts w:hint="eastAsia"/>
                <w:b/>
                <w:bCs/>
                <w:sz w:val="20"/>
              </w:rPr>
              <w:t>废气</w:t>
            </w:r>
            <w:r w:rsidRPr="00EA059E">
              <w:rPr>
                <w:b/>
                <w:bCs/>
                <w:sz w:val="20"/>
              </w:rPr>
              <w:t>类别</w:t>
            </w:r>
          </w:p>
        </w:tc>
        <w:tc>
          <w:tcPr>
            <w:tcW w:w="1202"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废</w:t>
            </w:r>
            <w:r w:rsidRPr="00EA059E">
              <w:rPr>
                <w:rFonts w:hint="eastAsia"/>
                <w:b/>
                <w:bCs/>
                <w:sz w:val="20"/>
              </w:rPr>
              <w:t>气</w:t>
            </w:r>
            <w:r w:rsidRPr="00EA059E">
              <w:rPr>
                <w:b/>
                <w:bCs/>
                <w:sz w:val="20"/>
              </w:rPr>
              <w:t>来源</w:t>
            </w:r>
          </w:p>
        </w:tc>
        <w:tc>
          <w:tcPr>
            <w:tcW w:w="1134"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污染物种类</w:t>
            </w:r>
          </w:p>
        </w:tc>
        <w:tc>
          <w:tcPr>
            <w:tcW w:w="2552"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治理</w:t>
            </w:r>
            <w:r w:rsidR="00EA059E" w:rsidRPr="00EA059E">
              <w:rPr>
                <w:rFonts w:hint="eastAsia"/>
                <w:b/>
                <w:bCs/>
                <w:sz w:val="20"/>
              </w:rPr>
              <w:t>措施</w:t>
            </w:r>
          </w:p>
        </w:tc>
        <w:tc>
          <w:tcPr>
            <w:tcW w:w="2542"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设计指标</w:t>
            </w:r>
          </w:p>
        </w:tc>
      </w:tr>
      <w:tr w:rsidR="00DC2AB4" w:rsidRPr="00DC2AB4" w:rsidTr="00DC2AB4">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吹瓶废气</w:t>
            </w:r>
          </w:p>
        </w:tc>
        <w:tc>
          <w:tcPr>
            <w:tcW w:w="1202"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吹瓶</w:t>
            </w:r>
          </w:p>
        </w:tc>
        <w:tc>
          <w:tcPr>
            <w:tcW w:w="1134"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非甲烷总烃</w:t>
            </w:r>
          </w:p>
        </w:tc>
        <w:tc>
          <w:tcPr>
            <w:tcW w:w="2552"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吹瓶</w:t>
            </w:r>
            <w:r w:rsidR="006D0996">
              <w:rPr>
                <w:rFonts w:hint="eastAsia"/>
                <w:bCs/>
                <w:sz w:val="20"/>
              </w:rPr>
              <w:t>生产线</w:t>
            </w:r>
            <w:r w:rsidRPr="00DC2AB4">
              <w:rPr>
                <w:rFonts w:hint="eastAsia"/>
                <w:bCs/>
                <w:sz w:val="20"/>
              </w:rPr>
              <w:t>设置在独立密闭车间内，吹瓶废气经吹瓶设备</w:t>
            </w:r>
            <w:proofErr w:type="gramStart"/>
            <w:r w:rsidRPr="00DC2AB4">
              <w:rPr>
                <w:rFonts w:hint="eastAsia"/>
                <w:bCs/>
                <w:sz w:val="20"/>
              </w:rPr>
              <w:t>上方集</w:t>
            </w:r>
            <w:proofErr w:type="gramEnd"/>
            <w:r w:rsidRPr="00DC2AB4">
              <w:rPr>
                <w:rFonts w:hint="eastAsia"/>
                <w:bCs/>
                <w:sz w:val="20"/>
              </w:rPr>
              <w:t>气罩收集后，采用“二级活性炭吸附”装置净化处理，最后通过</w:t>
            </w:r>
            <w:r w:rsidRPr="00DC2AB4">
              <w:rPr>
                <w:rFonts w:hint="eastAsia"/>
                <w:bCs/>
                <w:sz w:val="20"/>
              </w:rPr>
              <w:t>15m</w:t>
            </w:r>
            <w:r w:rsidRPr="00DC2AB4">
              <w:rPr>
                <w:rFonts w:hint="eastAsia"/>
                <w:bCs/>
                <w:sz w:val="20"/>
              </w:rPr>
              <w:t>高排气筒高空排放</w:t>
            </w:r>
          </w:p>
        </w:tc>
        <w:tc>
          <w:tcPr>
            <w:tcW w:w="2542"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GB31572-2015</w:t>
            </w:r>
            <w:r w:rsidRPr="00DC2AB4">
              <w:rPr>
                <w:rFonts w:hint="eastAsia"/>
                <w:bCs/>
                <w:sz w:val="20"/>
              </w:rPr>
              <w:t>《合成树脂工业污染物排放标准》表</w:t>
            </w:r>
            <w:r w:rsidRPr="00DC2AB4">
              <w:rPr>
                <w:rFonts w:hint="eastAsia"/>
                <w:bCs/>
                <w:sz w:val="20"/>
              </w:rPr>
              <w:t>5</w:t>
            </w:r>
            <w:r w:rsidRPr="00DC2AB4">
              <w:rPr>
                <w:rFonts w:hint="eastAsia"/>
                <w:bCs/>
                <w:sz w:val="20"/>
              </w:rPr>
              <w:t>规定的特别排放限值</w:t>
            </w:r>
          </w:p>
        </w:tc>
      </w:tr>
      <w:tr w:rsidR="00DC2AB4" w:rsidRPr="00DC2AB4" w:rsidTr="00DC2AB4">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投料粉尘</w:t>
            </w:r>
          </w:p>
        </w:tc>
        <w:tc>
          <w:tcPr>
            <w:tcW w:w="1202" w:type="dxa"/>
            <w:tcBorders>
              <w:top w:val="single" w:sz="4" w:space="0" w:color="auto"/>
              <w:left w:val="single" w:sz="4" w:space="0" w:color="auto"/>
              <w:bottom w:val="single" w:sz="4" w:space="0" w:color="auto"/>
              <w:right w:val="single" w:sz="4" w:space="0" w:color="auto"/>
            </w:tcBorders>
            <w:vAlign w:val="center"/>
          </w:tcPr>
          <w:p w:rsidR="00DC2AB4" w:rsidRDefault="00DC2AB4">
            <w:pPr>
              <w:pStyle w:val="af8"/>
              <w:rPr>
                <w:bCs/>
                <w:sz w:val="20"/>
              </w:rPr>
            </w:pPr>
            <w:r w:rsidRPr="00DC2AB4">
              <w:rPr>
                <w:rFonts w:hint="eastAsia"/>
                <w:bCs/>
                <w:sz w:val="20"/>
              </w:rPr>
              <w:t>粉状原料</w:t>
            </w:r>
          </w:p>
          <w:p w:rsidR="00DC2AB4" w:rsidRPr="00DC2AB4" w:rsidRDefault="00DC2AB4">
            <w:pPr>
              <w:pStyle w:val="af8"/>
              <w:rPr>
                <w:bCs/>
                <w:sz w:val="20"/>
              </w:rPr>
            </w:pPr>
            <w:r w:rsidRPr="00DC2AB4">
              <w:rPr>
                <w:rFonts w:hint="eastAsia"/>
                <w:bCs/>
                <w:sz w:val="20"/>
              </w:rPr>
              <w:t>投料</w:t>
            </w:r>
          </w:p>
        </w:tc>
        <w:tc>
          <w:tcPr>
            <w:tcW w:w="1134"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颗粒物</w:t>
            </w:r>
          </w:p>
        </w:tc>
        <w:tc>
          <w:tcPr>
            <w:tcW w:w="2552" w:type="dxa"/>
            <w:tcBorders>
              <w:top w:val="single" w:sz="4" w:space="0" w:color="auto"/>
              <w:left w:val="single" w:sz="4" w:space="0" w:color="auto"/>
              <w:bottom w:val="single" w:sz="4" w:space="0" w:color="auto"/>
              <w:right w:val="single" w:sz="4" w:space="0" w:color="auto"/>
            </w:tcBorders>
            <w:vAlign w:val="center"/>
          </w:tcPr>
          <w:p w:rsidR="00DC2AB4" w:rsidRPr="00DC2AB4" w:rsidRDefault="00DC2AB4">
            <w:pPr>
              <w:pStyle w:val="af8"/>
              <w:rPr>
                <w:bCs/>
                <w:sz w:val="20"/>
              </w:rPr>
            </w:pPr>
            <w:r w:rsidRPr="00DC2AB4">
              <w:rPr>
                <w:rFonts w:hint="eastAsia"/>
                <w:bCs/>
                <w:sz w:val="20"/>
              </w:rPr>
              <w:t>粉状物料</w:t>
            </w:r>
            <w:r w:rsidR="00A40278">
              <w:rPr>
                <w:rFonts w:hint="eastAsia"/>
                <w:bCs/>
                <w:sz w:val="20"/>
              </w:rPr>
              <w:t>密闭</w:t>
            </w:r>
            <w:r w:rsidRPr="00DC2AB4">
              <w:rPr>
                <w:rFonts w:hint="eastAsia"/>
                <w:bCs/>
                <w:sz w:val="20"/>
              </w:rPr>
              <w:t>运输至设备投料口旁，采用称量</w:t>
            </w:r>
            <w:proofErr w:type="gramStart"/>
            <w:r w:rsidRPr="00DC2AB4">
              <w:rPr>
                <w:rFonts w:hint="eastAsia"/>
                <w:bCs/>
                <w:sz w:val="20"/>
              </w:rPr>
              <w:t>勺</w:t>
            </w:r>
            <w:proofErr w:type="gramEnd"/>
            <w:r w:rsidRPr="00DC2AB4">
              <w:rPr>
                <w:rFonts w:hint="eastAsia"/>
                <w:bCs/>
                <w:sz w:val="20"/>
              </w:rPr>
              <w:t>称量后，人工投入</w:t>
            </w:r>
            <w:proofErr w:type="gramStart"/>
            <w:r w:rsidRPr="00DC2AB4">
              <w:rPr>
                <w:rFonts w:hint="eastAsia"/>
                <w:bCs/>
                <w:sz w:val="20"/>
              </w:rPr>
              <w:t>投料口</w:t>
            </w:r>
            <w:proofErr w:type="gramEnd"/>
            <w:r w:rsidRPr="00DC2AB4">
              <w:rPr>
                <w:rFonts w:hint="eastAsia"/>
                <w:bCs/>
                <w:sz w:val="20"/>
              </w:rPr>
              <w:t>内，过程中投料粉尘产生量较少，公司保持生产车间密闭，产生的少量投料粉尘在车间内以无组织形式排放</w:t>
            </w:r>
          </w:p>
        </w:tc>
        <w:tc>
          <w:tcPr>
            <w:tcW w:w="2542" w:type="dxa"/>
            <w:tcBorders>
              <w:top w:val="single" w:sz="4" w:space="0" w:color="auto"/>
              <w:left w:val="single" w:sz="4" w:space="0" w:color="auto"/>
              <w:bottom w:val="single" w:sz="4" w:space="0" w:color="auto"/>
              <w:right w:val="single" w:sz="4" w:space="0" w:color="auto"/>
            </w:tcBorders>
            <w:vAlign w:val="center"/>
          </w:tcPr>
          <w:p w:rsidR="00DC2AB4" w:rsidRPr="00DC2AB4" w:rsidRDefault="0066706C" w:rsidP="0066706C">
            <w:pPr>
              <w:pStyle w:val="af8"/>
              <w:rPr>
                <w:bCs/>
                <w:sz w:val="20"/>
              </w:rPr>
            </w:pPr>
            <w:r w:rsidRPr="0066706C">
              <w:rPr>
                <w:rFonts w:hint="eastAsia"/>
                <w:bCs/>
                <w:sz w:val="20"/>
              </w:rPr>
              <w:t>厂界</w:t>
            </w:r>
            <w:r>
              <w:rPr>
                <w:rFonts w:hint="eastAsia"/>
                <w:bCs/>
                <w:sz w:val="20"/>
              </w:rPr>
              <w:t>颗粒物</w:t>
            </w:r>
            <w:r w:rsidRPr="0066706C">
              <w:rPr>
                <w:rFonts w:hint="eastAsia"/>
                <w:bCs/>
                <w:sz w:val="20"/>
              </w:rPr>
              <w:t>无组织排放浓度</w:t>
            </w:r>
            <w:r>
              <w:rPr>
                <w:rFonts w:hint="eastAsia"/>
                <w:bCs/>
                <w:sz w:val="20"/>
              </w:rPr>
              <w:t>达到</w:t>
            </w:r>
            <w:r w:rsidRPr="0066706C">
              <w:rPr>
                <w:rFonts w:hint="eastAsia"/>
                <w:bCs/>
                <w:sz w:val="20"/>
              </w:rPr>
              <w:t>GB16297-1996</w:t>
            </w:r>
            <w:r>
              <w:rPr>
                <w:rFonts w:hint="eastAsia"/>
                <w:bCs/>
                <w:sz w:val="20"/>
              </w:rPr>
              <w:t>《大气污染综合排放标准》</w:t>
            </w:r>
            <w:r w:rsidRPr="0066706C">
              <w:rPr>
                <w:rFonts w:hint="eastAsia"/>
                <w:bCs/>
                <w:sz w:val="20"/>
              </w:rPr>
              <w:t>表</w:t>
            </w:r>
            <w:r w:rsidRPr="0066706C">
              <w:rPr>
                <w:rFonts w:hint="eastAsia"/>
                <w:bCs/>
                <w:sz w:val="20"/>
              </w:rPr>
              <w:t>2</w:t>
            </w:r>
            <w:r w:rsidRPr="0066706C">
              <w:rPr>
                <w:rFonts w:hint="eastAsia"/>
                <w:bCs/>
                <w:sz w:val="20"/>
              </w:rPr>
              <w:t>要求的无组织排放监控点处浓度限值</w:t>
            </w:r>
          </w:p>
        </w:tc>
      </w:tr>
      <w:tr w:rsidR="00821F1F" w:rsidRPr="00EA059E" w:rsidTr="00DC2AB4">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BC5DBC">
            <w:pPr>
              <w:pStyle w:val="af8"/>
              <w:rPr>
                <w:sz w:val="20"/>
              </w:rPr>
            </w:pPr>
            <w:r w:rsidRPr="00EA059E">
              <w:rPr>
                <w:rFonts w:hint="eastAsia"/>
                <w:sz w:val="20"/>
              </w:rPr>
              <w:t>燃气废气</w:t>
            </w:r>
          </w:p>
        </w:tc>
        <w:tc>
          <w:tcPr>
            <w:tcW w:w="120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天然气燃烧</w:t>
            </w:r>
          </w:p>
        </w:tc>
        <w:tc>
          <w:tcPr>
            <w:tcW w:w="1134"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SO</w:t>
            </w:r>
            <w:r w:rsidRPr="00EA059E">
              <w:rPr>
                <w:sz w:val="20"/>
                <w:vertAlign w:val="subscript"/>
              </w:rPr>
              <w:t>2</w:t>
            </w:r>
            <w:r w:rsidRPr="00EA059E">
              <w:rPr>
                <w:rFonts w:hint="eastAsia"/>
                <w:sz w:val="20"/>
              </w:rPr>
              <w:t>、</w:t>
            </w:r>
            <w:r w:rsidRPr="00EA059E">
              <w:rPr>
                <w:rFonts w:hint="eastAsia"/>
                <w:sz w:val="20"/>
              </w:rPr>
              <w:t>NOx</w:t>
            </w:r>
            <w:r w:rsidRPr="00EA059E">
              <w:rPr>
                <w:rFonts w:hint="eastAsia"/>
                <w:sz w:val="20"/>
              </w:rPr>
              <w:t>、烟尘</w:t>
            </w:r>
          </w:p>
        </w:tc>
        <w:tc>
          <w:tcPr>
            <w:tcW w:w="255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2A64FF">
            <w:pPr>
              <w:pStyle w:val="af8"/>
              <w:jc w:val="both"/>
              <w:rPr>
                <w:sz w:val="20"/>
              </w:rPr>
            </w:pPr>
            <w:r w:rsidRPr="00EA059E">
              <w:rPr>
                <w:rFonts w:hint="eastAsia"/>
                <w:sz w:val="20"/>
              </w:rPr>
              <w:t>燃气废气经锅炉自带废气收集系统全部收集后，通过</w:t>
            </w:r>
            <w:r w:rsidRPr="00EA059E">
              <w:rPr>
                <w:rFonts w:hint="eastAsia"/>
                <w:sz w:val="20"/>
              </w:rPr>
              <w:t>8m</w:t>
            </w:r>
            <w:r w:rsidRPr="00EA059E">
              <w:rPr>
                <w:rFonts w:hint="eastAsia"/>
                <w:sz w:val="20"/>
              </w:rPr>
              <w:t>高排气筒有组织排放</w:t>
            </w:r>
          </w:p>
        </w:tc>
        <w:tc>
          <w:tcPr>
            <w:tcW w:w="254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EA059E">
            <w:pPr>
              <w:pStyle w:val="af8"/>
              <w:jc w:val="both"/>
              <w:rPr>
                <w:sz w:val="20"/>
              </w:rPr>
            </w:pPr>
            <w:r w:rsidRPr="00EA059E">
              <w:rPr>
                <w:rFonts w:hint="eastAsia"/>
                <w:sz w:val="20"/>
              </w:rPr>
              <w:t>SO</w:t>
            </w:r>
            <w:r w:rsidRPr="00EA059E">
              <w:rPr>
                <w:sz w:val="20"/>
                <w:vertAlign w:val="subscript"/>
              </w:rPr>
              <w:t>2</w:t>
            </w:r>
            <w:r w:rsidRPr="00EA059E">
              <w:rPr>
                <w:rFonts w:hint="eastAsia"/>
                <w:sz w:val="20"/>
              </w:rPr>
              <w:t>、烟尘（以颗粒物计）执行</w:t>
            </w:r>
            <w:r w:rsidRPr="00EA059E">
              <w:rPr>
                <w:rFonts w:hint="eastAsia"/>
                <w:sz w:val="20"/>
              </w:rPr>
              <w:t>GB13271-2014</w:t>
            </w:r>
            <w:r w:rsidRPr="00EA059E">
              <w:rPr>
                <w:rFonts w:hint="eastAsia"/>
                <w:sz w:val="20"/>
              </w:rPr>
              <w:t>《锅炉大气污染物排放标准》表</w:t>
            </w:r>
            <w:r w:rsidRPr="00EA059E">
              <w:rPr>
                <w:rFonts w:hint="eastAsia"/>
                <w:sz w:val="20"/>
              </w:rPr>
              <w:t>3</w:t>
            </w:r>
            <w:r w:rsidRPr="00EA059E">
              <w:rPr>
                <w:rFonts w:hint="eastAsia"/>
                <w:sz w:val="20"/>
              </w:rPr>
              <w:t>燃气锅炉特别排放限值；</w:t>
            </w:r>
            <w:r w:rsidRPr="00EA059E">
              <w:rPr>
                <w:rFonts w:hint="eastAsia"/>
                <w:sz w:val="20"/>
              </w:rPr>
              <w:t>NOx</w:t>
            </w:r>
            <w:r w:rsidRPr="00EA059E">
              <w:rPr>
                <w:rFonts w:hint="eastAsia"/>
                <w:sz w:val="20"/>
              </w:rPr>
              <w:t>有组织排放执行《</w:t>
            </w:r>
            <w:r w:rsidRPr="00EA059E">
              <w:rPr>
                <w:rFonts w:hint="eastAsia"/>
                <w:sz w:val="20"/>
              </w:rPr>
              <w:t>2020</w:t>
            </w:r>
            <w:r w:rsidRPr="00EA059E">
              <w:rPr>
                <w:rFonts w:hint="eastAsia"/>
                <w:sz w:val="20"/>
              </w:rPr>
              <w:t>年嘉兴市区大气污染治理攻坚方案》规定的相关要求</w:t>
            </w:r>
          </w:p>
        </w:tc>
      </w:tr>
      <w:tr w:rsidR="00821F1F" w:rsidRPr="00EA059E" w:rsidTr="00DC2AB4">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BC5DBC">
            <w:pPr>
              <w:pStyle w:val="af8"/>
              <w:rPr>
                <w:sz w:val="20"/>
              </w:rPr>
            </w:pPr>
            <w:r w:rsidRPr="00EA059E">
              <w:rPr>
                <w:rFonts w:hint="eastAsia"/>
                <w:sz w:val="20"/>
              </w:rPr>
              <w:t>污水处理恶臭</w:t>
            </w:r>
          </w:p>
        </w:tc>
        <w:tc>
          <w:tcPr>
            <w:tcW w:w="120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污水处理</w:t>
            </w:r>
          </w:p>
        </w:tc>
        <w:tc>
          <w:tcPr>
            <w:tcW w:w="1134"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恶臭</w:t>
            </w:r>
          </w:p>
        </w:tc>
        <w:tc>
          <w:tcPr>
            <w:tcW w:w="255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DC2AB4">
            <w:pPr>
              <w:pStyle w:val="af8"/>
              <w:jc w:val="both"/>
              <w:rPr>
                <w:sz w:val="20"/>
              </w:rPr>
            </w:pPr>
            <w:r w:rsidRPr="00EA059E">
              <w:rPr>
                <w:rFonts w:hint="eastAsia"/>
                <w:sz w:val="20"/>
              </w:rPr>
              <w:t>废水处理站调节池、混凝</w:t>
            </w:r>
            <w:r w:rsidRPr="00EA059E">
              <w:rPr>
                <w:rFonts w:hint="eastAsia"/>
                <w:sz w:val="20"/>
              </w:rPr>
              <w:t>/</w:t>
            </w:r>
            <w:r w:rsidRPr="00EA059E">
              <w:rPr>
                <w:rFonts w:hint="eastAsia"/>
                <w:sz w:val="20"/>
              </w:rPr>
              <w:t>气浮池、缺氧池、生物氧化池、污泥浓缩池和污泥</w:t>
            </w:r>
            <w:proofErr w:type="gramStart"/>
            <w:r w:rsidRPr="00EA059E">
              <w:rPr>
                <w:rFonts w:hint="eastAsia"/>
                <w:sz w:val="20"/>
              </w:rPr>
              <w:t>脱水间</w:t>
            </w:r>
            <w:proofErr w:type="gramEnd"/>
            <w:r w:rsidRPr="00EA059E">
              <w:rPr>
                <w:rFonts w:hint="eastAsia"/>
                <w:sz w:val="20"/>
              </w:rPr>
              <w:t>等主要构筑物采用加盖密封对恶臭污染物进行收集，收集的臭气经“碱喷淋”装置净化后通过</w:t>
            </w:r>
            <w:r w:rsidR="00DC2AB4">
              <w:rPr>
                <w:sz w:val="20"/>
              </w:rPr>
              <w:t>23</w:t>
            </w:r>
            <w:r w:rsidRPr="00EA059E">
              <w:rPr>
                <w:rFonts w:hint="eastAsia"/>
                <w:sz w:val="20"/>
              </w:rPr>
              <w:t>m</w:t>
            </w:r>
            <w:r w:rsidRPr="00EA059E">
              <w:rPr>
                <w:rFonts w:hint="eastAsia"/>
                <w:sz w:val="20"/>
              </w:rPr>
              <w:t>高排气筒高空排放</w:t>
            </w:r>
          </w:p>
        </w:tc>
        <w:tc>
          <w:tcPr>
            <w:tcW w:w="2542" w:type="dxa"/>
            <w:tcBorders>
              <w:top w:val="single" w:sz="4" w:space="0" w:color="auto"/>
              <w:left w:val="single" w:sz="4" w:space="0" w:color="auto"/>
              <w:right w:val="single" w:sz="4" w:space="0" w:color="auto"/>
            </w:tcBorders>
            <w:vAlign w:val="center"/>
          </w:tcPr>
          <w:p w:rsidR="00821F1F" w:rsidRPr="00EA059E" w:rsidRDefault="00EA059E" w:rsidP="0066706C">
            <w:pPr>
              <w:pStyle w:val="af8"/>
              <w:rPr>
                <w:sz w:val="20"/>
              </w:rPr>
            </w:pPr>
            <w:r w:rsidRPr="00EA059E">
              <w:rPr>
                <w:rFonts w:hint="eastAsia"/>
                <w:sz w:val="20"/>
              </w:rPr>
              <w:t>GB14554-93</w:t>
            </w:r>
            <w:r w:rsidRPr="00EA059E">
              <w:rPr>
                <w:rFonts w:hint="eastAsia"/>
                <w:sz w:val="20"/>
              </w:rPr>
              <w:t>《恶臭污染物排放标准》表</w:t>
            </w:r>
            <w:r w:rsidRPr="00EA059E">
              <w:rPr>
                <w:rFonts w:hint="eastAsia"/>
                <w:sz w:val="20"/>
              </w:rPr>
              <w:t>2</w:t>
            </w:r>
            <w:r w:rsidR="0066706C">
              <w:rPr>
                <w:rFonts w:hint="eastAsia"/>
                <w:sz w:val="20"/>
              </w:rPr>
              <w:t>规定的相关</w:t>
            </w:r>
            <w:r w:rsidRPr="00EA059E">
              <w:rPr>
                <w:rFonts w:hint="eastAsia"/>
                <w:sz w:val="20"/>
              </w:rPr>
              <w:t>排放</w:t>
            </w:r>
            <w:r w:rsidR="00DC2AB4">
              <w:rPr>
                <w:rFonts w:hint="eastAsia"/>
                <w:sz w:val="20"/>
              </w:rPr>
              <w:t>限</w:t>
            </w:r>
            <w:r w:rsidRPr="00EA059E">
              <w:rPr>
                <w:rFonts w:hint="eastAsia"/>
                <w:sz w:val="20"/>
              </w:rPr>
              <w:t>值</w:t>
            </w:r>
          </w:p>
        </w:tc>
      </w:tr>
    </w:tbl>
    <w:p w:rsidR="002A64FF" w:rsidRDefault="00862DD0" w:rsidP="00616F81">
      <w:pPr>
        <w:pStyle w:val="af9"/>
        <w:spacing w:before="62" w:after="31"/>
      </w:pPr>
      <w:bookmarkStart w:id="39" w:name="_Toc61958998"/>
      <w:r>
        <w:rPr>
          <w:noProof/>
        </w:rPr>
        <w:drawing>
          <wp:anchor distT="0" distB="0" distL="114300" distR="114300" simplePos="0" relativeHeight="252164096" behindDoc="0" locked="0" layoutInCell="1" allowOverlap="1">
            <wp:simplePos x="0" y="0"/>
            <wp:positionH relativeFrom="margin">
              <wp:align>center</wp:align>
            </wp:positionH>
            <wp:positionV relativeFrom="paragraph">
              <wp:posOffset>94543</wp:posOffset>
            </wp:positionV>
            <wp:extent cx="5760000" cy="1656877"/>
            <wp:effectExtent l="0" t="0" r="0" b="635"/>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1656877"/>
                    </a:xfrm>
                    <a:prstGeom prst="rect">
                      <a:avLst/>
                    </a:prstGeom>
                    <a:noFill/>
                  </pic:spPr>
                </pic:pic>
              </a:graphicData>
            </a:graphic>
            <wp14:sizeRelH relativeFrom="page">
              <wp14:pctWidth>0</wp14:pctWidth>
            </wp14:sizeRelH>
            <wp14:sizeRelV relativeFrom="page">
              <wp14:pctHeight>0</wp14:pctHeight>
            </wp14:sizeRelV>
          </wp:anchor>
        </w:drawing>
      </w:r>
    </w:p>
    <w:p w:rsidR="00862DD0" w:rsidRDefault="00862DD0" w:rsidP="00616F81">
      <w:pPr>
        <w:pStyle w:val="af9"/>
        <w:spacing w:before="62" w:after="31"/>
      </w:pPr>
    </w:p>
    <w:p w:rsidR="002A64FF" w:rsidRDefault="002A64FF" w:rsidP="00616F81">
      <w:pPr>
        <w:pStyle w:val="af9"/>
        <w:spacing w:before="62" w:after="31"/>
      </w:pPr>
    </w:p>
    <w:p w:rsidR="00DC2AB4" w:rsidRDefault="00DC2AB4" w:rsidP="00616F81">
      <w:pPr>
        <w:pStyle w:val="af9"/>
        <w:spacing w:before="62" w:after="31"/>
      </w:pPr>
    </w:p>
    <w:p w:rsidR="00DC2AB4" w:rsidRDefault="00DC2AB4" w:rsidP="00616F81">
      <w:pPr>
        <w:pStyle w:val="af9"/>
        <w:spacing w:before="62" w:after="31"/>
      </w:pPr>
    </w:p>
    <w:p w:rsidR="00DC2AB4" w:rsidRDefault="00DC2AB4" w:rsidP="00616F81">
      <w:pPr>
        <w:pStyle w:val="af9"/>
        <w:spacing w:before="62" w:after="31"/>
      </w:pPr>
    </w:p>
    <w:p w:rsidR="002A64FF" w:rsidRDefault="002A64FF" w:rsidP="00616F81">
      <w:pPr>
        <w:pStyle w:val="af9"/>
        <w:spacing w:before="62" w:after="31"/>
      </w:pPr>
    </w:p>
    <w:p w:rsidR="00616F81" w:rsidRPr="00173313" w:rsidRDefault="00616F81" w:rsidP="00EA059E">
      <w:pPr>
        <w:pStyle w:val="af9"/>
        <w:spacing w:beforeLines="50" w:before="156" w:after="31"/>
      </w:pPr>
      <w:r w:rsidRPr="00173313">
        <w:rPr>
          <w:rFonts w:hint="eastAsia"/>
        </w:rPr>
        <w:t>图</w:t>
      </w:r>
      <w:r w:rsidRPr="00173313">
        <w:rPr>
          <w:rFonts w:hint="eastAsia"/>
        </w:rPr>
        <w:t>4</w:t>
      </w:r>
      <w:r w:rsidRPr="00173313">
        <w:t>-</w:t>
      </w:r>
      <w:r w:rsidR="00C970FA">
        <w:t>2</w:t>
      </w:r>
      <w:r w:rsidRPr="00173313">
        <w:t xml:space="preserve">  </w:t>
      </w:r>
      <w:r w:rsidRPr="00173313">
        <w:rPr>
          <w:rFonts w:hint="eastAsia"/>
        </w:rPr>
        <w:t>废气处理工艺流程图</w:t>
      </w:r>
    </w:p>
    <w:p w:rsidR="00F42F5F" w:rsidRPr="00173313" w:rsidRDefault="00DD1B55" w:rsidP="00CB10B4">
      <w:pPr>
        <w:pStyle w:val="3"/>
        <w:spacing w:beforeLines="50" w:before="156"/>
      </w:pPr>
      <w:bookmarkStart w:id="40" w:name="_Toc81913837"/>
      <w:r w:rsidRPr="00173313">
        <w:t>4.1.3</w:t>
      </w:r>
      <w:r w:rsidRPr="00173313">
        <w:t>噪声</w:t>
      </w:r>
      <w:bookmarkEnd w:id="39"/>
      <w:bookmarkEnd w:id="40"/>
    </w:p>
    <w:p w:rsidR="00F42F5F" w:rsidRPr="00173313" w:rsidRDefault="00DD1B55">
      <w:pPr>
        <w:ind w:firstLine="480"/>
        <w:rPr>
          <w:rFonts w:cs="Times New Roman"/>
        </w:rPr>
      </w:pPr>
      <w:r w:rsidRPr="00173313">
        <w:rPr>
          <w:rFonts w:cs="Times New Roman"/>
        </w:rPr>
        <w:t>本项目噪声主要来自于</w:t>
      </w:r>
      <w:r w:rsidR="00EA059E">
        <w:rPr>
          <w:rFonts w:cs="Times New Roman" w:hint="eastAsia"/>
        </w:rPr>
        <w:t>生产</w:t>
      </w:r>
      <w:r w:rsidR="00773503" w:rsidRPr="00173313">
        <w:rPr>
          <w:rFonts w:cs="Times New Roman" w:hint="eastAsia"/>
        </w:rPr>
        <w:t>设备</w:t>
      </w:r>
      <w:r w:rsidR="00BF0E4C">
        <w:rPr>
          <w:rFonts w:cs="Times New Roman" w:hint="eastAsia"/>
        </w:rPr>
        <w:t>、废水处理设施、废气处理设施</w:t>
      </w:r>
      <w:r w:rsidRPr="00173313">
        <w:rPr>
          <w:rFonts w:cs="Times New Roman" w:hint="eastAsia"/>
        </w:rPr>
        <w:t>的运行噪声</w:t>
      </w:r>
      <w:r w:rsidRPr="00173313">
        <w:rPr>
          <w:rFonts w:cs="Times New Roman"/>
        </w:rPr>
        <w:t>。</w:t>
      </w:r>
    </w:p>
    <w:p w:rsidR="00F42F5F" w:rsidRPr="00173313" w:rsidRDefault="00DD1B55">
      <w:pPr>
        <w:ind w:firstLine="480"/>
        <w:rPr>
          <w:rFonts w:cs="Times New Roman"/>
        </w:rPr>
      </w:pPr>
      <w:r w:rsidRPr="00173313">
        <w:rPr>
          <w:rFonts w:cs="Times New Roman" w:hint="eastAsia"/>
        </w:rPr>
        <w:lastRenderedPageBreak/>
        <w:t>公司在设备选型时，</w:t>
      </w:r>
      <w:bookmarkStart w:id="41" w:name="_Hlk71814907"/>
      <w:r w:rsidRPr="00173313">
        <w:rPr>
          <w:rFonts w:cs="Times New Roman" w:hint="eastAsia"/>
        </w:rPr>
        <w:t>选择低噪声型设备，</w:t>
      </w:r>
      <w:r w:rsidRPr="00173313">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w:t>
      </w:r>
      <w:r w:rsidR="00EE1B86" w:rsidRPr="00173313">
        <w:rPr>
          <w:rFonts w:hint="eastAsia"/>
        </w:rPr>
        <w:t>，</w:t>
      </w:r>
      <w:r w:rsidRPr="00173313">
        <w:rPr>
          <w:rFonts w:hint="eastAsia"/>
        </w:rPr>
        <w:t>从而使噪声最大限度地随距离自然衰减。</w:t>
      </w:r>
      <w:bookmarkEnd w:id="41"/>
    </w:p>
    <w:p w:rsidR="00F42F5F" w:rsidRPr="00173313" w:rsidRDefault="00DD1B55">
      <w:pPr>
        <w:pStyle w:val="3"/>
      </w:pPr>
      <w:bookmarkStart w:id="42" w:name="_Toc61958999"/>
      <w:bookmarkStart w:id="43" w:name="_Toc81913838"/>
      <w:r w:rsidRPr="00173313">
        <w:t>4.1.4</w:t>
      </w:r>
      <w:r w:rsidRPr="00173313">
        <w:t>固（液）体废物</w:t>
      </w:r>
      <w:bookmarkEnd w:id="42"/>
      <w:bookmarkEnd w:id="43"/>
    </w:p>
    <w:p w:rsidR="003B5BB4" w:rsidRDefault="00DD1B55">
      <w:pPr>
        <w:ind w:firstLine="480"/>
        <w:rPr>
          <w:rFonts w:cs="Times New Roman"/>
        </w:rPr>
      </w:pPr>
      <w:r w:rsidRPr="00173313">
        <w:rPr>
          <w:rFonts w:cs="Times New Roman" w:hint="eastAsia"/>
        </w:rPr>
        <w:t>根据</w:t>
      </w:r>
      <w:r w:rsidR="00FD4BFC" w:rsidRPr="00173313">
        <w:rPr>
          <w:rFonts w:cs="Times New Roman" w:hint="eastAsia"/>
        </w:rPr>
        <w:t>公司实际情况，</w:t>
      </w:r>
      <w:r w:rsidR="00EB774B">
        <w:rPr>
          <w:rFonts w:cs="Times New Roman" w:hint="eastAsia"/>
        </w:rPr>
        <w:t>本项目生产过程中产生的</w:t>
      </w:r>
      <w:r w:rsidR="00C970FA">
        <w:rPr>
          <w:rFonts w:cs="Times New Roman" w:hint="eastAsia"/>
        </w:rPr>
        <w:t>固体废物</w:t>
      </w:r>
      <w:r w:rsidR="00EB774B">
        <w:rPr>
          <w:rFonts w:cs="Times New Roman" w:hint="eastAsia"/>
        </w:rPr>
        <w:t>主要有</w:t>
      </w:r>
      <w:r w:rsidR="00C970FA" w:rsidRPr="00C970FA">
        <w:rPr>
          <w:rFonts w:cs="Times New Roman" w:hint="eastAsia"/>
        </w:rPr>
        <w:t>一般</w:t>
      </w:r>
      <w:r w:rsidR="00C970FA">
        <w:rPr>
          <w:rFonts w:cs="Times New Roman" w:hint="eastAsia"/>
        </w:rPr>
        <w:t>废</w:t>
      </w:r>
      <w:r w:rsidR="00C970FA" w:rsidRPr="00C970FA">
        <w:rPr>
          <w:rFonts w:cs="Times New Roman" w:hint="eastAsia"/>
        </w:rPr>
        <w:t>包装材料、原料外包装桶、</w:t>
      </w:r>
      <w:r w:rsidR="0066706C">
        <w:rPr>
          <w:rFonts w:cs="Times New Roman" w:hint="eastAsia"/>
        </w:rPr>
        <w:t>产品</w:t>
      </w:r>
      <w:r w:rsidR="0066706C" w:rsidRPr="00C970FA">
        <w:rPr>
          <w:rFonts w:cs="Times New Roman" w:hint="eastAsia"/>
        </w:rPr>
        <w:t>残液、</w:t>
      </w:r>
      <w:r w:rsidR="0066706C">
        <w:rPr>
          <w:rFonts w:cs="Times New Roman" w:hint="eastAsia"/>
        </w:rPr>
        <w:t>过滤用</w:t>
      </w:r>
      <w:r w:rsidR="00C970FA" w:rsidRPr="00C970FA">
        <w:rPr>
          <w:rFonts w:cs="Times New Roman" w:hint="eastAsia"/>
        </w:rPr>
        <w:t>废活性炭、</w:t>
      </w:r>
      <w:r w:rsidR="0066706C">
        <w:rPr>
          <w:rFonts w:cs="Times New Roman" w:hint="eastAsia"/>
        </w:rPr>
        <w:t>过滤用废硅藻土泥浆</w:t>
      </w:r>
      <w:r w:rsidR="00C970FA" w:rsidRPr="00C970FA">
        <w:rPr>
          <w:rFonts w:cs="Times New Roman" w:hint="eastAsia"/>
        </w:rPr>
        <w:t>、废机油、含油包装桶、含油劳保用品、废包装桶、水处理污泥、</w:t>
      </w:r>
      <w:r w:rsidR="0066706C">
        <w:rPr>
          <w:rFonts w:cs="Times New Roman" w:hint="eastAsia"/>
        </w:rPr>
        <w:t>废气处理废活性炭</w:t>
      </w:r>
      <w:r w:rsidR="00C970FA" w:rsidRPr="00C970FA">
        <w:rPr>
          <w:rFonts w:cs="Times New Roman" w:hint="eastAsia"/>
        </w:rPr>
        <w:t>以及职工生活垃圾</w:t>
      </w:r>
      <w:r w:rsidR="00EB774B">
        <w:rPr>
          <w:rFonts w:cs="Times New Roman" w:hint="eastAsia"/>
        </w:rPr>
        <w:t>。</w:t>
      </w:r>
    </w:p>
    <w:p w:rsidR="00F42F5F" w:rsidRDefault="007C772C">
      <w:pPr>
        <w:ind w:firstLine="480"/>
        <w:rPr>
          <w:rFonts w:cs="Times New Roman"/>
        </w:rPr>
      </w:pPr>
      <w:r>
        <w:rPr>
          <w:rFonts w:cs="Times New Roman" w:hint="eastAsia"/>
        </w:rPr>
        <w:t>本项目</w:t>
      </w:r>
      <w:r w:rsidR="00E54104" w:rsidRPr="00173313">
        <w:rPr>
          <w:rFonts w:cs="Times New Roman" w:hint="eastAsia"/>
        </w:rPr>
        <w:t>生产过程中</w:t>
      </w:r>
      <w:r w:rsidR="00DB555D" w:rsidRPr="00173313">
        <w:rPr>
          <w:rFonts w:cs="Times New Roman" w:hint="eastAsia"/>
        </w:rPr>
        <w:t>产生的</w:t>
      </w:r>
      <w:r w:rsidR="00DD1B55" w:rsidRPr="00173313">
        <w:rPr>
          <w:rFonts w:cs="Times New Roman"/>
        </w:rPr>
        <w:t>固体废物分析结果见表</w:t>
      </w:r>
      <w:r w:rsidR="00DD1B55" w:rsidRPr="00173313">
        <w:rPr>
          <w:rFonts w:cs="Times New Roman"/>
        </w:rPr>
        <w:t>4-</w:t>
      </w:r>
      <w:r w:rsidR="00DD1B55" w:rsidRPr="00173313">
        <w:rPr>
          <w:rFonts w:cs="Times New Roman" w:hint="eastAsia"/>
        </w:rPr>
        <w:t>3</w:t>
      </w:r>
      <w:r w:rsidR="00DD1B55" w:rsidRPr="00173313">
        <w:rPr>
          <w:rFonts w:cs="Times New Roman"/>
        </w:rPr>
        <w:t>。</w:t>
      </w:r>
    </w:p>
    <w:p w:rsidR="00F42F5F" w:rsidRPr="00173313" w:rsidRDefault="00DD1B55">
      <w:pPr>
        <w:pStyle w:val="af9"/>
        <w:spacing w:before="62" w:after="31"/>
      </w:pPr>
      <w:r w:rsidRPr="00173313">
        <w:t>表</w:t>
      </w:r>
      <w:r w:rsidRPr="00173313">
        <w:t>4-</w:t>
      </w:r>
      <w:r w:rsidRPr="00173313">
        <w:rPr>
          <w:rFonts w:hint="eastAsia"/>
        </w:rPr>
        <w:t>3</w:t>
      </w:r>
      <w:r w:rsidRPr="00173313">
        <w:t xml:space="preserve">  </w:t>
      </w:r>
      <w:r w:rsidRPr="00173313">
        <w:t>固体废物分析结果汇总表</w:t>
      </w:r>
      <w:r w:rsidR="00C868C8" w:rsidRPr="00173313">
        <w:rPr>
          <w:rFonts w:hint="eastAsia"/>
        </w:rPr>
        <w:t xml:space="preserve"> </w:t>
      </w:r>
      <w:r w:rsidR="00C868C8" w:rsidRPr="00173313">
        <w:t xml:space="preserve"> </w:t>
      </w:r>
      <w:r w:rsidRPr="00173313">
        <w:t>单位：</w:t>
      </w:r>
      <w:r w:rsidRPr="00173313">
        <w:t>t/a</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274"/>
        <w:gridCol w:w="1135"/>
        <w:gridCol w:w="710"/>
        <w:gridCol w:w="1472"/>
        <w:gridCol w:w="1114"/>
        <w:gridCol w:w="838"/>
        <w:gridCol w:w="1678"/>
      </w:tblGrid>
      <w:tr w:rsidR="00C970FA" w:rsidRPr="00C070AF" w:rsidTr="00C970FA">
        <w:trPr>
          <w:trHeight w:val="340"/>
          <w:jc w:val="center"/>
        </w:trPr>
        <w:tc>
          <w:tcPr>
            <w:tcW w:w="320" w:type="pct"/>
            <w:vAlign w:val="center"/>
          </w:tcPr>
          <w:p w:rsidR="00F42F5F" w:rsidRPr="00C070AF" w:rsidRDefault="00DD1B55" w:rsidP="00C970FA">
            <w:pPr>
              <w:pStyle w:val="aff8"/>
              <w:rPr>
                <w:b/>
                <w:sz w:val="18"/>
              </w:rPr>
            </w:pPr>
            <w:r w:rsidRPr="00C070AF">
              <w:rPr>
                <w:b/>
                <w:sz w:val="18"/>
              </w:rPr>
              <w:t>序号</w:t>
            </w:r>
          </w:p>
        </w:tc>
        <w:tc>
          <w:tcPr>
            <w:tcW w:w="725" w:type="pct"/>
            <w:vAlign w:val="center"/>
          </w:tcPr>
          <w:p w:rsidR="00F42F5F" w:rsidRPr="00C070AF" w:rsidRDefault="00DD1B55" w:rsidP="00C970FA">
            <w:pPr>
              <w:pStyle w:val="aff8"/>
              <w:rPr>
                <w:b/>
                <w:sz w:val="18"/>
              </w:rPr>
            </w:pPr>
            <w:r w:rsidRPr="00C070AF">
              <w:rPr>
                <w:b/>
                <w:sz w:val="18"/>
              </w:rPr>
              <w:t>名称</w:t>
            </w:r>
          </w:p>
        </w:tc>
        <w:tc>
          <w:tcPr>
            <w:tcW w:w="646" w:type="pct"/>
            <w:vAlign w:val="center"/>
          </w:tcPr>
          <w:p w:rsidR="00F42F5F" w:rsidRPr="00C070AF" w:rsidRDefault="00DD1B55" w:rsidP="00C970FA">
            <w:pPr>
              <w:pStyle w:val="aff8"/>
              <w:rPr>
                <w:b/>
                <w:sz w:val="18"/>
              </w:rPr>
            </w:pPr>
            <w:r w:rsidRPr="00C070AF">
              <w:rPr>
                <w:b/>
                <w:sz w:val="18"/>
              </w:rPr>
              <w:t>产生工序</w:t>
            </w:r>
          </w:p>
        </w:tc>
        <w:tc>
          <w:tcPr>
            <w:tcW w:w="404" w:type="pct"/>
            <w:vAlign w:val="center"/>
          </w:tcPr>
          <w:p w:rsidR="00F42F5F" w:rsidRPr="00C070AF" w:rsidRDefault="00DD1B55" w:rsidP="00C970FA">
            <w:pPr>
              <w:pStyle w:val="aff8"/>
              <w:rPr>
                <w:b/>
                <w:sz w:val="18"/>
              </w:rPr>
            </w:pPr>
            <w:r w:rsidRPr="00C070AF">
              <w:rPr>
                <w:b/>
                <w:sz w:val="18"/>
              </w:rPr>
              <w:t>形态</w:t>
            </w:r>
          </w:p>
        </w:tc>
        <w:tc>
          <w:tcPr>
            <w:tcW w:w="838" w:type="pct"/>
            <w:vAlign w:val="center"/>
          </w:tcPr>
          <w:p w:rsidR="00F42F5F" w:rsidRPr="00C070AF" w:rsidRDefault="00DD1B55" w:rsidP="00C970FA">
            <w:pPr>
              <w:pStyle w:val="aff8"/>
              <w:rPr>
                <w:b/>
                <w:sz w:val="18"/>
              </w:rPr>
            </w:pPr>
            <w:r w:rsidRPr="00C070AF">
              <w:rPr>
                <w:b/>
                <w:sz w:val="18"/>
              </w:rPr>
              <w:t>主要成分</w:t>
            </w:r>
          </w:p>
        </w:tc>
        <w:tc>
          <w:tcPr>
            <w:tcW w:w="634" w:type="pct"/>
            <w:vAlign w:val="center"/>
          </w:tcPr>
          <w:p w:rsidR="00F42F5F" w:rsidRPr="00C070AF" w:rsidRDefault="00DD1B55" w:rsidP="00C970FA">
            <w:pPr>
              <w:pStyle w:val="aff8"/>
              <w:rPr>
                <w:b/>
                <w:sz w:val="18"/>
              </w:rPr>
            </w:pPr>
            <w:r w:rsidRPr="00C070AF">
              <w:rPr>
                <w:b/>
                <w:sz w:val="18"/>
              </w:rPr>
              <w:t>属性</w:t>
            </w:r>
          </w:p>
        </w:tc>
        <w:tc>
          <w:tcPr>
            <w:tcW w:w="477" w:type="pct"/>
            <w:vAlign w:val="center"/>
          </w:tcPr>
          <w:p w:rsidR="00F42F5F" w:rsidRPr="00C070AF" w:rsidRDefault="00DD1B55" w:rsidP="00C970FA">
            <w:pPr>
              <w:pStyle w:val="aff8"/>
              <w:rPr>
                <w:b/>
                <w:sz w:val="18"/>
              </w:rPr>
            </w:pPr>
            <w:r w:rsidRPr="00C070AF">
              <w:rPr>
                <w:b/>
                <w:sz w:val="18"/>
              </w:rPr>
              <w:t>产生量</w:t>
            </w:r>
          </w:p>
        </w:tc>
        <w:tc>
          <w:tcPr>
            <w:tcW w:w="955" w:type="pct"/>
            <w:vAlign w:val="center"/>
          </w:tcPr>
          <w:p w:rsidR="00F42F5F" w:rsidRPr="00C070AF" w:rsidRDefault="00DD1B55" w:rsidP="00C970FA">
            <w:pPr>
              <w:pStyle w:val="aff8"/>
              <w:rPr>
                <w:b/>
                <w:sz w:val="18"/>
              </w:rPr>
            </w:pPr>
            <w:r w:rsidRPr="00C070AF">
              <w:rPr>
                <w:b/>
                <w:sz w:val="18"/>
              </w:rPr>
              <w:t>处置方式</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sz w:val="18"/>
              </w:rPr>
              <w:t>1</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一般包装材料</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原料使用</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塑料袋、纸箱、内衬袋、微量原料</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900-999-07</w:t>
            </w:r>
          </w:p>
        </w:tc>
        <w:tc>
          <w:tcPr>
            <w:tcW w:w="477" w:type="pct"/>
            <w:shd w:val="clear" w:color="auto" w:fill="auto"/>
            <w:vAlign w:val="center"/>
          </w:tcPr>
          <w:p w:rsidR="00C970FA" w:rsidRPr="00C970FA" w:rsidRDefault="004C731A" w:rsidP="00C970FA">
            <w:pPr>
              <w:pStyle w:val="aff8"/>
              <w:rPr>
                <w:sz w:val="18"/>
              </w:rPr>
            </w:pPr>
            <w:r>
              <w:rPr>
                <w:sz w:val="18"/>
              </w:rPr>
              <w:t>4.8</w:t>
            </w:r>
          </w:p>
        </w:tc>
        <w:tc>
          <w:tcPr>
            <w:tcW w:w="955" w:type="pct"/>
            <w:vMerge w:val="restart"/>
            <w:vAlign w:val="center"/>
          </w:tcPr>
          <w:p w:rsidR="00C970FA" w:rsidRPr="00C970FA" w:rsidRDefault="00C970FA" w:rsidP="00C970FA">
            <w:pPr>
              <w:pStyle w:val="aff8"/>
              <w:rPr>
                <w:sz w:val="18"/>
              </w:rPr>
            </w:pPr>
            <w:r>
              <w:rPr>
                <w:rFonts w:hint="eastAsia"/>
                <w:sz w:val="18"/>
              </w:rPr>
              <w:t>委托</w:t>
            </w:r>
            <w:proofErr w:type="gramStart"/>
            <w:r>
              <w:rPr>
                <w:rFonts w:hint="eastAsia"/>
                <w:sz w:val="18"/>
              </w:rPr>
              <w:t>嘉兴嘉恒再生资源</w:t>
            </w:r>
            <w:proofErr w:type="gramEnd"/>
            <w:r>
              <w:rPr>
                <w:rFonts w:hint="eastAsia"/>
                <w:sz w:val="18"/>
              </w:rPr>
              <w:t>回收有限公司综合利用</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rFonts w:hint="eastAsia"/>
                <w:sz w:val="18"/>
              </w:rPr>
              <w:t>2</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原料外包装桶</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原料使用</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微量原料、包装桶</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900-999-07</w:t>
            </w:r>
          </w:p>
        </w:tc>
        <w:tc>
          <w:tcPr>
            <w:tcW w:w="477" w:type="pct"/>
            <w:shd w:val="clear" w:color="auto" w:fill="auto"/>
            <w:vAlign w:val="center"/>
          </w:tcPr>
          <w:p w:rsidR="00C970FA" w:rsidRPr="00C970FA" w:rsidRDefault="004C731A" w:rsidP="004C731A">
            <w:pPr>
              <w:pStyle w:val="aff8"/>
              <w:rPr>
                <w:sz w:val="18"/>
              </w:rPr>
            </w:pPr>
            <w:r>
              <w:rPr>
                <w:sz w:val="18"/>
              </w:rPr>
              <w:t>768.2</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3</w:t>
            </w:r>
          </w:p>
        </w:tc>
        <w:tc>
          <w:tcPr>
            <w:tcW w:w="725" w:type="pct"/>
            <w:shd w:val="clear" w:color="auto" w:fill="auto"/>
            <w:vAlign w:val="center"/>
          </w:tcPr>
          <w:p w:rsidR="00C970FA" w:rsidRPr="00C970FA" w:rsidRDefault="004C731A" w:rsidP="00C970FA">
            <w:pPr>
              <w:pStyle w:val="aff8"/>
              <w:rPr>
                <w:sz w:val="18"/>
              </w:rPr>
            </w:pPr>
            <w:r>
              <w:rPr>
                <w:rFonts w:hint="eastAsia"/>
                <w:sz w:val="18"/>
              </w:rPr>
              <w:t>过滤用</w:t>
            </w:r>
            <w:r w:rsidR="00C970FA" w:rsidRPr="00C970FA">
              <w:rPr>
                <w:rFonts w:hint="eastAsia"/>
                <w:sz w:val="18"/>
              </w:rPr>
              <w:t>废活性炭</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过滤</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硅藻土、</w:t>
            </w:r>
            <w:r w:rsidR="004C731A">
              <w:rPr>
                <w:rFonts w:hint="eastAsia"/>
                <w:sz w:val="18"/>
              </w:rPr>
              <w:t>少量原料残液</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900-999-99</w:t>
            </w:r>
          </w:p>
        </w:tc>
        <w:tc>
          <w:tcPr>
            <w:tcW w:w="477" w:type="pct"/>
            <w:shd w:val="clear" w:color="auto" w:fill="auto"/>
            <w:vAlign w:val="center"/>
          </w:tcPr>
          <w:p w:rsidR="00C970FA" w:rsidRPr="00C970FA" w:rsidRDefault="002453F2" w:rsidP="00C970FA">
            <w:pPr>
              <w:pStyle w:val="aff8"/>
              <w:rPr>
                <w:sz w:val="18"/>
              </w:rPr>
            </w:pPr>
            <w:r>
              <w:rPr>
                <w:sz w:val="18"/>
              </w:rPr>
              <w:t>3.2</w:t>
            </w:r>
          </w:p>
        </w:tc>
        <w:tc>
          <w:tcPr>
            <w:tcW w:w="955" w:type="pct"/>
            <w:vMerge w:val="restart"/>
            <w:vAlign w:val="center"/>
          </w:tcPr>
          <w:p w:rsidR="00C970FA" w:rsidRPr="00C970FA" w:rsidRDefault="00C970FA" w:rsidP="00C970FA">
            <w:pPr>
              <w:pStyle w:val="aff8"/>
            </w:pPr>
            <w:r w:rsidRPr="00C970FA">
              <w:rPr>
                <w:rFonts w:hint="eastAsia"/>
                <w:sz w:val="18"/>
              </w:rPr>
              <w:t>委托嘉善县阳林物资再生利用有限公司综合利用</w:t>
            </w: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4</w:t>
            </w:r>
          </w:p>
        </w:tc>
        <w:tc>
          <w:tcPr>
            <w:tcW w:w="725" w:type="pct"/>
            <w:shd w:val="clear" w:color="auto" w:fill="auto"/>
            <w:vAlign w:val="center"/>
          </w:tcPr>
          <w:p w:rsidR="00C970FA" w:rsidRPr="00C970FA" w:rsidRDefault="004C731A" w:rsidP="00C970FA">
            <w:pPr>
              <w:pStyle w:val="aff8"/>
              <w:rPr>
                <w:sz w:val="18"/>
              </w:rPr>
            </w:pPr>
            <w:r>
              <w:rPr>
                <w:rFonts w:hint="eastAsia"/>
                <w:sz w:val="18"/>
              </w:rPr>
              <w:t>过滤用</w:t>
            </w:r>
            <w:r w:rsidR="00C970FA" w:rsidRPr="00C970FA">
              <w:rPr>
                <w:rFonts w:hint="eastAsia"/>
                <w:sz w:val="18"/>
              </w:rPr>
              <w:t>废硅藻土泥浆</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茶饮料过滤</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半固态</w:t>
            </w:r>
          </w:p>
        </w:tc>
        <w:tc>
          <w:tcPr>
            <w:tcW w:w="838" w:type="pct"/>
            <w:shd w:val="clear" w:color="auto" w:fill="auto"/>
            <w:vAlign w:val="center"/>
          </w:tcPr>
          <w:p w:rsidR="00C970FA" w:rsidRPr="00C970FA" w:rsidRDefault="004C731A" w:rsidP="00C970FA">
            <w:pPr>
              <w:pStyle w:val="aff8"/>
              <w:rPr>
                <w:sz w:val="18"/>
              </w:rPr>
            </w:pPr>
            <w:r>
              <w:rPr>
                <w:rFonts w:hint="eastAsia"/>
                <w:sz w:val="18"/>
              </w:rPr>
              <w:t>硅藻土、少量原料残液</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4C731A" w:rsidP="00C970FA">
            <w:pPr>
              <w:pStyle w:val="aff8"/>
              <w:rPr>
                <w:sz w:val="18"/>
              </w:rPr>
            </w:pPr>
            <w:r>
              <w:rPr>
                <w:sz w:val="18"/>
              </w:rPr>
              <w:t>900-999-99</w:t>
            </w:r>
          </w:p>
        </w:tc>
        <w:tc>
          <w:tcPr>
            <w:tcW w:w="477" w:type="pct"/>
            <w:shd w:val="clear" w:color="auto" w:fill="auto"/>
            <w:vAlign w:val="center"/>
          </w:tcPr>
          <w:p w:rsidR="00C970FA" w:rsidRPr="00C970FA" w:rsidRDefault="002453F2" w:rsidP="00C970FA">
            <w:pPr>
              <w:pStyle w:val="aff8"/>
              <w:rPr>
                <w:sz w:val="18"/>
              </w:rPr>
            </w:pPr>
            <w:r>
              <w:rPr>
                <w:sz w:val="18"/>
              </w:rPr>
              <w:t>3.1</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5</w:t>
            </w:r>
          </w:p>
        </w:tc>
        <w:tc>
          <w:tcPr>
            <w:tcW w:w="725" w:type="pct"/>
            <w:shd w:val="clear" w:color="auto" w:fill="auto"/>
            <w:vAlign w:val="center"/>
          </w:tcPr>
          <w:p w:rsidR="00C970FA" w:rsidRPr="00C970FA" w:rsidRDefault="004C731A" w:rsidP="00C970FA">
            <w:pPr>
              <w:pStyle w:val="aff8"/>
              <w:rPr>
                <w:sz w:val="18"/>
              </w:rPr>
            </w:pPr>
            <w:r>
              <w:rPr>
                <w:rFonts w:hint="eastAsia"/>
                <w:sz w:val="18"/>
              </w:rPr>
              <w:t>产品</w:t>
            </w:r>
            <w:r w:rsidR="00C970FA" w:rsidRPr="00C970FA">
              <w:rPr>
                <w:rFonts w:hint="eastAsia"/>
                <w:sz w:val="18"/>
              </w:rPr>
              <w:t>残液</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产品批次更换</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液态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果汁、原料残液</w:t>
            </w:r>
            <w:r w:rsidR="000A731A">
              <w:rPr>
                <w:rFonts w:hint="eastAsia"/>
                <w:sz w:val="18"/>
              </w:rPr>
              <w:t>、废糖浆</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4C731A" w:rsidP="00C970FA">
            <w:pPr>
              <w:pStyle w:val="aff8"/>
              <w:rPr>
                <w:sz w:val="18"/>
              </w:rPr>
            </w:pPr>
            <w:r>
              <w:rPr>
                <w:sz w:val="18"/>
              </w:rPr>
              <w:t>900-999</w:t>
            </w:r>
            <w:r w:rsidR="00C970FA" w:rsidRPr="00C970FA">
              <w:rPr>
                <w:sz w:val="18"/>
              </w:rPr>
              <w:t>-39</w:t>
            </w:r>
          </w:p>
        </w:tc>
        <w:tc>
          <w:tcPr>
            <w:tcW w:w="477" w:type="pct"/>
            <w:shd w:val="clear" w:color="auto" w:fill="auto"/>
            <w:vAlign w:val="center"/>
          </w:tcPr>
          <w:p w:rsidR="00C970FA" w:rsidRPr="00C970FA" w:rsidRDefault="002453F2" w:rsidP="00C970FA">
            <w:pPr>
              <w:pStyle w:val="aff8"/>
              <w:rPr>
                <w:sz w:val="18"/>
              </w:rPr>
            </w:pPr>
            <w:r>
              <w:rPr>
                <w:sz w:val="18"/>
              </w:rPr>
              <w:t>55.0</w:t>
            </w:r>
          </w:p>
        </w:tc>
        <w:tc>
          <w:tcPr>
            <w:tcW w:w="955" w:type="pct"/>
            <w:vAlign w:val="center"/>
          </w:tcPr>
          <w:p w:rsidR="00C970FA" w:rsidRPr="00C970FA" w:rsidRDefault="00C970FA" w:rsidP="00C970FA">
            <w:pPr>
              <w:pStyle w:val="aff8"/>
              <w:rPr>
                <w:sz w:val="18"/>
              </w:rPr>
            </w:pPr>
            <w:r w:rsidRPr="00C970FA">
              <w:rPr>
                <w:rFonts w:hint="eastAsia"/>
                <w:sz w:val="18"/>
              </w:rPr>
              <w:t>委托嘉兴</w:t>
            </w:r>
            <w:proofErr w:type="gramStart"/>
            <w:r w:rsidRPr="00C970FA">
              <w:rPr>
                <w:rFonts w:hint="eastAsia"/>
                <w:sz w:val="18"/>
              </w:rPr>
              <w:t>市洪合环境工程</w:t>
            </w:r>
            <w:proofErr w:type="gramEnd"/>
            <w:r w:rsidRPr="00C970FA">
              <w:rPr>
                <w:rFonts w:hint="eastAsia"/>
                <w:sz w:val="18"/>
              </w:rPr>
              <w:t>有限公司综合利用</w:t>
            </w: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6</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水处理污泥</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污水处理</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污泥</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900-999-62</w:t>
            </w:r>
          </w:p>
        </w:tc>
        <w:tc>
          <w:tcPr>
            <w:tcW w:w="477" w:type="pct"/>
            <w:shd w:val="clear" w:color="auto" w:fill="auto"/>
            <w:vAlign w:val="center"/>
          </w:tcPr>
          <w:p w:rsidR="00C970FA" w:rsidRPr="00C970FA" w:rsidRDefault="002274E6" w:rsidP="00BF0E4C">
            <w:pPr>
              <w:pStyle w:val="aff8"/>
              <w:rPr>
                <w:sz w:val="18"/>
              </w:rPr>
            </w:pPr>
            <w:r>
              <w:rPr>
                <w:sz w:val="18"/>
              </w:rPr>
              <w:t>4.2</w:t>
            </w:r>
          </w:p>
        </w:tc>
        <w:tc>
          <w:tcPr>
            <w:tcW w:w="955" w:type="pct"/>
            <w:vAlign w:val="center"/>
          </w:tcPr>
          <w:p w:rsidR="00C970FA" w:rsidRPr="00C970FA" w:rsidRDefault="00C970FA" w:rsidP="00C970FA">
            <w:pPr>
              <w:pStyle w:val="aff8"/>
              <w:rPr>
                <w:sz w:val="18"/>
              </w:rPr>
            </w:pPr>
            <w:r w:rsidRPr="00C970FA">
              <w:rPr>
                <w:rFonts w:hint="eastAsia"/>
                <w:sz w:val="18"/>
              </w:rPr>
              <w:t>委托嘉兴</w:t>
            </w:r>
            <w:proofErr w:type="gramStart"/>
            <w:r w:rsidRPr="00C970FA">
              <w:rPr>
                <w:rFonts w:hint="eastAsia"/>
                <w:sz w:val="18"/>
              </w:rPr>
              <w:t>新嘉爱</w:t>
            </w:r>
            <w:proofErr w:type="gramEnd"/>
            <w:r w:rsidRPr="00C970FA">
              <w:rPr>
                <w:rFonts w:hint="eastAsia"/>
                <w:sz w:val="18"/>
              </w:rPr>
              <w:t>斯热电有限公司综合利用</w:t>
            </w: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7</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kern w:val="0"/>
                <w:sz w:val="18"/>
                <w:szCs w:val="18"/>
              </w:rPr>
            </w:pPr>
            <w:r w:rsidRPr="00C970FA">
              <w:rPr>
                <w:rFonts w:asciiTheme="minorEastAsia" w:eastAsiaTheme="minorEastAsia" w:hAnsiTheme="minorEastAsia" w:hint="eastAsia"/>
                <w:color w:val="000000"/>
                <w:sz w:val="18"/>
                <w:szCs w:val="18"/>
              </w:rPr>
              <w:t>废机油</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设备维护</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液态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机油</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900-249-08</w:t>
            </w:r>
          </w:p>
        </w:tc>
        <w:tc>
          <w:tcPr>
            <w:tcW w:w="477" w:type="pct"/>
            <w:vAlign w:val="center"/>
          </w:tcPr>
          <w:p w:rsidR="00C970FA" w:rsidRPr="00C970FA" w:rsidRDefault="00C970FA" w:rsidP="002453F2">
            <w:pPr>
              <w:pStyle w:val="aff8"/>
              <w:rPr>
                <w:sz w:val="18"/>
              </w:rPr>
            </w:pPr>
            <w:r w:rsidRPr="00C970FA">
              <w:rPr>
                <w:rFonts w:hint="eastAsia"/>
                <w:sz w:val="18"/>
              </w:rPr>
              <w:t>0</w:t>
            </w:r>
            <w:r w:rsidRPr="00C970FA">
              <w:rPr>
                <w:sz w:val="18"/>
              </w:rPr>
              <w:t>.0</w:t>
            </w:r>
            <w:r w:rsidR="002453F2">
              <w:rPr>
                <w:sz w:val="18"/>
              </w:rPr>
              <w:t>2</w:t>
            </w:r>
          </w:p>
        </w:tc>
        <w:tc>
          <w:tcPr>
            <w:tcW w:w="955" w:type="pct"/>
            <w:vMerge w:val="restart"/>
            <w:vAlign w:val="center"/>
          </w:tcPr>
          <w:p w:rsidR="00C970FA" w:rsidRPr="00C970FA" w:rsidRDefault="00C970FA" w:rsidP="00C970FA">
            <w:pPr>
              <w:pStyle w:val="aff8"/>
              <w:rPr>
                <w:sz w:val="18"/>
              </w:rPr>
            </w:pPr>
            <w:r w:rsidRPr="00C970FA">
              <w:rPr>
                <w:rFonts w:hint="eastAsia"/>
                <w:sz w:val="18"/>
              </w:rPr>
              <w:t>厂区</w:t>
            </w:r>
            <w:proofErr w:type="gramStart"/>
            <w:r w:rsidRPr="00C970FA">
              <w:rPr>
                <w:rFonts w:hint="eastAsia"/>
                <w:sz w:val="18"/>
              </w:rPr>
              <w:t>内危废仓库</w:t>
            </w:r>
            <w:proofErr w:type="gramEnd"/>
            <w:r w:rsidRPr="00C970FA">
              <w:rPr>
                <w:rFonts w:hint="eastAsia"/>
                <w:sz w:val="18"/>
              </w:rPr>
              <w:t>暂存，委托嘉兴市云景环保科技有限公司收集转运，最终委托嘉兴市固体废物处置有限责任公司进行安全处置</w:t>
            </w: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8</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含油包装桶</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机油原料使用</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包装桶、少量机油</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900-249-08</w:t>
            </w:r>
          </w:p>
        </w:tc>
        <w:tc>
          <w:tcPr>
            <w:tcW w:w="477" w:type="pct"/>
            <w:vAlign w:val="center"/>
          </w:tcPr>
          <w:p w:rsidR="00C970FA" w:rsidRPr="00C970FA" w:rsidRDefault="00C970FA" w:rsidP="002453F2">
            <w:pPr>
              <w:pStyle w:val="aff8"/>
              <w:rPr>
                <w:sz w:val="18"/>
              </w:rPr>
            </w:pPr>
            <w:r w:rsidRPr="00C970FA">
              <w:rPr>
                <w:rFonts w:hint="eastAsia"/>
                <w:sz w:val="18"/>
              </w:rPr>
              <w:t>0</w:t>
            </w:r>
            <w:r w:rsidRPr="00C970FA">
              <w:rPr>
                <w:sz w:val="18"/>
              </w:rPr>
              <w:t>.0</w:t>
            </w:r>
            <w:r w:rsidR="002453F2">
              <w:rPr>
                <w:sz w:val="18"/>
              </w:rPr>
              <w:t>02</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9</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含油劳保用品</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设备维护</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手套、抹布、机油</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900-041-49</w:t>
            </w:r>
          </w:p>
        </w:tc>
        <w:tc>
          <w:tcPr>
            <w:tcW w:w="477" w:type="pct"/>
            <w:vAlign w:val="center"/>
          </w:tcPr>
          <w:p w:rsidR="00C970FA" w:rsidRPr="00C970FA" w:rsidRDefault="00C970FA" w:rsidP="002453F2">
            <w:pPr>
              <w:pStyle w:val="aff8"/>
              <w:rPr>
                <w:sz w:val="18"/>
              </w:rPr>
            </w:pPr>
            <w:r w:rsidRPr="00C970FA">
              <w:rPr>
                <w:rFonts w:hint="eastAsia"/>
                <w:sz w:val="18"/>
              </w:rPr>
              <w:t>0</w:t>
            </w:r>
            <w:r w:rsidRPr="00C970FA">
              <w:rPr>
                <w:sz w:val="18"/>
              </w:rPr>
              <w:t>.</w:t>
            </w:r>
            <w:r w:rsidR="00BF0E4C">
              <w:rPr>
                <w:sz w:val="18"/>
              </w:rPr>
              <w:t>0</w:t>
            </w:r>
            <w:r w:rsidR="002453F2">
              <w:rPr>
                <w:sz w:val="18"/>
              </w:rPr>
              <w:t>01</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4C731A" w:rsidP="00C970FA">
            <w:pPr>
              <w:pStyle w:val="aff8"/>
              <w:rPr>
                <w:sz w:val="18"/>
              </w:rPr>
            </w:pPr>
            <w:r>
              <w:rPr>
                <w:sz w:val="18"/>
              </w:rPr>
              <w:t>10</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废包装桶</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酸碱液原料使用</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包装桶、少量酸碱液</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900-041-49</w:t>
            </w:r>
          </w:p>
        </w:tc>
        <w:tc>
          <w:tcPr>
            <w:tcW w:w="477" w:type="pct"/>
            <w:vAlign w:val="center"/>
          </w:tcPr>
          <w:p w:rsidR="00C970FA" w:rsidRPr="00C970FA" w:rsidRDefault="002453F2" w:rsidP="002453F2">
            <w:pPr>
              <w:pStyle w:val="aff8"/>
              <w:rPr>
                <w:sz w:val="18"/>
              </w:rPr>
            </w:pPr>
            <w:r>
              <w:rPr>
                <w:sz w:val="18"/>
              </w:rPr>
              <w:t>0.04</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4C731A">
            <w:pPr>
              <w:pStyle w:val="aff8"/>
              <w:rPr>
                <w:sz w:val="18"/>
              </w:rPr>
            </w:pPr>
            <w:r>
              <w:rPr>
                <w:sz w:val="18"/>
              </w:rPr>
              <w:t>1</w:t>
            </w:r>
            <w:r w:rsidR="004C731A">
              <w:rPr>
                <w:sz w:val="18"/>
              </w:rPr>
              <w:t>1</w:t>
            </w:r>
          </w:p>
        </w:tc>
        <w:tc>
          <w:tcPr>
            <w:tcW w:w="725" w:type="pct"/>
            <w:shd w:val="clear" w:color="auto" w:fill="auto"/>
            <w:vAlign w:val="center"/>
          </w:tcPr>
          <w:p w:rsidR="00C970FA" w:rsidRPr="00C970FA" w:rsidRDefault="004C731A" w:rsidP="00C970FA">
            <w:pPr>
              <w:pStyle w:val="aff8"/>
              <w:rPr>
                <w:rFonts w:asciiTheme="minorEastAsia" w:eastAsiaTheme="minorEastAsia" w:hAnsiTheme="minorEastAsia" w:cs="宋体"/>
                <w:color w:val="000000"/>
                <w:sz w:val="18"/>
                <w:szCs w:val="18"/>
              </w:rPr>
            </w:pPr>
            <w:r>
              <w:rPr>
                <w:rFonts w:asciiTheme="minorEastAsia" w:eastAsiaTheme="minorEastAsia" w:hAnsiTheme="minorEastAsia" w:cs="宋体" w:hint="eastAsia"/>
                <w:color w:val="000000"/>
                <w:sz w:val="18"/>
                <w:szCs w:val="18"/>
              </w:rPr>
              <w:t>废气处理废活性炭</w:t>
            </w:r>
          </w:p>
        </w:tc>
        <w:tc>
          <w:tcPr>
            <w:tcW w:w="646" w:type="pct"/>
            <w:shd w:val="clear" w:color="auto" w:fill="auto"/>
            <w:vAlign w:val="center"/>
          </w:tcPr>
          <w:p w:rsidR="00C970FA" w:rsidRPr="00C970FA" w:rsidRDefault="004C731A" w:rsidP="00C970FA">
            <w:pPr>
              <w:pStyle w:val="aff8"/>
              <w:rPr>
                <w:rFonts w:asciiTheme="minorEastAsia" w:eastAsiaTheme="minorEastAsia" w:hAnsiTheme="minorEastAsia"/>
                <w:color w:val="000000"/>
                <w:sz w:val="18"/>
                <w:szCs w:val="18"/>
              </w:rPr>
            </w:pPr>
            <w:r>
              <w:rPr>
                <w:rFonts w:asciiTheme="minorEastAsia" w:eastAsiaTheme="minorEastAsia" w:hAnsiTheme="minorEastAsia" w:hint="eastAsia"/>
                <w:color w:val="000000"/>
                <w:sz w:val="18"/>
                <w:szCs w:val="18"/>
              </w:rPr>
              <w:t>废气处理</w:t>
            </w:r>
          </w:p>
        </w:tc>
        <w:tc>
          <w:tcPr>
            <w:tcW w:w="404" w:type="pct"/>
            <w:shd w:val="clear" w:color="auto" w:fill="auto"/>
            <w:vAlign w:val="center"/>
          </w:tcPr>
          <w:p w:rsidR="00C970FA" w:rsidRPr="00C970FA" w:rsidRDefault="004C731A" w:rsidP="00C970FA">
            <w:pPr>
              <w:pStyle w:val="aff8"/>
              <w:rPr>
                <w:rFonts w:asciiTheme="minorEastAsia" w:eastAsiaTheme="minorEastAsia" w:hAnsiTheme="minorEastAsia"/>
                <w:color w:val="000000"/>
                <w:sz w:val="18"/>
                <w:szCs w:val="18"/>
              </w:rPr>
            </w:pPr>
            <w:r>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4C731A" w:rsidP="00C970FA">
            <w:pPr>
              <w:pStyle w:val="aff8"/>
              <w:rPr>
                <w:rFonts w:asciiTheme="minorEastAsia" w:eastAsiaTheme="minorEastAsia" w:hAnsiTheme="minorEastAsia"/>
                <w:color w:val="000000"/>
                <w:sz w:val="18"/>
                <w:szCs w:val="18"/>
              </w:rPr>
            </w:pPr>
            <w:r>
              <w:rPr>
                <w:rFonts w:asciiTheme="minorEastAsia" w:eastAsiaTheme="minorEastAsia" w:hAnsiTheme="minorEastAsia" w:hint="eastAsia"/>
                <w:color w:val="000000"/>
                <w:sz w:val="18"/>
                <w:szCs w:val="18"/>
              </w:rPr>
              <w:t>活性炭、有机废气</w:t>
            </w:r>
          </w:p>
        </w:tc>
        <w:tc>
          <w:tcPr>
            <w:tcW w:w="634" w:type="pct"/>
            <w:shd w:val="clear" w:color="auto" w:fill="auto"/>
            <w:vAlign w:val="center"/>
          </w:tcPr>
          <w:p w:rsidR="00C970FA" w:rsidRDefault="004C731A" w:rsidP="00C970FA">
            <w:pPr>
              <w:pStyle w:val="aff8"/>
              <w:rPr>
                <w:sz w:val="18"/>
              </w:rPr>
            </w:pPr>
            <w:r>
              <w:rPr>
                <w:rFonts w:hint="eastAsia"/>
                <w:sz w:val="18"/>
              </w:rPr>
              <w:t>危险废物</w:t>
            </w:r>
          </w:p>
          <w:p w:rsidR="004C731A" w:rsidRPr="00C970FA" w:rsidRDefault="004C731A" w:rsidP="00C970FA">
            <w:pPr>
              <w:pStyle w:val="aff8"/>
              <w:rPr>
                <w:sz w:val="18"/>
              </w:rPr>
            </w:pPr>
            <w:r>
              <w:rPr>
                <w:rFonts w:hint="eastAsia"/>
                <w:sz w:val="18"/>
              </w:rPr>
              <w:t>9</w:t>
            </w:r>
            <w:r>
              <w:rPr>
                <w:sz w:val="18"/>
              </w:rPr>
              <w:t>00-039-49</w:t>
            </w:r>
          </w:p>
        </w:tc>
        <w:tc>
          <w:tcPr>
            <w:tcW w:w="477" w:type="pct"/>
            <w:vAlign w:val="center"/>
          </w:tcPr>
          <w:p w:rsidR="00C970FA" w:rsidRPr="00C970FA" w:rsidRDefault="004C731A" w:rsidP="002453F2">
            <w:pPr>
              <w:pStyle w:val="aff8"/>
              <w:rPr>
                <w:sz w:val="18"/>
              </w:rPr>
            </w:pPr>
            <w:r>
              <w:rPr>
                <w:rFonts w:hint="eastAsia"/>
                <w:sz w:val="18"/>
              </w:rPr>
              <w:t>1</w:t>
            </w:r>
            <w:r w:rsidR="002453F2">
              <w:rPr>
                <w:sz w:val="18"/>
              </w:rPr>
              <w:t>4.8</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4C731A">
            <w:pPr>
              <w:pStyle w:val="aff8"/>
              <w:rPr>
                <w:sz w:val="18"/>
              </w:rPr>
            </w:pPr>
            <w:r>
              <w:rPr>
                <w:rFonts w:hint="eastAsia"/>
                <w:sz w:val="18"/>
              </w:rPr>
              <w:t>1</w:t>
            </w:r>
            <w:r w:rsidR="004C731A">
              <w:rPr>
                <w:sz w:val="18"/>
              </w:rPr>
              <w:t>2</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生活垃圾</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职工生活</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生活垃圾</w:t>
            </w:r>
          </w:p>
        </w:tc>
        <w:tc>
          <w:tcPr>
            <w:tcW w:w="634" w:type="pct"/>
            <w:shd w:val="clear" w:color="auto" w:fill="auto"/>
            <w:vAlign w:val="center"/>
          </w:tcPr>
          <w:p w:rsidR="00C970FA" w:rsidRPr="00C970FA" w:rsidRDefault="00C970FA" w:rsidP="00C970FA">
            <w:pPr>
              <w:pStyle w:val="aff8"/>
              <w:rPr>
                <w:rFonts w:eastAsia="等线"/>
                <w:color w:val="000000"/>
                <w:sz w:val="18"/>
                <w:szCs w:val="18"/>
              </w:rPr>
            </w:pPr>
            <w:r w:rsidRPr="00C970FA">
              <w:rPr>
                <w:rFonts w:eastAsia="等线" w:hint="eastAsia"/>
                <w:color w:val="000000"/>
                <w:sz w:val="18"/>
                <w:szCs w:val="18"/>
              </w:rPr>
              <w:t>/</w:t>
            </w:r>
          </w:p>
        </w:tc>
        <w:tc>
          <w:tcPr>
            <w:tcW w:w="477" w:type="pct"/>
            <w:vAlign w:val="center"/>
          </w:tcPr>
          <w:p w:rsidR="00C970FA" w:rsidRPr="00C970FA" w:rsidRDefault="002453F2" w:rsidP="00C970FA">
            <w:pPr>
              <w:pStyle w:val="aff8"/>
              <w:rPr>
                <w:sz w:val="18"/>
              </w:rPr>
            </w:pPr>
            <w:r>
              <w:rPr>
                <w:sz w:val="18"/>
              </w:rPr>
              <w:t>9.</w:t>
            </w:r>
            <w:r w:rsidR="00C970FA" w:rsidRPr="00C970FA">
              <w:rPr>
                <w:sz w:val="18"/>
              </w:rPr>
              <w:t>0</w:t>
            </w:r>
          </w:p>
        </w:tc>
        <w:tc>
          <w:tcPr>
            <w:tcW w:w="955" w:type="pct"/>
            <w:vAlign w:val="center"/>
          </w:tcPr>
          <w:p w:rsidR="00C970FA" w:rsidRPr="00C970FA" w:rsidRDefault="00C970FA" w:rsidP="00C970FA">
            <w:pPr>
              <w:pStyle w:val="aff8"/>
            </w:pPr>
            <w:r w:rsidRPr="00C970FA">
              <w:rPr>
                <w:rFonts w:hint="eastAsia"/>
                <w:sz w:val="18"/>
              </w:rPr>
              <w:t>委托当地环卫部门统一清运</w:t>
            </w:r>
          </w:p>
        </w:tc>
      </w:tr>
    </w:tbl>
    <w:p w:rsidR="00EF2FA7" w:rsidRPr="00173313" w:rsidRDefault="00EF2FA7" w:rsidP="002B2832">
      <w:pPr>
        <w:pStyle w:val="3"/>
        <w:spacing w:beforeLines="50" w:before="156"/>
      </w:pPr>
      <w:bookmarkStart w:id="44" w:name="_Toc81913839"/>
      <w:r w:rsidRPr="00173313">
        <w:rPr>
          <w:rFonts w:hint="eastAsia"/>
        </w:rPr>
        <w:t>4</w:t>
      </w:r>
      <w:r w:rsidRPr="00173313">
        <w:t>.1.</w:t>
      </w:r>
      <w:r w:rsidR="00E334F1" w:rsidRPr="00173313">
        <w:t>5</w:t>
      </w:r>
      <w:r w:rsidRPr="00173313">
        <w:rPr>
          <w:rFonts w:hint="eastAsia"/>
        </w:rPr>
        <w:t>排污许可</w:t>
      </w:r>
      <w:r w:rsidR="00876040" w:rsidRPr="00173313">
        <w:rPr>
          <w:rFonts w:hint="eastAsia"/>
        </w:rPr>
        <w:t>证</w:t>
      </w:r>
      <w:r w:rsidRPr="00173313">
        <w:rPr>
          <w:rFonts w:hint="eastAsia"/>
        </w:rPr>
        <w:t>管理制度</w:t>
      </w:r>
      <w:bookmarkEnd w:id="44"/>
    </w:p>
    <w:p w:rsidR="0055131E" w:rsidRDefault="00645C72" w:rsidP="00645C72">
      <w:pPr>
        <w:ind w:firstLine="480"/>
      </w:pPr>
      <w:r w:rsidRPr="00173313">
        <w:rPr>
          <w:rFonts w:hint="eastAsia"/>
        </w:rPr>
        <w:t>根据《国务院办公厅关于印发控制污染物排放许可制实施方案的通知》、《排污许可管理办法</w:t>
      </w:r>
      <w:r w:rsidR="00046C66" w:rsidRPr="00173313">
        <w:rPr>
          <w:rFonts w:hint="eastAsia"/>
        </w:rPr>
        <w:t>条例</w:t>
      </w:r>
      <w:r w:rsidRPr="00173313">
        <w:rPr>
          <w:rFonts w:hint="eastAsia"/>
        </w:rPr>
        <w:t>》</w:t>
      </w:r>
      <w:r w:rsidR="00046C66" w:rsidRPr="00173313">
        <w:rPr>
          <w:rFonts w:hint="eastAsia"/>
        </w:rPr>
        <w:t>（国务院令第</w:t>
      </w:r>
      <w:r w:rsidR="00046C66" w:rsidRPr="00173313">
        <w:rPr>
          <w:rFonts w:hint="eastAsia"/>
        </w:rPr>
        <w:t>7</w:t>
      </w:r>
      <w:r w:rsidR="00046C66" w:rsidRPr="00173313">
        <w:t>36</w:t>
      </w:r>
      <w:r w:rsidR="00046C66" w:rsidRPr="00173313">
        <w:rPr>
          <w:rFonts w:hint="eastAsia"/>
        </w:rPr>
        <w:t>号）</w:t>
      </w:r>
      <w:r w:rsidRPr="00173313">
        <w:rPr>
          <w:rFonts w:hint="eastAsia"/>
        </w:rPr>
        <w:t>、生态环境部办公厅《关于做好固定</w:t>
      </w:r>
      <w:r w:rsidRPr="00173313">
        <w:rPr>
          <w:rFonts w:hint="eastAsia"/>
        </w:rPr>
        <w:lastRenderedPageBreak/>
        <w:t>污染源排污许可清理整顿和</w:t>
      </w:r>
      <w:r w:rsidRPr="00173313">
        <w:rPr>
          <w:rFonts w:hint="eastAsia"/>
        </w:rPr>
        <w:t>2020</w:t>
      </w:r>
      <w:r w:rsidRPr="00173313">
        <w:rPr>
          <w:rFonts w:hint="eastAsia"/>
        </w:rPr>
        <w:t>年排污许可发证登记工作的通知》（</w:t>
      </w:r>
      <w:proofErr w:type="gramStart"/>
      <w:r w:rsidRPr="00173313">
        <w:rPr>
          <w:rFonts w:hint="eastAsia"/>
        </w:rPr>
        <w:t>环办环评函</w:t>
      </w:r>
      <w:proofErr w:type="gramEnd"/>
      <w:r w:rsidR="00876040" w:rsidRPr="00173313">
        <w:rPr>
          <w:rFonts w:hint="eastAsia"/>
        </w:rPr>
        <w:t>[</w:t>
      </w:r>
      <w:r w:rsidRPr="00173313">
        <w:rPr>
          <w:rFonts w:hint="eastAsia"/>
        </w:rPr>
        <w:t>2019</w:t>
      </w:r>
      <w:r w:rsidR="00876040" w:rsidRPr="00173313">
        <w:rPr>
          <w:rFonts w:hint="eastAsia"/>
        </w:rPr>
        <w:t>]</w:t>
      </w:r>
      <w:r w:rsidRPr="00173313">
        <w:rPr>
          <w:rFonts w:hint="eastAsia"/>
        </w:rPr>
        <w:t>939</w:t>
      </w:r>
      <w:r w:rsidRPr="00173313">
        <w:rPr>
          <w:rFonts w:hint="eastAsia"/>
        </w:rPr>
        <w:t>号）和浙江省关于固定污染源排污许可清理整顿和</w:t>
      </w:r>
      <w:r w:rsidRPr="00173313">
        <w:rPr>
          <w:rFonts w:hint="eastAsia"/>
        </w:rPr>
        <w:t>2020</w:t>
      </w:r>
      <w:r w:rsidRPr="00173313">
        <w:rPr>
          <w:rFonts w:hint="eastAsia"/>
        </w:rPr>
        <w:t>年排污许可发证登记的相关工作要求。</w:t>
      </w:r>
      <w:r w:rsidR="009F0E66">
        <w:rPr>
          <w:rFonts w:hint="eastAsia"/>
        </w:rPr>
        <w:t>我公司已在全国排污许可证管理信息平台进行</w:t>
      </w:r>
      <w:r w:rsidR="00BF0E4C" w:rsidRPr="00BF0E4C">
        <w:rPr>
          <w:rFonts w:hint="eastAsia"/>
        </w:rPr>
        <w:t>固定污染源排污登记，登记编号：</w:t>
      </w:r>
      <w:r w:rsidR="00BF0E4C" w:rsidRPr="00BF0E4C">
        <w:t>91330400055516549E001W</w:t>
      </w:r>
      <w:r w:rsidR="00BF0E4C">
        <w:rPr>
          <w:rFonts w:hint="eastAsia"/>
        </w:rPr>
        <w:t>。</w:t>
      </w:r>
    </w:p>
    <w:p w:rsidR="00EF2FA7" w:rsidRPr="009F0E66" w:rsidRDefault="0055131E" w:rsidP="00645C72">
      <w:pPr>
        <w:ind w:firstLine="480"/>
      </w:pPr>
      <w:r w:rsidRPr="009F0E66">
        <w:rPr>
          <w:rFonts w:hint="eastAsia"/>
        </w:rPr>
        <w:t>本项目排污许可类别为</w:t>
      </w:r>
      <w:r w:rsidR="0066706C">
        <w:rPr>
          <w:rFonts w:hint="eastAsia"/>
        </w:rPr>
        <w:t>简化</w:t>
      </w:r>
      <w:r w:rsidRPr="009F0E66">
        <w:rPr>
          <w:rFonts w:hint="eastAsia"/>
        </w:rPr>
        <w:t>管理，</w:t>
      </w:r>
      <w:r w:rsidR="002A64FF" w:rsidRPr="009F0E66">
        <w:rPr>
          <w:rFonts w:hint="eastAsia"/>
        </w:rPr>
        <w:t>本项目启动生产设施前，</w:t>
      </w:r>
      <w:r w:rsidR="00BF0E4C" w:rsidRPr="009F0E66">
        <w:rPr>
          <w:rFonts w:hint="eastAsia"/>
        </w:rPr>
        <w:t>我公司已</w:t>
      </w:r>
      <w:r w:rsidR="002453F2">
        <w:rPr>
          <w:rFonts w:hint="eastAsia"/>
        </w:rPr>
        <w:t>注销排污登记表，申领排污许可证</w:t>
      </w:r>
      <w:r w:rsidR="002A64FF" w:rsidRPr="009F0E66">
        <w:rPr>
          <w:rFonts w:hint="eastAsia"/>
        </w:rPr>
        <w:t>，</w:t>
      </w:r>
      <w:r w:rsidR="00645C72" w:rsidRPr="009F0E66">
        <w:rPr>
          <w:rFonts w:hint="eastAsia"/>
        </w:rPr>
        <w:t>污染物排放信息与排污</w:t>
      </w:r>
      <w:r w:rsidR="002453F2">
        <w:rPr>
          <w:rFonts w:hint="eastAsia"/>
        </w:rPr>
        <w:t>许可证相一致，</w:t>
      </w:r>
      <w:r w:rsidR="002453F2" w:rsidRPr="002453F2">
        <w:rPr>
          <w:rFonts w:hint="eastAsia"/>
        </w:rPr>
        <w:t>根据排污许可证要求排放污染物，并定期开展自行监测、执行报告申报</w:t>
      </w:r>
      <w:r w:rsidR="002453F2">
        <w:rPr>
          <w:rFonts w:hint="eastAsia"/>
        </w:rPr>
        <w:t>。</w:t>
      </w:r>
    </w:p>
    <w:p w:rsidR="00F42F5F" w:rsidRPr="00173313" w:rsidRDefault="00DD1B55" w:rsidP="00645C72">
      <w:pPr>
        <w:pStyle w:val="20"/>
      </w:pPr>
      <w:bookmarkStart w:id="45" w:name="_Toc81913841"/>
      <w:r w:rsidRPr="00173313">
        <w:t>4.</w:t>
      </w:r>
      <w:r w:rsidRPr="00173313">
        <w:rPr>
          <w:rFonts w:hint="eastAsia"/>
        </w:rPr>
        <w:t>2</w:t>
      </w:r>
      <w:r w:rsidRPr="00173313">
        <w:t>环保设施投资</w:t>
      </w:r>
      <w:r w:rsidRPr="00E2473F">
        <w:rPr>
          <w:rFonts w:ascii="宋体" w:hAnsi="宋体" w:cs="Times New Roman"/>
        </w:rPr>
        <w:t>及“三同时”落</w:t>
      </w:r>
      <w:r w:rsidRPr="00173313">
        <w:t>实情况</w:t>
      </w:r>
      <w:bookmarkEnd w:id="45"/>
    </w:p>
    <w:p w:rsidR="00F42F5F" w:rsidRDefault="00DD1B55" w:rsidP="00876040">
      <w:pPr>
        <w:ind w:firstLine="480"/>
      </w:pPr>
      <w:r w:rsidRPr="00173313">
        <w:t>本项目实际总投资</w:t>
      </w:r>
      <w:r w:rsidR="00821F1F">
        <w:t>11</w:t>
      </w:r>
      <w:r w:rsidR="00B247F2" w:rsidRPr="00173313">
        <w:t>00</w:t>
      </w:r>
      <w:r w:rsidRPr="00173313">
        <w:t>万元，其中环保投资</w:t>
      </w:r>
      <w:r w:rsidR="00821F1F">
        <w:t>5</w:t>
      </w:r>
      <w:r w:rsidRPr="00173313">
        <w:rPr>
          <w:rFonts w:hint="eastAsia"/>
        </w:rPr>
        <w:t>0</w:t>
      </w:r>
      <w:r w:rsidRPr="00173313">
        <w:t>万元，占总投资额</w:t>
      </w:r>
      <w:r w:rsidR="00821F1F">
        <w:t>4.55</w:t>
      </w:r>
      <w:r w:rsidRPr="00173313">
        <w:t>%</w:t>
      </w:r>
      <w:r w:rsidRPr="00173313">
        <w:t>。具体环保投资明细见表</w:t>
      </w:r>
      <w:r w:rsidRPr="00173313">
        <w:t>4-</w:t>
      </w:r>
      <w:r w:rsidRPr="00173313">
        <w:rPr>
          <w:rFonts w:hint="eastAsia"/>
        </w:rPr>
        <w:t>4</w:t>
      </w:r>
      <w:r w:rsidRPr="00173313">
        <w:t>。</w:t>
      </w:r>
    </w:p>
    <w:p w:rsidR="00F42F5F" w:rsidRPr="00173313" w:rsidRDefault="00DD1B55" w:rsidP="00876040">
      <w:pPr>
        <w:pStyle w:val="af9"/>
        <w:spacing w:before="62" w:after="31"/>
      </w:pPr>
      <w:r w:rsidRPr="00173313">
        <w:t>表</w:t>
      </w:r>
      <w:r w:rsidRPr="00173313">
        <w:t>4-</w:t>
      </w:r>
      <w:r w:rsidRPr="00173313">
        <w:rPr>
          <w:rFonts w:hint="eastAsia"/>
        </w:rPr>
        <w:t>4</w:t>
      </w:r>
      <w:r w:rsidRPr="00173313">
        <w:t xml:space="preserve">  </w:t>
      </w:r>
      <w:r w:rsidRPr="00173313">
        <w:t>环保投资费用一览表</w:t>
      </w:r>
      <w:r w:rsidR="004E123E" w:rsidRPr="00173313">
        <w:rPr>
          <w:rFonts w:hint="eastAsia"/>
        </w:rPr>
        <w:t xml:space="preserve"> </w:t>
      </w:r>
      <w:r w:rsidR="004E123E" w:rsidRPr="00173313">
        <w:t xml:space="preserve"> </w:t>
      </w:r>
      <w:r w:rsidRPr="00173313">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970"/>
        <w:gridCol w:w="1052"/>
        <w:gridCol w:w="2202"/>
      </w:tblGrid>
      <w:tr w:rsidR="00173313" w:rsidRPr="00173313" w:rsidTr="001421AF">
        <w:trPr>
          <w:trHeight w:val="340"/>
          <w:jc w:val="center"/>
        </w:trPr>
        <w:tc>
          <w:tcPr>
            <w:tcW w:w="748" w:type="pct"/>
            <w:vAlign w:val="center"/>
          </w:tcPr>
          <w:p w:rsidR="00F42F5F" w:rsidRPr="00173313" w:rsidRDefault="00DD1B55">
            <w:pPr>
              <w:pStyle w:val="af8"/>
              <w:rPr>
                <w:b/>
                <w:bCs/>
              </w:rPr>
            </w:pPr>
            <w:r w:rsidRPr="00173313">
              <w:rPr>
                <w:rFonts w:hint="eastAsia"/>
                <w:b/>
                <w:bCs/>
              </w:rPr>
              <w:t>污染源</w:t>
            </w:r>
          </w:p>
        </w:tc>
        <w:tc>
          <w:tcPr>
            <w:tcW w:w="2337" w:type="pct"/>
            <w:vAlign w:val="center"/>
          </w:tcPr>
          <w:p w:rsidR="00F42F5F" w:rsidRPr="00173313" w:rsidRDefault="00DD1B55" w:rsidP="00F410E8">
            <w:pPr>
              <w:pStyle w:val="afd"/>
              <w:rPr>
                <w:b/>
                <w:bCs/>
              </w:rPr>
            </w:pPr>
            <w:r w:rsidRPr="00173313">
              <w:rPr>
                <w:b/>
                <w:bCs/>
              </w:rPr>
              <w:t>内</w:t>
            </w:r>
            <w:r w:rsidRPr="00173313">
              <w:rPr>
                <w:b/>
                <w:bCs/>
              </w:rPr>
              <w:t xml:space="preserve">   </w:t>
            </w:r>
            <w:r w:rsidRPr="00173313">
              <w:rPr>
                <w:b/>
                <w:bCs/>
              </w:rPr>
              <w:t>容</w:t>
            </w:r>
          </w:p>
        </w:tc>
        <w:tc>
          <w:tcPr>
            <w:tcW w:w="619" w:type="pct"/>
            <w:vAlign w:val="center"/>
          </w:tcPr>
          <w:p w:rsidR="00F42F5F" w:rsidRPr="00173313" w:rsidRDefault="00DD1B55">
            <w:pPr>
              <w:pStyle w:val="af8"/>
              <w:rPr>
                <w:b/>
                <w:bCs/>
              </w:rPr>
            </w:pPr>
            <w:r w:rsidRPr="00173313">
              <w:rPr>
                <w:b/>
                <w:bCs/>
              </w:rPr>
              <w:t>投资</w:t>
            </w:r>
          </w:p>
        </w:tc>
        <w:tc>
          <w:tcPr>
            <w:tcW w:w="1296" w:type="pct"/>
            <w:vAlign w:val="center"/>
          </w:tcPr>
          <w:p w:rsidR="00F42F5F" w:rsidRPr="00173313" w:rsidRDefault="00DD1B55">
            <w:pPr>
              <w:pStyle w:val="af8"/>
              <w:rPr>
                <w:b/>
                <w:bCs/>
              </w:rPr>
            </w:pPr>
            <w:r w:rsidRPr="00173313">
              <w:rPr>
                <w:b/>
                <w:bCs/>
              </w:rPr>
              <w:t>环保效益</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废水</w:t>
            </w:r>
          </w:p>
        </w:tc>
        <w:tc>
          <w:tcPr>
            <w:tcW w:w="2337" w:type="pct"/>
            <w:vAlign w:val="center"/>
          </w:tcPr>
          <w:p w:rsidR="002B2832" w:rsidRPr="00173313" w:rsidRDefault="002B2832">
            <w:pPr>
              <w:pStyle w:val="af8"/>
            </w:pPr>
            <w:r w:rsidRPr="00173313">
              <w:rPr>
                <w:rFonts w:hint="eastAsia"/>
              </w:rPr>
              <w:t>污水入网费</w:t>
            </w:r>
          </w:p>
        </w:tc>
        <w:tc>
          <w:tcPr>
            <w:tcW w:w="619" w:type="pct"/>
            <w:vAlign w:val="center"/>
          </w:tcPr>
          <w:p w:rsidR="002B2832" w:rsidRPr="00173313" w:rsidRDefault="0066706C" w:rsidP="00821F1F">
            <w:pPr>
              <w:pStyle w:val="af8"/>
            </w:pPr>
            <w:r>
              <w:t>5</w:t>
            </w:r>
          </w:p>
        </w:tc>
        <w:tc>
          <w:tcPr>
            <w:tcW w:w="1296" w:type="pct"/>
            <w:vAlign w:val="center"/>
          </w:tcPr>
          <w:p w:rsidR="002B2832" w:rsidRPr="00173313" w:rsidRDefault="002B2832">
            <w:pPr>
              <w:pStyle w:val="af8"/>
            </w:pPr>
            <w:r w:rsidRPr="00173313">
              <w:t>废水达标入网</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废气</w:t>
            </w:r>
          </w:p>
        </w:tc>
        <w:tc>
          <w:tcPr>
            <w:tcW w:w="2337" w:type="pct"/>
            <w:vAlign w:val="center"/>
          </w:tcPr>
          <w:p w:rsidR="002B2832" w:rsidRPr="00173313" w:rsidRDefault="0066706C">
            <w:pPr>
              <w:pStyle w:val="af8"/>
            </w:pPr>
            <w:r>
              <w:rPr>
                <w:rFonts w:hint="eastAsia"/>
              </w:rPr>
              <w:t>购置、安装</w:t>
            </w:r>
            <w:r w:rsidR="002B2832" w:rsidRPr="00173313">
              <w:rPr>
                <w:rFonts w:hint="eastAsia"/>
              </w:rPr>
              <w:t>废气处理设施</w:t>
            </w:r>
          </w:p>
        </w:tc>
        <w:tc>
          <w:tcPr>
            <w:tcW w:w="619" w:type="pct"/>
            <w:vAlign w:val="center"/>
          </w:tcPr>
          <w:p w:rsidR="002B2832" w:rsidRPr="00173313" w:rsidRDefault="0066706C">
            <w:pPr>
              <w:pStyle w:val="af8"/>
            </w:pPr>
            <w:r>
              <w:t>20</w:t>
            </w:r>
          </w:p>
        </w:tc>
        <w:tc>
          <w:tcPr>
            <w:tcW w:w="1296" w:type="pct"/>
            <w:vAlign w:val="center"/>
          </w:tcPr>
          <w:p w:rsidR="002B2832" w:rsidRPr="00173313" w:rsidRDefault="002B2832">
            <w:pPr>
              <w:pStyle w:val="af8"/>
            </w:pPr>
            <w:r w:rsidRPr="00173313">
              <w:t>废气达标排放</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噪声</w:t>
            </w:r>
          </w:p>
        </w:tc>
        <w:tc>
          <w:tcPr>
            <w:tcW w:w="2337" w:type="pct"/>
            <w:vAlign w:val="center"/>
          </w:tcPr>
          <w:p w:rsidR="002B2832" w:rsidRPr="00173313" w:rsidRDefault="002B2832">
            <w:pPr>
              <w:pStyle w:val="af8"/>
            </w:pPr>
            <w:r w:rsidRPr="00173313">
              <w:rPr>
                <w:rFonts w:hint="eastAsia"/>
              </w:rPr>
              <w:t>减震垫、消音器、隔声窗等</w:t>
            </w:r>
          </w:p>
        </w:tc>
        <w:tc>
          <w:tcPr>
            <w:tcW w:w="619" w:type="pct"/>
            <w:vAlign w:val="center"/>
          </w:tcPr>
          <w:p w:rsidR="002B2832" w:rsidRPr="00173313" w:rsidRDefault="009F0E66">
            <w:pPr>
              <w:pStyle w:val="af8"/>
            </w:pPr>
            <w:r>
              <w:t>15</w:t>
            </w:r>
          </w:p>
        </w:tc>
        <w:tc>
          <w:tcPr>
            <w:tcW w:w="1296" w:type="pct"/>
            <w:vAlign w:val="center"/>
          </w:tcPr>
          <w:p w:rsidR="002B2832" w:rsidRPr="00173313" w:rsidRDefault="002B2832">
            <w:pPr>
              <w:pStyle w:val="af8"/>
            </w:pPr>
            <w:r w:rsidRPr="00173313">
              <w:t>噪声达标排放</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固废</w:t>
            </w:r>
          </w:p>
        </w:tc>
        <w:tc>
          <w:tcPr>
            <w:tcW w:w="2337" w:type="pct"/>
            <w:vAlign w:val="center"/>
          </w:tcPr>
          <w:p w:rsidR="002B2832" w:rsidRPr="00173313" w:rsidRDefault="00821F1F">
            <w:pPr>
              <w:pStyle w:val="af8"/>
            </w:pPr>
            <w:r>
              <w:rPr>
                <w:rFonts w:hint="eastAsia"/>
              </w:rPr>
              <w:t>完善</w:t>
            </w:r>
            <w:r w:rsidR="002B2832" w:rsidRPr="00173313">
              <w:rPr>
                <w:rFonts w:hint="eastAsia"/>
              </w:rPr>
              <w:t>一般固废仓库、</w:t>
            </w:r>
            <w:proofErr w:type="gramStart"/>
            <w:r w:rsidR="004648C2" w:rsidRPr="00173313">
              <w:rPr>
                <w:rFonts w:hint="eastAsia"/>
              </w:rPr>
              <w:t>危废仓库</w:t>
            </w:r>
            <w:proofErr w:type="gramEnd"/>
            <w:r>
              <w:rPr>
                <w:rFonts w:hint="eastAsia"/>
              </w:rPr>
              <w:t>；固废处置</w:t>
            </w:r>
            <w:r w:rsidR="004648C2" w:rsidRPr="00173313">
              <w:rPr>
                <w:rFonts w:hint="eastAsia"/>
              </w:rPr>
              <w:t>、</w:t>
            </w:r>
            <w:proofErr w:type="gramStart"/>
            <w:r w:rsidR="004648C2" w:rsidRPr="00173313">
              <w:rPr>
                <w:rFonts w:hint="eastAsia"/>
              </w:rPr>
              <w:t>危废处置</w:t>
            </w:r>
            <w:proofErr w:type="gramEnd"/>
          </w:p>
        </w:tc>
        <w:tc>
          <w:tcPr>
            <w:tcW w:w="619" w:type="pct"/>
            <w:vAlign w:val="center"/>
          </w:tcPr>
          <w:p w:rsidR="002B2832" w:rsidRPr="00173313" w:rsidRDefault="00821F1F" w:rsidP="00821F1F">
            <w:pPr>
              <w:pStyle w:val="af8"/>
            </w:pPr>
            <w:r>
              <w:t>10</w:t>
            </w:r>
          </w:p>
        </w:tc>
        <w:tc>
          <w:tcPr>
            <w:tcW w:w="1296" w:type="pct"/>
            <w:vAlign w:val="center"/>
          </w:tcPr>
          <w:p w:rsidR="002B2832" w:rsidRPr="00173313" w:rsidRDefault="002B2832">
            <w:pPr>
              <w:pStyle w:val="af8"/>
            </w:pPr>
            <w:r w:rsidRPr="00173313">
              <w:t>安全处置</w:t>
            </w:r>
          </w:p>
        </w:tc>
      </w:tr>
      <w:tr w:rsidR="00173313" w:rsidRPr="00173313" w:rsidTr="001421AF">
        <w:trPr>
          <w:trHeight w:val="340"/>
          <w:jc w:val="center"/>
        </w:trPr>
        <w:tc>
          <w:tcPr>
            <w:tcW w:w="3085" w:type="pct"/>
            <w:gridSpan w:val="2"/>
            <w:vAlign w:val="center"/>
          </w:tcPr>
          <w:p w:rsidR="00F42F5F" w:rsidRPr="00173313" w:rsidRDefault="00DD1B55">
            <w:pPr>
              <w:pStyle w:val="af8"/>
            </w:pPr>
            <w:r w:rsidRPr="00173313">
              <w:t>合计</w:t>
            </w:r>
          </w:p>
        </w:tc>
        <w:tc>
          <w:tcPr>
            <w:tcW w:w="619" w:type="pct"/>
            <w:vAlign w:val="center"/>
          </w:tcPr>
          <w:p w:rsidR="00F42F5F" w:rsidRPr="00173313" w:rsidRDefault="00821F1F">
            <w:pPr>
              <w:pStyle w:val="af8"/>
            </w:pPr>
            <w:r>
              <w:t>50</w:t>
            </w:r>
          </w:p>
        </w:tc>
        <w:tc>
          <w:tcPr>
            <w:tcW w:w="1296" w:type="pct"/>
            <w:vAlign w:val="center"/>
          </w:tcPr>
          <w:p w:rsidR="00F42F5F" w:rsidRPr="00173313" w:rsidRDefault="00DD1B55">
            <w:pPr>
              <w:pStyle w:val="af8"/>
            </w:pPr>
            <w:r w:rsidRPr="00173313">
              <w:rPr>
                <w:rFonts w:hint="eastAsia"/>
              </w:rPr>
              <w:t>/</w:t>
            </w:r>
          </w:p>
        </w:tc>
      </w:tr>
    </w:tbl>
    <w:p w:rsidR="005674AB" w:rsidRPr="00173313" w:rsidRDefault="005674AB" w:rsidP="005D4ECF">
      <w:pPr>
        <w:spacing w:beforeLines="50" w:before="156"/>
        <w:ind w:firstLine="480"/>
      </w:pPr>
      <w:r w:rsidRPr="00173313">
        <w:t>本项目</w:t>
      </w:r>
      <w:r w:rsidRPr="00173313">
        <w:rPr>
          <w:rFonts w:ascii="宋体" w:eastAsia="宋体" w:hAnsi="宋体"/>
        </w:rPr>
        <w:t>“三同时”</w:t>
      </w:r>
      <w:r w:rsidRPr="00173313">
        <w:t>落实情况见表</w:t>
      </w:r>
      <w:r w:rsidRPr="00173313">
        <w:t>4-</w:t>
      </w:r>
      <w:r w:rsidRPr="00173313">
        <w:rPr>
          <w:rFonts w:hint="eastAsia"/>
        </w:rPr>
        <w:t>5</w:t>
      </w:r>
      <w:r w:rsidRPr="00173313">
        <w:t>。</w:t>
      </w:r>
    </w:p>
    <w:p w:rsidR="005674AB" w:rsidRPr="00173313" w:rsidRDefault="005674AB" w:rsidP="005674AB">
      <w:pPr>
        <w:pStyle w:val="af9"/>
        <w:spacing w:before="62" w:after="31"/>
      </w:pPr>
      <w:r w:rsidRPr="00173313">
        <w:t>表</w:t>
      </w:r>
      <w:r w:rsidRPr="00173313">
        <w:t>4-</w:t>
      </w:r>
      <w:r w:rsidRPr="00173313">
        <w:rPr>
          <w:rFonts w:hint="eastAsia"/>
        </w:rPr>
        <w:t>5</w:t>
      </w:r>
      <w:r w:rsidRPr="00173313">
        <w:t xml:space="preserve">  </w:t>
      </w:r>
      <w:r w:rsidRPr="00173313">
        <w:rPr>
          <w:rFonts w:ascii="宋体" w:eastAsia="宋体" w:hAnsi="宋体"/>
        </w:rPr>
        <w:t>“三同时”</w:t>
      </w:r>
      <w:r w:rsidRPr="00173313">
        <w:t>落实情况一览表</w:t>
      </w:r>
    </w:p>
    <w:tbl>
      <w:tblPr>
        <w:tblStyle w:val="af7"/>
        <w:tblW w:w="5000" w:type="pct"/>
        <w:tblLook w:val="04A0" w:firstRow="1" w:lastRow="0" w:firstColumn="1" w:lastColumn="0" w:noHBand="0" w:noVBand="1"/>
      </w:tblPr>
      <w:tblGrid>
        <w:gridCol w:w="705"/>
        <w:gridCol w:w="3544"/>
        <w:gridCol w:w="4245"/>
      </w:tblGrid>
      <w:tr w:rsidR="00173313" w:rsidRPr="00173313" w:rsidTr="003D15CE">
        <w:trPr>
          <w:trHeight w:val="340"/>
          <w:tblHeader/>
        </w:trPr>
        <w:tc>
          <w:tcPr>
            <w:tcW w:w="415" w:type="pct"/>
            <w:vAlign w:val="center"/>
          </w:tcPr>
          <w:p w:rsidR="005674AB" w:rsidRPr="00173313" w:rsidRDefault="005674AB" w:rsidP="00F410E8">
            <w:pPr>
              <w:pStyle w:val="af8"/>
              <w:rPr>
                <w:b/>
                <w:bCs/>
              </w:rPr>
            </w:pPr>
            <w:r w:rsidRPr="00173313">
              <w:rPr>
                <w:b/>
                <w:bCs/>
              </w:rPr>
              <w:t>类别</w:t>
            </w:r>
          </w:p>
        </w:tc>
        <w:tc>
          <w:tcPr>
            <w:tcW w:w="2086" w:type="pct"/>
            <w:vAlign w:val="center"/>
          </w:tcPr>
          <w:p w:rsidR="005674AB" w:rsidRPr="00173313" w:rsidRDefault="005674AB" w:rsidP="00BF0E4C">
            <w:pPr>
              <w:pStyle w:val="af8"/>
              <w:rPr>
                <w:b/>
                <w:bCs/>
              </w:rPr>
            </w:pPr>
            <w:r w:rsidRPr="00173313">
              <w:rPr>
                <w:b/>
                <w:bCs/>
              </w:rPr>
              <w:t>环</w:t>
            </w:r>
            <w:proofErr w:type="gramStart"/>
            <w:r w:rsidRPr="00173313">
              <w:rPr>
                <w:b/>
                <w:bCs/>
              </w:rPr>
              <w:t>评要求</w:t>
            </w:r>
            <w:proofErr w:type="gramEnd"/>
          </w:p>
        </w:tc>
        <w:tc>
          <w:tcPr>
            <w:tcW w:w="2499" w:type="pct"/>
            <w:vAlign w:val="center"/>
          </w:tcPr>
          <w:p w:rsidR="005674AB" w:rsidRPr="00173313" w:rsidRDefault="005674AB" w:rsidP="00F410E8">
            <w:pPr>
              <w:pStyle w:val="af8"/>
              <w:rPr>
                <w:b/>
                <w:bCs/>
              </w:rPr>
            </w:pPr>
            <w:r w:rsidRPr="00173313">
              <w:rPr>
                <w:b/>
                <w:bCs/>
              </w:rPr>
              <w:t>实际落实情况</w:t>
            </w:r>
          </w:p>
        </w:tc>
      </w:tr>
      <w:tr w:rsidR="00173313" w:rsidRPr="00173313" w:rsidTr="003D15CE">
        <w:trPr>
          <w:trHeight w:val="340"/>
        </w:trPr>
        <w:tc>
          <w:tcPr>
            <w:tcW w:w="415" w:type="pct"/>
            <w:vAlign w:val="center"/>
          </w:tcPr>
          <w:p w:rsidR="005674AB" w:rsidRPr="00173313" w:rsidRDefault="005674AB" w:rsidP="00F410E8">
            <w:pPr>
              <w:pStyle w:val="af8"/>
            </w:pPr>
            <w:r w:rsidRPr="00173313">
              <w:t>废水</w:t>
            </w:r>
          </w:p>
        </w:tc>
        <w:tc>
          <w:tcPr>
            <w:tcW w:w="2086" w:type="pct"/>
            <w:vAlign w:val="center"/>
          </w:tcPr>
          <w:p w:rsidR="00BF0E4C" w:rsidRPr="00173313" w:rsidRDefault="007E3296" w:rsidP="001E784C">
            <w:pPr>
              <w:pStyle w:val="afd"/>
              <w:jc w:val="both"/>
            </w:pPr>
            <w:r w:rsidRPr="007E3296">
              <w:rPr>
                <w:rFonts w:hint="eastAsia"/>
              </w:rPr>
              <w:t>项目实施雨污分流；</w:t>
            </w:r>
            <w:r w:rsidR="00BF0E4C" w:rsidRPr="00BF0E4C">
              <w:rPr>
                <w:rFonts w:hint="eastAsia"/>
              </w:rPr>
              <w:t>依托厂区内现有污水处理站，生产废水收集后经污水处理站处理，再与经化粪池预处理的生活污水一同达到《污水综合排放标准》</w:t>
            </w:r>
            <w:r w:rsidR="001E784C">
              <w:rPr>
                <w:rFonts w:hint="eastAsia"/>
              </w:rPr>
              <w:t>（</w:t>
            </w:r>
            <w:r w:rsidR="001E784C" w:rsidRPr="00BF0E4C">
              <w:rPr>
                <w:rFonts w:hint="eastAsia"/>
              </w:rPr>
              <w:t>GB8978-1996</w:t>
            </w:r>
            <w:r w:rsidR="001E784C">
              <w:rPr>
                <w:rFonts w:hint="eastAsia"/>
              </w:rPr>
              <w:t>）</w:t>
            </w:r>
            <w:r w:rsidR="00BF0E4C" w:rsidRPr="00BF0E4C">
              <w:rPr>
                <w:rFonts w:hint="eastAsia"/>
              </w:rPr>
              <w:t>表</w:t>
            </w:r>
            <w:r w:rsidR="00BF0E4C" w:rsidRPr="00BF0E4C">
              <w:rPr>
                <w:rFonts w:hint="eastAsia"/>
              </w:rPr>
              <w:t>4</w:t>
            </w:r>
            <w:r w:rsidR="00BF0E4C" w:rsidRPr="00BF0E4C">
              <w:rPr>
                <w:rFonts w:hint="eastAsia"/>
              </w:rPr>
              <w:t>中三级标准及</w:t>
            </w:r>
            <w:r w:rsidR="001E784C" w:rsidRPr="00BF0E4C">
              <w:rPr>
                <w:rFonts w:hint="eastAsia"/>
              </w:rPr>
              <w:t>DB33/887-2013</w:t>
            </w:r>
            <w:r w:rsidR="00BF0E4C" w:rsidRPr="00BF0E4C">
              <w:rPr>
                <w:rFonts w:hint="eastAsia"/>
              </w:rPr>
              <w:t>《工业企业废水氮、磷污染物间接排放限值》中相关规定后，纳入嘉兴市污水处理工程管网，最终送嘉兴市联合污水处理厂集中处理达到《城镇污水处理厂污染物排放标准》（</w:t>
            </w:r>
            <w:r w:rsidR="00BF0E4C" w:rsidRPr="00BF0E4C">
              <w:rPr>
                <w:rFonts w:hint="eastAsia"/>
              </w:rPr>
              <w:t>GB18918-2002</w:t>
            </w:r>
            <w:r w:rsidR="00BF0E4C" w:rsidRPr="00BF0E4C">
              <w:rPr>
                <w:rFonts w:hint="eastAsia"/>
              </w:rPr>
              <w:t>）表</w:t>
            </w:r>
            <w:r w:rsidR="00BF0E4C" w:rsidRPr="00BF0E4C">
              <w:rPr>
                <w:rFonts w:hint="eastAsia"/>
              </w:rPr>
              <w:t>1</w:t>
            </w:r>
            <w:r w:rsidR="00BF0E4C" w:rsidRPr="00BF0E4C">
              <w:rPr>
                <w:rFonts w:hint="eastAsia"/>
              </w:rPr>
              <w:t>中一级</w:t>
            </w:r>
            <w:r w:rsidR="00BF0E4C" w:rsidRPr="00BF0E4C">
              <w:rPr>
                <w:rFonts w:hint="eastAsia"/>
              </w:rPr>
              <w:t>A</w:t>
            </w:r>
            <w:r w:rsidR="00BF0E4C" w:rsidRPr="00BF0E4C">
              <w:rPr>
                <w:rFonts w:hint="eastAsia"/>
              </w:rPr>
              <w:t>标准后排放杭州湾</w:t>
            </w:r>
          </w:p>
        </w:tc>
        <w:tc>
          <w:tcPr>
            <w:tcW w:w="2499" w:type="pct"/>
            <w:vAlign w:val="center"/>
          </w:tcPr>
          <w:p w:rsidR="005674AB" w:rsidRPr="00173313" w:rsidRDefault="005674AB" w:rsidP="006D14D5">
            <w:pPr>
              <w:pStyle w:val="afc"/>
              <w:jc w:val="both"/>
              <w:rPr>
                <w:color w:val="auto"/>
              </w:rPr>
            </w:pPr>
            <w:r w:rsidRPr="00173313">
              <w:rPr>
                <w:color w:val="auto"/>
              </w:rPr>
              <w:t>已落实。</w:t>
            </w:r>
          </w:p>
          <w:p w:rsidR="001E784C" w:rsidRDefault="001E784C" w:rsidP="00540A00">
            <w:pPr>
              <w:pStyle w:val="afd"/>
              <w:jc w:val="both"/>
            </w:pPr>
            <w:r w:rsidRPr="001E784C">
              <w:rPr>
                <w:rFonts w:hint="eastAsia"/>
              </w:rPr>
              <w:t>公司内实行雨污分流，雨水经雨水管网收集后纳入周边河道；</w:t>
            </w:r>
          </w:p>
          <w:p w:rsidR="005674AB" w:rsidRPr="00173313" w:rsidRDefault="001E784C" w:rsidP="00734826">
            <w:pPr>
              <w:pStyle w:val="afd"/>
              <w:jc w:val="both"/>
            </w:pPr>
            <w:r w:rsidRPr="001E784C">
              <w:rPr>
                <w:rFonts w:hint="eastAsia"/>
              </w:rPr>
              <w:t>依托公司厂区内现有一座处理能力为</w:t>
            </w:r>
            <w:r w:rsidR="00734826">
              <w:t>30</w:t>
            </w:r>
            <w:r w:rsidRPr="001E784C">
              <w:rPr>
                <w:rFonts w:hint="eastAsia"/>
              </w:rPr>
              <w:t>0t/d</w:t>
            </w:r>
            <w:r w:rsidRPr="001E784C">
              <w:rPr>
                <w:rFonts w:hint="eastAsia"/>
              </w:rPr>
              <w:t>的污水处理站，生产废水收集后经厂区污水处理站处理，再和经化粪池预处理的生活污水一起达到</w:t>
            </w:r>
            <w:r w:rsidRPr="001E784C">
              <w:rPr>
                <w:rFonts w:hint="eastAsia"/>
              </w:rPr>
              <w:t>GB8978-1996</w:t>
            </w:r>
            <w:r w:rsidRPr="001E784C">
              <w:rPr>
                <w:rFonts w:hint="eastAsia"/>
              </w:rPr>
              <w:t>《污水综合排放标准》表</w:t>
            </w:r>
            <w:r w:rsidRPr="001E784C">
              <w:rPr>
                <w:rFonts w:hint="eastAsia"/>
              </w:rPr>
              <w:t>4</w:t>
            </w:r>
            <w:r w:rsidRPr="001E784C">
              <w:rPr>
                <w:rFonts w:hint="eastAsia"/>
              </w:rPr>
              <w:t>中三级标准及</w:t>
            </w:r>
            <w:r w:rsidRPr="001E784C">
              <w:rPr>
                <w:rFonts w:hint="eastAsia"/>
              </w:rPr>
              <w:t>DB33/887-2013</w:t>
            </w:r>
            <w:r w:rsidRPr="001E784C">
              <w:rPr>
                <w:rFonts w:hint="eastAsia"/>
              </w:rPr>
              <w:t>《工业企业废水氮、磷污染物间接排放限值》中相关工业企业间接排放限值，纳入嘉兴市污水处理工程管网，最终送嘉兴市联合污水处理厂集中处理达到</w:t>
            </w:r>
            <w:r w:rsidRPr="001E784C">
              <w:rPr>
                <w:rFonts w:hint="eastAsia"/>
              </w:rPr>
              <w:t>GB18918-2002</w:t>
            </w:r>
            <w:r w:rsidRPr="001E784C">
              <w:rPr>
                <w:rFonts w:hint="eastAsia"/>
              </w:rPr>
              <w:t>《城镇污水处理厂污染物排放标准》表</w:t>
            </w:r>
            <w:r w:rsidRPr="001E784C">
              <w:rPr>
                <w:rFonts w:hint="eastAsia"/>
              </w:rPr>
              <w:t>1</w:t>
            </w:r>
            <w:r w:rsidRPr="001E784C">
              <w:rPr>
                <w:rFonts w:hint="eastAsia"/>
              </w:rPr>
              <w:t>中一级</w:t>
            </w:r>
            <w:r w:rsidRPr="001E784C">
              <w:rPr>
                <w:rFonts w:hint="eastAsia"/>
              </w:rPr>
              <w:t>A</w:t>
            </w:r>
            <w:r w:rsidRPr="001E784C">
              <w:rPr>
                <w:rFonts w:hint="eastAsia"/>
              </w:rPr>
              <w:t>标准后排放杭州湾</w:t>
            </w:r>
            <w:r w:rsidR="00514A28" w:rsidRPr="00173313">
              <w:rPr>
                <w:rFonts w:hint="eastAsia"/>
              </w:rPr>
              <w:t>。</w:t>
            </w:r>
          </w:p>
        </w:tc>
      </w:tr>
      <w:tr w:rsidR="00173313" w:rsidRPr="00173313" w:rsidTr="003D15CE">
        <w:trPr>
          <w:trHeight w:val="340"/>
        </w:trPr>
        <w:tc>
          <w:tcPr>
            <w:tcW w:w="415" w:type="pct"/>
            <w:vAlign w:val="center"/>
          </w:tcPr>
          <w:p w:rsidR="005674AB" w:rsidRPr="00173313" w:rsidRDefault="005674AB" w:rsidP="00F410E8">
            <w:pPr>
              <w:pStyle w:val="af8"/>
            </w:pPr>
            <w:r w:rsidRPr="00173313">
              <w:t>废气</w:t>
            </w:r>
          </w:p>
        </w:tc>
        <w:tc>
          <w:tcPr>
            <w:tcW w:w="2086" w:type="pct"/>
            <w:vAlign w:val="center"/>
          </w:tcPr>
          <w:p w:rsidR="007E3296" w:rsidRDefault="007E3296" w:rsidP="00F410E8">
            <w:pPr>
              <w:pStyle w:val="afd"/>
              <w:jc w:val="both"/>
            </w:pPr>
            <w:r w:rsidRPr="007E3296">
              <w:rPr>
                <w:rFonts w:hint="eastAsia"/>
              </w:rPr>
              <w:t>加强大气污染防治，按环</w:t>
            </w:r>
            <w:proofErr w:type="gramStart"/>
            <w:r w:rsidRPr="007E3296">
              <w:rPr>
                <w:rFonts w:hint="eastAsia"/>
              </w:rPr>
              <w:t>评要求</w:t>
            </w:r>
            <w:proofErr w:type="gramEnd"/>
            <w:r w:rsidRPr="007E3296">
              <w:rPr>
                <w:rFonts w:hint="eastAsia"/>
              </w:rPr>
              <w:t>做好污染防治措施。营运期废气主要为</w:t>
            </w:r>
            <w:r w:rsidR="002453F2" w:rsidRPr="002453F2">
              <w:rPr>
                <w:rFonts w:hint="eastAsia"/>
              </w:rPr>
              <w:t>糖浆生产线吹瓶工序产生的吹瓶废气、粉状物料投料粉尘、锅炉燃</w:t>
            </w:r>
            <w:r w:rsidR="002453F2" w:rsidRPr="002453F2">
              <w:rPr>
                <w:rFonts w:hint="eastAsia"/>
              </w:rPr>
              <w:lastRenderedPageBreak/>
              <w:t>气废气以及污水处理恶臭废气</w:t>
            </w:r>
            <w:r w:rsidRPr="007E3296">
              <w:rPr>
                <w:rFonts w:hint="eastAsia"/>
              </w:rPr>
              <w:t>。</w:t>
            </w:r>
          </w:p>
          <w:p w:rsidR="002453F2" w:rsidRPr="00173313" w:rsidRDefault="002453F2" w:rsidP="00A40278">
            <w:pPr>
              <w:pStyle w:val="afd"/>
              <w:jc w:val="both"/>
            </w:pPr>
            <w:r>
              <w:rPr>
                <w:rFonts w:hint="eastAsia"/>
              </w:rPr>
              <w:t>投料过程</w:t>
            </w:r>
            <w:r w:rsidRPr="002453F2">
              <w:rPr>
                <w:rFonts w:hint="eastAsia"/>
              </w:rPr>
              <w:t>粉状物料投料采用称量</w:t>
            </w:r>
            <w:proofErr w:type="gramStart"/>
            <w:r w:rsidRPr="002453F2">
              <w:rPr>
                <w:rFonts w:hint="eastAsia"/>
              </w:rPr>
              <w:t>勺</w:t>
            </w:r>
            <w:proofErr w:type="gramEnd"/>
            <w:r w:rsidRPr="002453F2">
              <w:rPr>
                <w:rFonts w:hint="eastAsia"/>
              </w:rPr>
              <w:t>称量后人工投料，投料粉尘产生量较少，企业生产过程保持车间密闭，投料粉尘以无组织形式在车间内排放</w:t>
            </w:r>
            <w:r w:rsidR="00BF0E4C">
              <w:rPr>
                <w:rFonts w:hint="eastAsia"/>
              </w:rPr>
              <w:t>；天然气燃烧产生的燃气废气经锅炉配套废气收集系统全部收集后，通过</w:t>
            </w:r>
            <w:r w:rsidR="00BF0E4C">
              <w:rPr>
                <w:rFonts w:hint="eastAsia"/>
              </w:rPr>
              <w:t>8m</w:t>
            </w:r>
            <w:r w:rsidR="00BF0E4C">
              <w:rPr>
                <w:rFonts w:hint="eastAsia"/>
              </w:rPr>
              <w:t>高排气筒排放；污水处理恶臭通过调节池、混凝</w:t>
            </w:r>
            <w:r w:rsidR="00BF0E4C">
              <w:rPr>
                <w:rFonts w:hint="eastAsia"/>
              </w:rPr>
              <w:t>/</w:t>
            </w:r>
            <w:r w:rsidR="00BF0E4C">
              <w:rPr>
                <w:rFonts w:hint="eastAsia"/>
              </w:rPr>
              <w:t>气浮池、缺氧池、生物氧化池、污泥浓缩池和污泥</w:t>
            </w:r>
            <w:proofErr w:type="gramStart"/>
            <w:r w:rsidR="00BF0E4C">
              <w:rPr>
                <w:rFonts w:hint="eastAsia"/>
              </w:rPr>
              <w:t>脱水间</w:t>
            </w:r>
            <w:proofErr w:type="gramEnd"/>
            <w:r w:rsidR="00BF0E4C">
              <w:rPr>
                <w:rFonts w:hint="eastAsia"/>
              </w:rPr>
              <w:t>等主要构筑物加盖密封进行收集，臭气经碱喷淋装置净化后通过</w:t>
            </w:r>
            <w:r w:rsidR="00BF0E4C">
              <w:rPr>
                <w:rFonts w:hint="eastAsia"/>
              </w:rPr>
              <w:t>15m</w:t>
            </w:r>
            <w:r w:rsidR="00BF0E4C">
              <w:rPr>
                <w:rFonts w:hint="eastAsia"/>
              </w:rPr>
              <w:t>高排气筒高空排放</w:t>
            </w:r>
            <w:r>
              <w:rPr>
                <w:rFonts w:hint="eastAsia"/>
              </w:rPr>
              <w:t>；</w:t>
            </w:r>
            <w:r w:rsidRPr="002453F2">
              <w:rPr>
                <w:rFonts w:hint="eastAsia"/>
              </w:rPr>
              <w:t>吹瓶生产线设置在独立密闭车间内，废气通过设备上方设置的集气</w:t>
            </w:r>
            <w:proofErr w:type="gramStart"/>
            <w:r w:rsidRPr="002453F2">
              <w:rPr>
                <w:rFonts w:hint="eastAsia"/>
              </w:rPr>
              <w:t>罩进行</w:t>
            </w:r>
            <w:proofErr w:type="gramEnd"/>
            <w:r w:rsidRPr="002453F2">
              <w:rPr>
                <w:rFonts w:hint="eastAsia"/>
              </w:rPr>
              <w:t>收集，收集的废气采用“二级活性炭吸附”装置净化处理后通过</w:t>
            </w:r>
            <w:r w:rsidRPr="002453F2">
              <w:rPr>
                <w:rFonts w:hint="eastAsia"/>
              </w:rPr>
              <w:t>15m</w:t>
            </w:r>
            <w:r w:rsidRPr="002453F2">
              <w:rPr>
                <w:rFonts w:hint="eastAsia"/>
              </w:rPr>
              <w:t>高排气筒高空排放</w:t>
            </w:r>
          </w:p>
        </w:tc>
        <w:tc>
          <w:tcPr>
            <w:tcW w:w="2499" w:type="pct"/>
            <w:vAlign w:val="center"/>
          </w:tcPr>
          <w:p w:rsidR="005674AB" w:rsidRDefault="005674AB" w:rsidP="00540A00">
            <w:pPr>
              <w:pStyle w:val="afd"/>
              <w:jc w:val="both"/>
            </w:pPr>
            <w:r w:rsidRPr="00173313">
              <w:lastRenderedPageBreak/>
              <w:t>已落实。</w:t>
            </w:r>
          </w:p>
          <w:p w:rsidR="00734826" w:rsidRPr="00173313" w:rsidRDefault="00A40278" w:rsidP="00540A00">
            <w:pPr>
              <w:pStyle w:val="afd"/>
              <w:jc w:val="both"/>
            </w:pPr>
            <w:r>
              <w:rPr>
                <w:rFonts w:hint="eastAsia"/>
              </w:rPr>
              <w:t>投料过程中</w:t>
            </w:r>
            <w:r w:rsidRPr="00A40278">
              <w:rPr>
                <w:rFonts w:hint="eastAsia"/>
              </w:rPr>
              <w:t>粉状物料密闭运输至设备投料口旁，采用称量</w:t>
            </w:r>
            <w:proofErr w:type="gramStart"/>
            <w:r w:rsidRPr="00A40278">
              <w:rPr>
                <w:rFonts w:hint="eastAsia"/>
              </w:rPr>
              <w:t>勺</w:t>
            </w:r>
            <w:proofErr w:type="gramEnd"/>
            <w:r w:rsidRPr="00A40278">
              <w:rPr>
                <w:rFonts w:hint="eastAsia"/>
              </w:rPr>
              <w:t>称量后，人工投入</w:t>
            </w:r>
            <w:proofErr w:type="gramStart"/>
            <w:r w:rsidRPr="00A40278">
              <w:rPr>
                <w:rFonts w:hint="eastAsia"/>
              </w:rPr>
              <w:t>投料口</w:t>
            </w:r>
            <w:proofErr w:type="gramEnd"/>
            <w:r w:rsidRPr="00A40278">
              <w:rPr>
                <w:rFonts w:hint="eastAsia"/>
              </w:rPr>
              <w:t>内，过程中投料粉尘产生量较少，公司保持</w:t>
            </w:r>
            <w:r w:rsidRPr="00A40278">
              <w:rPr>
                <w:rFonts w:hint="eastAsia"/>
              </w:rPr>
              <w:lastRenderedPageBreak/>
              <w:t>生产车间密闭，产生的少量投料粉尘在车间内以无组织形式排放</w:t>
            </w:r>
            <w:r w:rsidR="00734826" w:rsidRPr="00734826">
              <w:rPr>
                <w:rFonts w:hint="eastAsia"/>
              </w:rPr>
              <w:t>。</w:t>
            </w:r>
          </w:p>
          <w:p w:rsidR="00540A00" w:rsidRDefault="001E784C" w:rsidP="00540A00">
            <w:pPr>
              <w:pStyle w:val="afd"/>
              <w:jc w:val="both"/>
            </w:pPr>
            <w:r w:rsidRPr="001E784C">
              <w:rPr>
                <w:rFonts w:hint="eastAsia"/>
              </w:rPr>
              <w:t>燃气锅炉燃烧天然气产生的二氧化硫、氮氧化物和烟尘污染物，经锅炉自带废气收集系统全部收集后，通过</w:t>
            </w:r>
            <w:r w:rsidRPr="001E784C">
              <w:rPr>
                <w:rFonts w:hint="eastAsia"/>
              </w:rPr>
              <w:t>8m</w:t>
            </w:r>
            <w:r w:rsidRPr="001E784C">
              <w:rPr>
                <w:rFonts w:hint="eastAsia"/>
              </w:rPr>
              <w:t>高排气筒有组织排放</w:t>
            </w:r>
            <w:r w:rsidR="007E3296" w:rsidRPr="007E3296">
              <w:rPr>
                <w:rFonts w:hint="eastAsia"/>
              </w:rPr>
              <w:t>。</w:t>
            </w:r>
          </w:p>
          <w:p w:rsidR="001E784C" w:rsidRDefault="001E784C" w:rsidP="00540A00">
            <w:pPr>
              <w:pStyle w:val="afd"/>
              <w:jc w:val="both"/>
            </w:pPr>
            <w:r w:rsidRPr="001E784C">
              <w:rPr>
                <w:rFonts w:hint="eastAsia"/>
              </w:rPr>
              <w:t>公司对废水处理站调节池、混凝</w:t>
            </w:r>
            <w:r w:rsidRPr="001E784C">
              <w:rPr>
                <w:rFonts w:hint="eastAsia"/>
              </w:rPr>
              <w:t>/</w:t>
            </w:r>
            <w:r w:rsidRPr="001E784C">
              <w:rPr>
                <w:rFonts w:hint="eastAsia"/>
              </w:rPr>
              <w:t>气浮池、缺氧池、生物氧化池、污泥浓缩池和污泥</w:t>
            </w:r>
            <w:proofErr w:type="gramStart"/>
            <w:r w:rsidRPr="001E784C">
              <w:rPr>
                <w:rFonts w:hint="eastAsia"/>
              </w:rPr>
              <w:t>脱水间</w:t>
            </w:r>
            <w:proofErr w:type="gramEnd"/>
            <w:r w:rsidRPr="001E784C">
              <w:rPr>
                <w:rFonts w:hint="eastAsia"/>
              </w:rPr>
              <w:t>等主要构筑物采用加盖密封对恶臭污染物进行收集，收集的臭气经“碱喷淋”装置净化后通过</w:t>
            </w:r>
            <w:r w:rsidR="004915A3">
              <w:t>23</w:t>
            </w:r>
            <w:r w:rsidRPr="001E784C">
              <w:rPr>
                <w:rFonts w:hint="eastAsia"/>
              </w:rPr>
              <w:t>m</w:t>
            </w:r>
            <w:r w:rsidRPr="001E784C">
              <w:rPr>
                <w:rFonts w:hint="eastAsia"/>
              </w:rPr>
              <w:t>高排气筒高空排放</w:t>
            </w:r>
            <w:r w:rsidR="00A40278">
              <w:rPr>
                <w:rFonts w:hint="eastAsia"/>
              </w:rPr>
              <w:t>。</w:t>
            </w:r>
          </w:p>
          <w:p w:rsidR="00A40278" w:rsidRPr="001E784C" w:rsidRDefault="00A40278" w:rsidP="00540A00">
            <w:pPr>
              <w:pStyle w:val="afd"/>
              <w:jc w:val="both"/>
            </w:pPr>
            <w:r w:rsidRPr="00A40278">
              <w:rPr>
                <w:rFonts w:hint="eastAsia"/>
              </w:rPr>
              <w:t>吹瓶</w:t>
            </w:r>
            <w:r w:rsidR="006D0996">
              <w:rPr>
                <w:rFonts w:hint="eastAsia"/>
              </w:rPr>
              <w:t>生产线</w:t>
            </w:r>
            <w:r w:rsidRPr="00A40278">
              <w:rPr>
                <w:rFonts w:hint="eastAsia"/>
              </w:rPr>
              <w:t>设置在独立密闭车间内，吹瓶废气经吹瓶设备</w:t>
            </w:r>
            <w:proofErr w:type="gramStart"/>
            <w:r w:rsidRPr="00A40278">
              <w:rPr>
                <w:rFonts w:hint="eastAsia"/>
              </w:rPr>
              <w:t>上方集</w:t>
            </w:r>
            <w:proofErr w:type="gramEnd"/>
            <w:r w:rsidRPr="00A40278">
              <w:rPr>
                <w:rFonts w:hint="eastAsia"/>
              </w:rPr>
              <w:t>气罩收集后，采用“二级活性炭吸附”装置净化处理，最后通过</w:t>
            </w:r>
            <w:r w:rsidRPr="00A40278">
              <w:rPr>
                <w:rFonts w:hint="eastAsia"/>
              </w:rPr>
              <w:t>15m</w:t>
            </w:r>
            <w:r w:rsidRPr="00A40278">
              <w:rPr>
                <w:rFonts w:hint="eastAsia"/>
              </w:rPr>
              <w:t>高排气筒高空排放</w:t>
            </w:r>
          </w:p>
        </w:tc>
      </w:tr>
      <w:tr w:rsidR="00173313" w:rsidRPr="00173313" w:rsidTr="003D15CE">
        <w:trPr>
          <w:trHeight w:val="340"/>
        </w:trPr>
        <w:tc>
          <w:tcPr>
            <w:tcW w:w="415" w:type="pct"/>
            <w:vAlign w:val="center"/>
          </w:tcPr>
          <w:p w:rsidR="005674AB" w:rsidRPr="00173313" w:rsidRDefault="005674AB" w:rsidP="00F410E8">
            <w:pPr>
              <w:pStyle w:val="af8"/>
            </w:pPr>
            <w:r w:rsidRPr="00173313">
              <w:rPr>
                <w:rFonts w:hint="eastAsia"/>
              </w:rPr>
              <w:lastRenderedPageBreak/>
              <w:t>噪声</w:t>
            </w:r>
          </w:p>
        </w:tc>
        <w:tc>
          <w:tcPr>
            <w:tcW w:w="2086" w:type="pct"/>
            <w:vAlign w:val="center"/>
          </w:tcPr>
          <w:p w:rsidR="00BF0E4C" w:rsidRDefault="00BF0E4C" w:rsidP="00BF0E4C">
            <w:pPr>
              <w:pStyle w:val="afd"/>
              <w:jc w:val="both"/>
            </w:pPr>
            <w:r>
              <w:rPr>
                <w:rFonts w:hint="eastAsia"/>
              </w:rPr>
              <w:t>本项目噪声主要来自于生产设备、废水处理设施、废气处理设施的运行噪声。</w:t>
            </w:r>
          </w:p>
          <w:p w:rsidR="0047125A" w:rsidRPr="00173313" w:rsidRDefault="00BF0E4C" w:rsidP="00BF0E4C">
            <w:pPr>
              <w:pStyle w:val="afd"/>
              <w:jc w:val="both"/>
            </w:pPr>
            <w:r>
              <w:rPr>
                <w:rFonts w:hint="eastAsia"/>
              </w:rPr>
              <w:t>要求企业</w:t>
            </w:r>
            <w:r w:rsidR="001E784C">
              <w:rPr>
                <w:rFonts w:hint="eastAsia"/>
              </w:rPr>
              <w:t>采取</w:t>
            </w:r>
            <w:r w:rsidR="001E784C" w:rsidRPr="001E784C">
              <w:rPr>
                <w:rFonts w:hint="eastAsia"/>
              </w:rPr>
              <w:t>加强管理、厂房隔声、设备减振、车间合理布局，电机降</w:t>
            </w:r>
            <w:proofErr w:type="gramStart"/>
            <w:r w:rsidR="001E784C" w:rsidRPr="001E784C">
              <w:rPr>
                <w:rFonts w:hint="eastAsia"/>
              </w:rPr>
              <w:t>噪</w:t>
            </w:r>
            <w:proofErr w:type="gramEnd"/>
            <w:r w:rsidR="001E784C" w:rsidRPr="001E784C">
              <w:rPr>
                <w:rFonts w:hint="eastAsia"/>
              </w:rPr>
              <w:t>消声等</w:t>
            </w:r>
            <w:r w:rsidR="001E784C">
              <w:rPr>
                <w:rFonts w:hint="eastAsia"/>
              </w:rPr>
              <w:t>措施</w:t>
            </w:r>
            <w:r>
              <w:rPr>
                <w:rFonts w:hint="eastAsia"/>
              </w:rPr>
              <w:t>，营运期厂界噪声排放执行《工业企业厂界环境噪声排放标准》（</w:t>
            </w:r>
            <w:r>
              <w:rPr>
                <w:rFonts w:hint="eastAsia"/>
              </w:rPr>
              <w:t>GB12348-2008</w:t>
            </w:r>
            <w:r>
              <w:rPr>
                <w:rFonts w:hint="eastAsia"/>
              </w:rPr>
              <w:t>）中的</w:t>
            </w:r>
            <w:r>
              <w:t>2</w:t>
            </w:r>
            <w:r>
              <w:rPr>
                <w:rFonts w:hint="eastAsia"/>
              </w:rPr>
              <w:t>类区标准。</w:t>
            </w:r>
          </w:p>
        </w:tc>
        <w:tc>
          <w:tcPr>
            <w:tcW w:w="2499" w:type="pct"/>
            <w:vAlign w:val="center"/>
          </w:tcPr>
          <w:p w:rsidR="005674AB" w:rsidRPr="00173313" w:rsidRDefault="0047125A" w:rsidP="00F410E8">
            <w:pPr>
              <w:pStyle w:val="afd"/>
              <w:jc w:val="both"/>
            </w:pPr>
            <w:r w:rsidRPr="00173313">
              <w:rPr>
                <w:rFonts w:hint="eastAsia"/>
              </w:rPr>
              <w:t>已落实。</w:t>
            </w:r>
          </w:p>
          <w:p w:rsidR="0047125A" w:rsidRPr="00173313" w:rsidRDefault="00645C72" w:rsidP="00F410E8">
            <w:pPr>
              <w:pStyle w:val="afd"/>
              <w:jc w:val="both"/>
            </w:pPr>
            <w:r w:rsidRPr="00173313">
              <w:rPr>
                <w:rFonts w:hint="eastAsia"/>
              </w:rPr>
              <w:t>公司已通过</w:t>
            </w:r>
            <w:r w:rsidR="0047125A" w:rsidRPr="00173313">
              <w:rPr>
                <w:rFonts w:hint="eastAsia"/>
              </w:rPr>
              <w:t>选用低噪声设备，对强声源设备采用防震、消声、隔音等降噪措施；加强生产设备的维修保养；加强车间管理和对操作工人的培训；对生产车间合理布局，将高噪声设备设置于生产车间中央</w:t>
            </w:r>
            <w:r w:rsidR="004B17F6" w:rsidRPr="00173313">
              <w:rPr>
                <w:rFonts w:hint="eastAsia"/>
              </w:rPr>
              <w:t>，</w:t>
            </w:r>
            <w:r w:rsidR="0047125A" w:rsidRPr="00173313">
              <w:rPr>
                <w:rFonts w:hint="eastAsia"/>
              </w:rPr>
              <w:t>从而使噪声最大限度地随距离自然衰减。</w:t>
            </w:r>
          </w:p>
          <w:p w:rsidR="0047125A" w:rsidRPr="00173313" w:rsidRDefault="0047125A" w:rsidP="001E784C">
            <w:pPr>
              <w:pStyle w:val="afd"/>
              <w:jc w:val="both"/>
            </w:pPr>
            <w:r w:rsidRPr="00173313">
              <w:rPr>
                <w:rFonts w:hint="eastAsia"/>
              </w:rPr>
              <w:t>本项目在采取环</w:t>
            </w:r>
            <w:proofErr w:type="gramStart"/>
            <w:r w:rsidRPr="00173313">
              <w:rPr>
                <w:rFonts w:hint="eastAsia"/>
              </w:rPr>
              <w:t>评要求</w:t>
            </w:r>
            <w:proofErr w:type="gramEnd"/>
            <w:r w:rsidRPr="00173313">
              <w:rPr>
                <w:rFonts w:hint="eastAsia"/>
              </w:rPr>
              <w:t>的噪声</w:t>
            </w:r>
            <w:r w:rsidR="001421AF">
              <w:rPr>
                <w:rFonts w:hint="eastAsia"/>
              </w:rPr>
              <w:t>治理</w:t>
            </w:r>
            <w:r w:rsidRPr="00173313">
              <w:rPr>
                <w:rFonts w:hint="eastAsia"/>
              </w:rPr>
              <w:t>措施后，噪声对周围环境的影响不大，厂界噪声满足</w:t>
            </w:r>
            <w:r w:rsidRPr="00173313">
              <w:rPr>
                <w:rFonts w:hint="eastAsia"/>
              </w:rPr>
              <w:t>GB12348-2008</w:t>
            </w:r>
            <w:r w:rsidRPr="00173313">
              <w:rPr>
                <w:rFonts w:hint="eastAsia"/>
              </w:rPr>
              <w:t>《工业企业厂界环境噪声排放标准》中的</w:t>
            </w:r>
            <w:r w:rsidR="001E784C">
              <w:t>2</w:t>
            </w:r>
            <w:r w:rsidRPr="00173313">
              <w:rPr>
                <w:rFonts w:hint="eastAsia"/>
              </w:rPr>
              <w:t>类</w:t>
            </w:r>
            <w:r w:rsidR="001E784C">
              <w:rPr>
                <w:rFonts w:hint="eastAsia"/>
              </w:rPr>
              <w:t>区标准，厂界东侧城南职工公寓（环境敏感点）环境噪声</w:t>
            </w:r>
            <w:r w:rsidR="001E784C" w:rsidRPr="001E784C">
              <w:rPr>
                <w:rFonts w:hint="eastAsia"/>
              </w:rPr>
              <w:t>满足</w:t>
            </w:r>
            <w:r w:rsidR="001E784C" w:rsidRPr="001E784C">
              <w:rPr>
                <w:rFonts w:hint="eastAsia"/>
              </w:rPr>
              <w:t>GB3096-2008</w:t>
            </w:r>
            <w:r w:rsidR="001E784C" w:rsidRPr="001E784C">
              <w:rPr>
                <w:rFonts w:hint="eastAsia"/>
              </w:rPr>
              <w:t>《声环境质量标准》中的</w:t>
            </w:r>
            <w:r w:rsidR="001E784C" w:rsidRPr="001E784C">
              <w:rPr>
                <w:rFonts w:hint="eastAsia"/>
              </w:rPr>
              <w:t>2</w:t>
            </w:r>
            <w:r w:rsidR="001E784C" w:rsidRPr="001E784C">
              <w:rPr>
                <w:rFonts w:hint="eastAsia"/>
              </w:rPr>
              <w:t>类标准</w:t>
            </w:r>
          </w:p>
        </w:tc>
      </w:tr>
      <w:tr w:rsidR="00173313" w:rsidRPr="00173313" w:rsidTr="003D15CE">
        <w:trPr>
          <w:trHeight w:val="340"/>
        </w:trPr>
        <w:tc>
          <w:tcPr>
            <w:tcW w:w="415" w:type="pct"/>
            <w:vAlign w:val="center"/>
          </w:tcPr>
          <w:p w:rsidR="005674AB" w:rsidRPr="00173313" w:rsidRDefault="005674AB" w:rsidP="00F410E8">
            <w:pPr>
              <w:pStyle w:val="af8"/>
            </w:pPr>
            <w:r w:rsidRPr="00173313">
              <w:rPr>
                <w:rFonts w:hint="eastAsia"/>
              </w:rPr>
              <w:t>固废</w:t>
            </w:r>
          </w:p>
        </w:tc>
        <w:tc>
          <w:tcPr>
            <w:tcW w:w="2086" w:type="pct"/>
            <w:vAlign w:val="center"/>
          </w:tcPr>
          <w:p w:rsidR="001E784C" w:rsidRDefault="001E784C" w:rsidP="001E784C">
            <w:pPr>
              <w:pStyle w:val="afd"/>
              <w:jc w:val="both"/>
            </w:pPr>
            <w:r>
              <w:rPr>
                <w:rFonts w:hint="eastAsia"/>
              </w:rPr>
              <w:t>项目产生的固体废弃物应</w:t>
            </w:r>
            <w:proofErr w:type="gramStart"/>
            <w:r>
              <w:rPr>
                <w:rFonts w:hint="eastAsia"/>
              </w:rPr>
              <w:t>按危险</w:t>
            </w:r>
            <w:proofErr w:type="gramEnd"/>
            <w:r>
              <w:rPr>
                <w:rFonts w:hint="eastAsia"/>
              </w:rPr>
              <w:t>废物和一般废物进行分类、分质处置，按照“资源化、减量化、无害化”原则，提高资源综合利用率。</w:t>
            </w:r>
          </w:p>
          <w:p w:rsidR="006D14D5" w:rsidRPr="00173313" w:rsidRDefault="001E784C" w:rsidP="001E784C">
            <w:pPr>
              <w:pStyle w:val="afd"/>
              <w:jc w:val="both"/>
            </w:pPr>
            <w:r>
              <w:rPr>
                <w:rFonts w:hint="eastAsia"/>
              </w:rPr>
              <w:t>依托现有一般固废仓库、</w:t>
            </w:r>
            <w:proofErr w:type="gramStart"/>
            <w:r>
              <w:rPr>
                <w:rFonts w:hint="eastAsia"/>
              </w:rPr>
              <w:t>危废仓库</w:t>
            </w:r>
            <w:proofErr w:type="gramEnd"/>
            <w:r>
              <w:rPr>
                <w:rFonts w:hint="eastAsia"/>
              </w:rPr>
              <w:t>进行厂内暂存；</w:t>
            </w:r>
            <w:r w:rsidR="00A40278" w:rsidRPr="00A40278">
              <w:rPr>
                <w:rFonts w:hint="eastAsia"/>
              </w:rPr>
              <w:t>一般包装材料、原料外包装桶、产品残液、废活性炭、废硅藻土泥浆由企业收集后外售相关单位进行综合利用；水处理污泥由企业收集后委托相关单位进行焚烧处置；废机油、含油包装桶、含油劳保用品、废包装桶、废气处理产生的废活性炭属于危险废物，要求企业收集后在厂区</w:t>
            </w:r>
            <w:proofErr w:type="gramStart"/>
            <w:r w:rsidR="00A40278" w:rsidRPr="00A40278">
              <w:rPr>
                <w:rFonts w:hint="eastAsia"/>
              </w:rPr>
              <w:t>内危废仓库</w:t>
            </w:r>
            <w:proofErr w:type="gramEnd"/>
            <w:r w:rsidR="00A40278" w:rsidRPr="00A40278">
              <w:rPr>
                <w:rFonts w:hint="eastAsia"/>
              </w:rPr>
              <w:t>暂存，委托由相关资质的</w:t>
            </w:r>
            <w:proofErr w:type="gramStart"/>
            <w:r w:rsidR="00A40278" w:rsidRPr="00A40278">
              <w:rPr>
                <w:rFonts w:hint="eastAsia"/>
              </w:rPr>
              <w:t>危废单位</w:t>
            </w:r>
            <w:proofErr w:type="gramEnd"/>
            <w:r w:rsidR="00A40278" w:rsidRPr="00A40278">
              <w:rPr>
                <w:rFonts w:hint="eastAsia"/>
              </w:rPr>
              <w:t>进行安全处置；生活垃圾委托当地环卫部门统一清运</w:t>
            </w:r>
            <w:r w:rsidR="00AD0495" w:rsidRPr="00173313">
              <w:rPr>
                <w:rFonts w:hint="eastAsia"/>
              </w:rPr>
              <w:t>。</w:t>
            </w:r>
          </w:p>
        </w:tc>
        <w:tc>
          <w:tcPr>
            <w:tcW w:w="2499" w:type="pct"/>
            <w:vAlign w:val="center"/>
          </w:tcPr>
          <w:p w:rsidR="005674AB" w:rsidRPr="007E3296" w:rsidRDefault="006D14D5" w:rsidP="00F410E8">
            <w:pPr>
              <w:pStyle w:val="afd"/>
              <w:jc w:val="both"/>
              <w:rPr>
                <w:szCs w:val="21"/>
              </w:rPr>
            </w:pPr>
            <w:r w:rsidRPr="007E3296">
              <w:rPr>
                <w:rFonts w:hint="eastAsia"/>
                <w:szCs w:val="21"/>
              </w:rPr>
              <w:t>已落实。</w:t>
            </w:r>
          </w:p>
          <w:p w:rsidR="001E784C" w:rsidRDefault="00B86E59" w:rsidP="00F410E8">
            <w:pPr>
              <w:pStyle w:val="afd"/>
              <w:jc w:val="both"/>
              <w:rPr>
                <w:szCs w:val="21"/>
              </w:rPr>
            </w:pPr>
            <w:r>
              <w:rPr>
                <w:rFonts w:hint="eastAsia"/>
                <w:szCs w:val="21"/>
              </w:rPr>
              <w:t>一般固废分类收集，</w:t>
            </w:r>
            <w:r w:rsidR="001E784C" w:rsidRPr="001E784C">
              <w:rPr>
                <w:rFonts w:hint="eastAsia"/>
                <w:szCs w:val="21"/>
              </w:rPr>
              <w:t>依托现有一般固废仓库进行厂内暂存</w:t>
            </w:r>
            <w:r>
              <w:rPr>
                <w:rFonts w:hint="eastAsia"/>
                <w:szCs w:val="21"/>
              </w:rPr>
              <w:t>。</w:t>
            </w:r>
            <w:r w:rsidRPr="00B86E59">
              <w:rPr>
                <w:rFonts w:hint="eastAsia"/>
                <w:szCs w:val="21"/>
              </w:rPr>
              <w:t>一般包装材料、原料外包装</w:t>
            </w:r>
            <w:proofErr w:type="gramStart"/>
            <w:r w:rsidRPr="00B86E59">
              <w:rPr>
                <w:rFonts w:hint="eastAsia"/>
                <w:szCs w:val="21"/>
              </w:rPr>
              <w:t>桶委托嘉兴嘉恒</w:t>
            </w:r>
            <w:proofErr w:type="gramEnd"/>
            <w:r w:rsidRPr="00B86E59">
              <w:rPr>
                <w:rFonts w:hint="eastAsia"/>
                <w:szCs w:val="21"/>
              </w:rPr>
              <w:t>再生资源回收有限公司综合利用</w:t>
            </w:r>
            <w:r>
              <w:rPr>
                <w:rFonts w:hint="eastAsia"/>
                <w:szCs w:val="21"/>
              </w:rPr>
              <w:t>；</w:t>
            </w:r>
            <w:r w:rsidR="00A40278">
              <w:rPr>
                <w:rFonts w:hint="eastAsia"/>
                <w:szCs w:val="21"/>
              </w:rPr>
              <w:t>过滤用</w:t>
            </w:r>
            <w:r w:rsidRPr="00B86E59">
              <w:rPr>
                <w:rFonts w:hint="eastAsia"/>
                <w:szCs w:val="21"/>
              </w:rPr>
              <w:t>废活性炭、</w:t>
            </w:r>
            <w:r w:rsidR="00A40278">
              <w:rPr>
                <w:rFonts w:hint="eastAsia"/>
                <w:szCs w:val="21"/>
              </w:rPr>
              <w:t>过滤用</w:t>
            </w:r>
            <w:r w:rsidRPr="00B86E59">
              <w:rPr>
                <w:rFonts w:hint="eastAsia"/>
                <w:szCs w:val="21"/>
              </w:rPr>
              <w:t>废硅藻土泥浆委托嘉善县阳林物资再生利用有限公司综合利用</w:t>
            </w:r>
            <w:r>
              <w:rPr>
                <w:rFonts w:hint="eastAsia"/>
                <w:szCs w:val="21"/>
              </w:rPr>
              <w:t>；</w:t>
            </w:r>
            <w:r w:rsidR="00A40278">
              <w:rPr>
                <w:rFonts w:hint="eastAsia"/>
                <w:szCs w:val="21"/>
              </w:rPr>
              <w:t>产品</w:t>
            </w:r>
            <w:r w:rsidRPr="00B86E59">
              <w:rPr>
                <w:rFonts w:hint="eastAsia"/>
                <w:szCs w:val="21"/>
              </w:rPr>
              <w:t>残液委托嘉兴</w:t>
            </w:r>
            <w:proofErr w:type="gramStart"/>
            <w:r w:rsidRPr="00B86E59">
              <w:rPr>
                <w:rFonts w:hint="eastAsia"/>
                <w:szCs w:val="21"/>
              </w:rPr>
              <w:t>市洪合环境工程</w:t>
            </w:r>
            <w:proofErr w:type="gramEnd"/>
            <w:r w:rsidRPr="00B86E59">
              <w:rPr>
                <w:rFonts w:hint="eastAsia"/>
                <w:szCs w:val="21"/>
              </w:rPr>
              <w:t>有限公司综合利用</w:t>
            </w:r>
            <w:r>
              <w:rPr>
                <w:rFonts w:hint="eastAsia"/>
                <w:szCs w:val="21"/>
              </w:rPr>
              <w:t>；</w:t>
            </w:r>
            <w:r w:rsidRPr="00B86E59">
              <w:rPr>
                <w:rFonts w:hint="eastAsia"/>
                <w:szCs w:val="21"/>
              </w:rPr>
              <w:t>水处理污泥委托嘉兴</w:t>
            </w:r>
            <w:proofErr w:type="gramStart"/>
            <w:r w:rsidRPr="00B86E59">
              <w:rPr>
                <w:rFonts w:hint="eastAsia"/>
                <w:szCs w:val="21"/>
              </w:rPr>
              <w:t>新嘉爱</w:t>
            </w:r>
            <w:proofErr w:type="gramEnd"/>
            <w:r w:rsidRPr="00B86E59">
              <w:rPr>
                <w:rFonts w:hint="eastAsia"/>
                <w:szCs w:val="21"/>
              </w:rPr>
              <w:t>斯热电有限公司综合利用</w:t>
            </w:r>
            <w:r>
              <w:rPr>
                <w:rFonts w:hint="eastAsia"/>
                <w:szCs w:val="21"/>
              </w:rPr>
              <w:t>；</w:t>
            </w:r>
          </w:p>
          <w:p w:rsidR="00B86E59" w:rsidRDefault="00B86E59" w:rsidP="00F410E8">
            <w:pPr>
              <w:pStyle w:val="afd"/>
              <w:jc w:val="both"/>
              <w:rPr>
                <w:szCs w:val="21"/>
              </w:rPr>
            </w:pPr>
            <w:r w:rsidRPr="00B86E59">
              <w:rPr>
                <w:rFonts w:hint="eastAsia"/>
                <w:szCs w:val="21"/>
              </w:rPr>
              <w:t>废机油、含油包装桶、含油劳保用品、废包装桶、</w:t>
            </w:r>
            <w:r w:rsidR="006D0996">
              <w:rPr>
                <w:rFonts w:hint="eastAsia"/>
                <w:szCs w:val="21"/>
              </w:rPr>
              <w:t>废气处理废活性炭</w:t>
            </w:r>
            <w:r w:rsidRPr="00B86E59">
              <w:rPr>
                <w:rFonts w:hint="eastAsia"/>
                <w:szCs w:val="21"/>
              </w:rPr>
              <w:t>属于危险废物</w:t>
            </w:r>
            <w:r>
              <w:rPr>
                <w:rFonts w:hint="eastAsia"/>
                <w:szCs w:val="21"/>
              </w:rPr>
              <w:t>，依托</w:t>
            </w:r>
            <w:r w:rsidRPr="00B86E59">
              <w:rPr>
                <w:rFonts w:hint="eastAsia"/>
                <w:szCs w:val="21"/>
              </w:rPr>
              <w:t>厂区内</w:t>
            </w:r>
            <w:proofErr w:type="gramStart"/>
            <w:r>
              <w:rPr>
                <w:rFonts w:hint="eastAsia"/>
                <w:szCs w:val="21"/>
              </w:rPr>
              <w:t>现有</w:t>
            </w:r>
            <w:r w:rsidRPr="00B86E59">
              <w:rPr>
                <w:rFonts w:hint="eastAsia"/>
                <w:szCs w:val="21"/>
              </w:rPr>
              <w:t>危废仓库</w:t>
            </w:r>
            <w:proofErr w:type="gramEnd"/>
            <w:r w:rsidRPr="00B86E59">
              <w:rPr>
                <w:rFonts w:hint="eastAsia"/>
                <w:szCs w:val="21"/>
              </w:rPr>
              <w:t>暂存，委托嘉兴市云景环保科技有限公司收集转运，最终委托嘉兴市固体废物处置有限责任公司进行安全处置</w:t>
            </w:r>
            <w:r>
              <w:rPr>
                <w:rFonts w:hint="eastAsia"/>
                <w:szCs w:val="21"/>
              </w:rPr>
              <w:t>；</w:t>
            </w:r>
          </w:p>
          <w:p w:rsidR="006D14D5" w:rsidRPr="007E3296" w:rsidRDefault="006D14D5" w:rsidP="00F410E8">
            <w:pPr>
              <w:pStyle w:val="afd"/>
              <w:jc w:val="both"/>
              <w:rPr>
                <w:szCs w:val="21"/>
              </w:rPr>
            </w:pPr>
            <w:r w:rsidRPr="007E3296">
              <w:rPr>
                <w:rFonts w:hint="eastAsia"/>
                <w:szCs w:val="21"/>
              </w:rPr>
              <w:t>生活垃圾</w:t>
            </w:r>
            <w:r w:rsidR="00B079C5" w:rsidRPr="007E3296">
              <w:rPr>
                <w:rFonts w:hint="eastAsia"/>
                <w:szCs w:val="21"/>
              </w:rPr>
              <w:t>在厂内区定点收集</w:t>
            </w:r>
            <w:r w:rsidRPr="007E3296">
              <w:rPr>
                <w:rFonts w:hint="eastAsia"/>
                <w:szCs w:val="21"/>
              </w:rPr>
              <w:t>，由当地环卫部门统一清运。</w:t>
            </w:r>
          </w:p>
        </w:tc>
      </w:tr>
    </w:tbl>
    <w:p w:rsidR="00FF386D" w:rsidRPr="00173313" w:rsidRDefault="00FF386D" w:rsidP="005674AB">
      <w:pPr>
        <w:pStyle w:val="2"/>
        <w:ind w:left="480" w:firstLine="480"/>
        <w:sectPr w:rsidR="00FF386D" w:rsidRPr="00173313" w:rsidSect="00F75757">
          <w:pgSz w:w="11906" w:h="16838"/>
          <w:pgMar w:top="1418" w:right="1701" w:bottom="1418" w:left="1701" w:header="851" w:footer="992" w:gutter="0"/>
          <w:pgNumType w:fmt="numberInDash"/>
          <w:cols w:space="425"/>
          <w:titlePg/>
          <w:docGrid w:type="lines" w:linePitch="312"/>
        </w:sectPr>
      </w:pPr>
    </w:p>
    <w:p w:rsidR="00F42F5F" w:rsidRPr="00173313" w:rsidRDefault="00DD1B55">
      <w:pPr>
        <w:pStyle w:val="1"/>
      </w:pPr>
      <w:bookmarkStart w:id="46" w:name="_Toc515273914"/>
      <w:bookmarkStart w:id="47" w:name="_Toc81913842"/>
      <w:r w:rsidRPr="00173313">
        <w:rPr>
          <w:rFonts w:hint="eastAsia"/>
        </w:rPr>
        <w:lastRenderedPageBreak/>
        <w:t>5</w:t>
      </w:r>
      <w:r w:rsidRPr="00173313">
        <w:t>建设项目环评</w:t>
      </w:r>
      <w:r w:rsidR="002C7714">
        <w:rPr>
          <w:rFonts w:hint="eastAsia"/>
        </w:rPr>
        <w:t>登记</w:t>
      </w:r>
      <w:r w:rsidRPr="00173313">
        <w:rPr>
          <w:rFonts w:hint="eastAsia"/>
        </w:rPr>
        <w:t>表</w:t>
      </w:r>
      <w:r w:rsidRPr="00173313">
        <w:t>的主要结论与建议及审批部门审批决定</w:t>
      </w:r>
      <w:bookmarkEnd w:id="46"/>
      <w:bookmarkEnd w:id="47"/>
    </w:p>
    <w:p w:rsidR="00F42F5F" w:rsidRPr="00173313" w:rsidRDefault="00DD1B55">
      <w:pPr>
        <w:pStyle w:val="20"/>
      </w:pPr>
      <w:bookmarkStart w:id="48" w:name="_Toc515273915"/>
      <w:bookmarkStart w:id="49" w:name="_Toc81913843"/>
      <w:r w:rsidRPr="00173313">
        <w:t>5.1</w:t>
      </w:r>
      <w:r w:rsidRPr="00173313">
        <w:t>建设项目环评</w:t>
      </w:r>
      <w:r w:rsidR="002C7714">
        <w:rPr>
          <w:rFonts w:hint="eastAsia"/>
        </w:rPr>
        <w:t>登记</w:t>
      </w:r>
      <w:r w:rsidRPr="00173313">
        <w:rPr>
          <w:rFonts w:hint="eastAsia"/>
        </w:rPr>
        <w:t>表</w:t>
      </w:r>
      <w:r w:rsidRPr="00173313">
        <w:t>的主要结论与建议</w:t>
      </w:r>
      <w:bookmarkEnd w:id="48"/>
      <w:bookmarkEnd w:id="49"/>
    </w:p>
    <w:p w:rsidR="00F42F5F" w:rsidRPr="00173313" w:rsidRDefault="00DD1B55">
      <w:pPr>
        <w:ind w:firstLineChars="0" w:firstLine="0"/>
        <w:rPr>
          <w:rFonts w:eastAsia="宋体" w:cs="Times New Roman"/>
          <w:b/>
          <w:bCs/>
        </w:rPr>
      </w:pPr>
      <w:r w:rsidRPr="00173313">
        <w:rPr>
          <w:rFonts w:eastAsia="宋体" w:cs="Times New Roman"/>
          <w:b/>
          <w:bCs/>
        </w:rPr>
        <w:t>5.1.1</w:t>
      </w:r>
      <w:r w:rsidRPr="00173313">
        <w:rPr>
          <w:rFonts w:eastAsia="宋体" w:cs="Times New Roman"/>
          <w:b/>
          <w:bCs/>
        </w:rPr>
        <w:t>水环境影响分析</w:t>
      </w:r>
    </w:p>
    <w:p w:rsidR="00876040" w:rsidRPr="00173313" w:rsidRDefault="00C471AC" w:rsidP="00FD2422">
      <w:pPr>
        <w:ind w:firstLine="480"/>
      </w:pPr>
      <w:r w:rsidRPr="00C471AC">
        <w:rPr>
          <w:rFonts w:hint="eastAsia"/>
        </w:rPr>
        <w:t>项目实施雨污分流；依托厂区内现有污水处理站，生产废水收集后经污水处理站处理，再与经化粪池预处理的生活污水一同达到</w:t>
      </w:r>
      <w:r w:rsidRPr="00C471AC">
        <w:rPr>
          <w:rFonts w:hint="eastAsia"/>
        </w:rPr>
        <w:t>GB8978-1996</w:t>
      </w:r>
      <w:r>
        <w:rPr>
          <w:rFonts w:hint="eastAsia"/>
        </w:rPr>
        <w:t>《污水综合排放标准》</w:t>
      </w:r>
      <w:r w:rsidRPr="00C471AC">
        <w:rPr>
          <w:rFonts w:hint="eastAsia"/>
        </w:rPr>
        <w:t>表</w:t>
      </w:r>
      <w:r w:rsidRPr="00C471AC">
        <w:rPr>
          <w:rFonts w:hint="eastAsia"/>
        </w:rPr>
        <w:t>4</w:t>
      </w:r>
      <w:r w:rsidRPr="00C471AC">
        <w:rPr>
          <w:rFonts w:hint="eastAsia"/>
        </w:rPr>
        <w:t>中三级标准及</w:t>
      </w:r>
      <w:r w:rsidRPr="00C471AC">
        <w:rPr>
          <w:rFonts w:hint="eastAsia"/>
        </w:rPr>
        <w:t>DB33/887-2013</w:t>
      </w:r>
      <w:r w:rsidRPr="00C471AC">
        <w:rPr>
          <w:rFonts w:hint="eastAsia"/>
        </w:rPr>
        <w:t>《工业企业废水氮、磷污染物间接排放限值》中相关规定后，纳入嘉兴市污水处理工程管网，最终送嘉兴市联合污水处理厂集中处理达到《城镇污水处理厂污染物排放标准》（</w:t>
      </w:r>
      <w:r w:rsidRPr="00C471AC">
        <w:rPr>
          <w:rFonts w:hint="eastAsia"/>
        </w:rPr>
        <w:t>GB18918-2002</w:t>
      </w:r>
      <w:r w:rsidRPr="00C471AC">
        <w:rPr>
          <w:rFonts w:hint="eastAsia"/>
        </w:rPr>
        <w:t>）表</w:t>
      </w:r>
      <w:r w:rsidRPr="00C471AC">
        <w:rPr>
          <w:rFonts w:hint="eastAsia"/>
        </w:rPr>
        <w:t>1</w:t>
      </w:r>
      <w:r w:rsidRPr="00C471AC">
        <w:rPr>
          <w:rFonts w:hint="eastAsia"/>
        </w:rPr>
        <w:t>中一级</w:t>
      </w:r>
      <w:r w:rsidRPr="00C471AC">
        <w:rPr>
          <w:rFonts w:hint="eastAsia"/>
        </w:rPr>
        <w:t>A</w:t>
      </w:r>
      <w:r w:rsidRPr="00C471AC">
        <w:rPr>
          <w:rFonts w:hint="eastAsia"/>
        </w:rPr>
        <w:t>标准后排放杭州湾</w:t>
      </w:r>
      <w:r w:rsidR="00876040" w:rsidRPr="00173313">
        <w:rPr>
          <w:rFonts w:hint="eastAsia"/>
        </w:rPr>
        <w:t>。</w:t>
      </w:r>
    </w:p>
    <w:p w:rsidR="00876040" w:rsidRPr="00173313" w:rsidRDefault="00876040">
      <w:pPr>
        <w:ind w:firstLine="480"/>
      </w:pPr>
      <w:r w:rsidRPr="00173313">
        <w:rPr>
          <w:rFonts w:hint="eastAsia"/>
        </w:rPr>
        <w:t>因此，本项目正常运行情况下对周围水环境的影响很小。</w:t>
      </w:r>
    </w:p>
    <w:p w:rsidR="00F42F5F" w:rsidRPr="00173313" w:rsidRDefault="00DD1B55">
      <w:pPr>
        <w:ind w:firstLineChars="0" w:firstLine="0"/>
        <w:rPr>
          <w:rFonts w:eastAsia="宋体" w:cs="Times New Roman"/>
          <w:b/>
          <w:bCs/>
        </w:rPr>
      </w:pPr>
      <w:r w:rsidRPr="00173313">
        <w:rPr>
          <w:rFonts w:eastAsia="宋体" w:cs="Times New Roman"/>
          <w:b/>
          <w:bCs/>
        </w:rPr>
        <w:t>5.1.2</w:t>
      </w:r>
      <w:r w:rsidRPr="00173313">
        <w:rPr>
          <w:rFonts w:eastAsia="宋体" w:cs="Times New Roman"/>
          <w:b/>
          <w:bCs/>
        </w:rPr>
        <w:t>大气环境影响分析</w:t>
      </w:r>
    </w:p>
    <w:p w:rsidR="005F4035" w:rsidRPr="00173313" w:rsidRDefault="005F4035" w:rsidP="005F4035">
      <w:pPr>
        <w:ind w:firstLine="480"/>
        <w:rPr>
          <w:rFonts w:cs="Times New Roman"/>
        </w:rPr>
      </w:pPr>
      <w:r w:rsidRPr="00173313">
        <w:rPr>
          <w:rFonts w:cs="Times New Roman" w:hint="eastAsia"/>
        </w:rPr>
        <w:t>本项目废气主要为</w:t>
      </w:r>
      <w:r w:rsidR="0066706C" w:rsidRPr="0066706C">
        <w:rPr>
          <w:rFonts w:cs="Times New Roman" w:hint="eastAsia"/>
        </w:rPr>
        <w:t>糖浆生产线吹瓶工序产生的吹瓶废气、粉状物料投料粉尘、锅炉燃气废气以及污水处理恶臭废气</w:t>
      </w:r>
      <w:r w:rsidR="00C471AC" w:rsidRPr="00C471AC">
        <w:rPr>
          <w:rFonts w:cs="Times New Roman" w:hint="eastAsia"/>
        </w:rPr>
        <w:t>。</w:t>
      </w:r>
    </w:p>
    <w:p w:rsidR="00816D5A" w:rsidRPr="00173313" w:rsidRDefault="0066706C" w:rsidP="005F4035">
      <w:pPr>
        <w:ind w:firstLine="480"/>
        <w:rPr>
          <w:rFonts w:cs="Times New Roman"/>
        </w:rPr>
      </w:pPr>
      <w:r w:rsidRPr="0066706C">
        <w:rPr>
          <w:rFonts w:cs="Times New Roman" w:hint="eastAsia"/>
        </w:rPr>
        <w:t>吹瓶过程产生的非甲烷总烃废气在独立密闭车间内通过设备上方设置的集气</w:t>
      </w:r>
      <w:proofErr w:type="gramStart"/>
      <w:r w:rsidRPr="0066706C">
        <w:rPr>
          <w:rFonts w:cs="Times New Roman" w:hint="eastAsia"/>
        </w:rPr>
        <w:t>罩进行</w:t>
      </w:r>
      <w:proofErr w:type="gramEnd"/>
      <w:r w:rsidRPr="0066706C">
        <w:rPr>
          <w:rFonts w:cs="Times New Roman" w:hint="eastAsia"/>
        </w:rPr>
        <w:t>收集，采用“二级活性炭吸附”装置净化处理后通过</w:t>
      </w:r>
      <w:r w:rsidRPr="0066706C">
        <w:rPr>
          <w:rFonts w:cs="Times New Roman" w:hint="eastAsia"/>
        </w:rPr>
        <w:t>15m</w:t>
      </w:r>
      <w:r w:rsidRPr="0066706C">
        <w:rPr>
          <w:rFonts w:cs="Times New Roman" w:hint="eastAsia"/>
        </w:rPr>
        <w:t>高排气筒高空排放</w:t>
      </w:r>
      <w:r w:rsidR="00C471AC" w:rsidRPr="00C471AC">
        <w:rPr>
          <w:rFonts w:cs="Times New Roman" w:hint="eastAsia"/>
        </w:rPr>
        <w:t>；</w:t>
      </w:r>
      <w:r w:rsidRPr="0066706C">
        <w:rPr>
          <w:rFonts w:cs="Times New Roman" w:hint="eastAsia"/>
        </w:rPr>
        <w:t>粉状物料投料采用称量</w:t>
      </w:r>
      <w:proofErr w:type="gramStart"/>
      <w:r w:rsidRPr="0066706C">
        <w:rPr>
          <w:rFonts w:cs="Times New Roman" w:hint="eastAsia"/>
        </w:rPr>
        <w:t>勺</w:t>
      </w:r>
      <w:proofErr w:type="gramEnd"/>
      <w:r w:rsidRPr="0066706C">
        <w:rPr>
          <w:rFonts w:cs="Times New Roman" w:hint="eastAsia"/>
        </w:rPr>
        <w:t>称量后人工投料，投料粉尘产生量较少，企业生产过程保持车间密闭，投料粉尘以无组织形式在车间内排放</w:t>
      </w:r>
      <w:r>
        <w:rPr>
          <w:rFonts w:cs="Times New Roman" w:hint="eastAsia"/>
        </w:rPr>
        <w:t>；</w:t>
      </w:r>
      <w:r w:rsidR="00C471AC" w:rsidRPr="00C471AC">
        <w:rPr>
          <w:rFonts w:cs="Times New Roman" w:hint="eastAsia"/>
        </w:rPr>
        <w:t>天然气燃烧产生的燃气废气经锅炉配套废气收集系统全部收集后，通过</w:t>
      </w:r>
      <w:r w:rsidR="00C471AC" w:rsidRPr="00C471AC">
        <w:rPr>
          <w:rFonts w:cs="Times New Roman" w:hint="eastAsia"/>
        </w:rPr>
        <w:t>8m</w:t>
      </w:r>
      <w:r w:rsidR="00C471AC" w:rsidRPr="00C471AC">
        <w:rPr>
          <w:rFonts w:cs="Times New Roman" w:hint="eastAsia"/>
        </w:rPr>
        <w:t>高排气筒排放；污水处理恶臭通过调节池、混凝</w:t>
      </w:r>
      <w:r w:rsidR="00C471AC" w:rsidRPr="00C471AC">
        <w:rPr>
          <w:rFonts w:cs="Times New Roman" w:hint="eastAsia"/>
        </w:rPr>
        <w:t>/</w:t>
      </w:r>
      <w:r w:rsidR="00C471AC" w:rsidRPr="00C471AC">
        <w:rPr>
          <w:rFonts w:cs="Times New Roman" w:hint="eastAsia"/>
        </w:rPr>
        <w:t>气浮池、缺氧池、生物氧化池、污泥浓缩池和污泥</w:t>
      </w:r>
      <w:proofErr w:type="gramStart"/>
      <w:r w:rsidR="00C471AC" w:rsidRPr="00C471AC">
        <w:rPr>
          <w:rFonts w:cs="Times New Roman" w:hint="eastAsia"/>
        </w:rPr>
        <w:t>脱水间</w:t>
      </w:r>
      <w:proofErr w:type="gramEnd"/>
      <w:r w:rsidR="00C471AC" w:rsidRPr="00C471AC">
        <w:rPr>
          <w:rFonts w:cs="Times New Roman" w:hint="eastAsia"/>
        </w:rPr>
        <w:t>等主要构筑物加盖密封进行收集，臭气经碱喷淋装置净化后通过</w:t>
      </w:r>
      <w:r w:rsidR="00C471AC" w:rsidRPr="00C471AC">
        <w:rPr>
          <w:rFonts w:cs="Times New Roman" w:hint="eastAsia"/>
        </w:rPr>
        <w:t>15m</w:t>
      </w:r>
      <w:r w:rsidR="00C471AC" w:rsidRPr="00C471AC">
        <w:rPr>
          <w:rFonts w:cs="Times New Roman" w:hint="eastAsia"/>
        </w:rPr>
        <w:t>高排气筒高空排放</w:t>
      </w:r>
      <w:r w:rsidR="00FD2422">
        <w:rPr>
          <w:rFonts w:cs="Times New Roman" w:hint="eastAsia"/>
        </w:rPr>
        <w:t>。</w:t>
      </w:r>
    </w:p>
    <w:p w:rsidR="00816D5A" w:rsidRPr="00173313" w:rsidRDefault="00816D5A" w:rsidP="00816D5A">
      <w:pPr>
        <w:ind w:firstLine="480"/>
        <w:rPr>
          <w:rFonts w:cs="Times New Roman"/>
        </w:rPr>
      </w:pPr>
      <w:r w:rsidRPr="00173313">
        <w:rPr>
          <w:rFonts w:cs="Times New Roman" w:hint="eastAsia"/>
        </w:rPr>
        <w:t>企业在采取以上治理措施后，本项目废气对大气环境影响较小。</w:t>
      </w:r>
    </w:p>
    <w:p w:rsidR="00F42F5F" w:rsidRPr="00173313" w:rsidRDefault="00DD1B55">
      <w:pPr>
        <w:ind w:firstLineChars="0" w:firstLine="0"/>
        <w:rPr>
          <w:rFonts w:cs="Times New Roman"/>
          <w:b/>
          <w:bCs/>
        </w:rPr>
      </w:pPr>
      <w:r w:rsidRPr="00173313">
        <w:rPr>
          <w:rFonts w:cs="Times New Roman"/>
          <w:b/>
          <w:bCs/>
        </w:rPr>
        <w:t>5.1.3</w:t>
      </w:r>
      <w:r w:rsidRPr="00173313">
        <w:rPr>
          <w:rFonts w:cs="Times New Roman"/>
          <w:b/>
          <w:bCs/>
        </w:rPr>
        <w:t>声环境影响分析结论</w:t>
      </w:r>
    </w:p>
    <w:p w:rsidR="00816D5A" w:rsidRPr="00173313" w:rsidRDefault="00B86E59" w:rsidP="00816D5A">
      <w:pPr>
        <w:ind w:firstLine="480"/>
      </w:pPr>
      <w:r w:rsidRPr="00B86E59">
        <w:rPr>
          <w:rFonts w:hint="eastAsia"/>
        </w:rPr>
        <w:t>本项目噪声主要来自于生产设备、废水处理设施、废气处理设施的运行噪声</w:t>
      </w:r>
      <w:r w:rsidR="00816D5A" w:rsidRPr="00173313">
        <w:rPr>
          <w:rFonts w:hint="eastAsia"/>
        </w:rPr>
        <w:t>。</w:t>
      </w:r>
    </w:p>
    <w:p w:rsidR="00B86E59" w:rsidRDefault="00B86E59" w:rsidP="00816D5A">
      <w:pPr>
        <w:ind w:firstLine="480"/>
      </w:pPr>
      <w:r w:rsidRPr="00B86E59">
        <w:rPr>
          <w:rFonts w:hint="eastAsia"/>
        </w:rPr>
        <w:t>要求企业通过落实选用低噪声型设备，并对强声源设备采用防震、消声、隔音等降噪措施，风机、水泵采取电机隔声、消声减振；加强日常运营过程中对生产设备的日常维护工作，确保正常运行；对生产车间合理布局，将高噪声设备设置于生产车间中央；加强厂区及周围绿化工作，加强员工环保教育等措施降低噪声对周边环境的影响。在采取以上隔声降噪措施后，厂界昼</w:t>
      </w:r>
      <w:r w:rsidR="00EA5732">
        <w:rPr>
          <w:rFonts w:hint="eastAsia"/>
        </w:rPr>
        <w:t>间</w:t>
      </w:r>
      <w:r w:rsidRPr="00B86E59">
        <w:rPr>
          <w:rFonts w:hint="eastAsia"/>
        </w:rPr>
        <w:t>噪声能满足</w:t>
      </w:r>
      <w:r w:rsidRPr="00B86E59">
        <w:rPr>
          <w:rFonts w:hint="eastAsia"/>
        </w:rPr>
        <w:lastRenderedPageBreak/>
        <w:t>GB12348-2008</w:t>
      </w:r>
      <w:r w:rsidRPr="00B86E59">
        <w:rPr>
          <w:rFonts w:hint="eastAsia"/>
        </w:rPr>
        <w:t>《工业企业厂界环境噪声排放标准》中</w:t>
      </w:r>
      <w:r w:rsidRPr="00B86E59">
        <w:rPr>
          <w:rFonts w:hint="eastAsia"/>
        </w:rPr>
        <w:t>2</w:t>
      </w:r>
      <w:r w:rsidRPr="00B86E59">
        <w:rPr>
          <w:rFonts w:hint="eastAsia"/>
        </w:rPr>
        <w:t>类区标准要求，对项目周边城南职工公寓敏感点不会造成明显影响。</w:t>
      </w:r>
    </w:p>
    <w:p w:rsidR="00816D5A" w:rsidRPr="00173313" w:rsidRDefault="00B86E59" w:rsidP="00816D5A">
      <w:pPr>
        <w:ind w:firstLine="480"/>
      </w:pPr>
      <w:r w:rsidRPr="00B86E59">
        <w:rPr>
          <w:rFonts w:hint="eastAsia"/>
        </w:rPr>
        <w:t>项目噪声不会对周围环境造成大的影响。</w:t>
      </w:r>
    </w:p>
    <w:p w:rsidR="00F42F5F" w:rsidRPr="00173313" w:rsidRDefault="00DD1B55">
      <w:pPr>
        <w:ind w:firstLineChars="0" w:firstLine="0"/>
        <w:rPr>
          <w:rFonts w:cs="Times New Roman"/>
          <w:b/>
          <w:bCs/>
        </w:rPr>
      </w:pPr>
      <w:r w:rsidRPr="00173313">
        <w:rPr>
          <w:rFonts w:cs="Times New Roman"/>
          <w:b/>
          <w:bCs/>
        </w:rPr>
        <w:t>5.1.4</w:t>
      </w:r>
      <w:r w:rsidRPr="00173313">
        <w:rPr>
          <w:rFonts w:cs="Times New Roman"/>
          <w:b/>
          <w:bCs/>
        </w:rPr>
        <w:t>固</w:t>
      </w:r>
      <w:proofErr w:type="gramStart"/>
      <w:r w:rsidRPr="00173313">
        <w:rPr>
          <w:rFonts w:cs="Times New Roman"/>
          <w:b/>
          <w:bCs/>
        </w:rPr>
        <w:t>废影响</w:t>
      </w:r>
      <w:proofErr w:type="gramEnd"/>
      <w:r w:rsidRPr="00173313">
        <w:rPr>
          <w:rFonts w:cs="Times New Roman"/>
          <w:b/>
          <w:bCs/>
        </w:rPr>
        <w:t>分析结论</w:t>
      </w:r>
    </w:p>
    <w:p w:rsidR="00816D5A" w:rsidRPr="00173313" w:rsidRDefault="00816D5A" w:rsidP="00816D5A">
      <w:pPr>
        <w:ind w:firstLine="480"/>
      </w:pPr>
      <w:r w:rsidRPr="00173313">
        <w:rPr>
          <w:rFonts w:hint="eastAsia"/>
        </w:rPr>
        <w:t>本项目产生的固体废物主要为</w:t>
      </w:r>
      <w:r w:rsidR="00EA5732" w:rsidRPr="00EA5732">
        <w:rPr>
          <w:rFonts w:hint="eastAsia"/>
        </w:rPr>
        <w:t>一般废包装材料、原料外包装桶、产品残液、过滤用废活性炭、过滤用废硅藻土泥浆、废机油、含油包装桶、含油劳保用品、废包装桶、水处理污泥、废气处理废活性炭以及职工生活垃圾</w:t>
      </w:r>
      <w:r w:rsidRPr="00173313">
        <w:rPr>
          <w:rFonts w:hint="eastAsia"/>
        </w:rPr>
        <w:t>。</w:t>
      </w:r>
    </w:p>
    <w:p w:rsidR="00816D5A" w:rsidRPr="00173313" w:rsidRDefault="00A40278" w:rsidP="00816D5A">
      <w:pPr>
        <w:ind w:firstLine="480"/>
      </w:pPr>
      <w:r w:rsidRPr="00A40278">
        <w:rPr>
          <w:rFonts w:hint="eastAsia"/>
        </w:rPr>
        <w:t>一般包装材料、原料外包装桶、产品残液、废活性炭、废硅藻土泥浆由企业收集后外售相关单位进行综合利用；水处理污泥由企业收集后委托相关单位进行焚烧处置；废机油、含油包装桶、含油劳保用品、废包装桶、废气处理产生的废活性炭属于危险废物，要求企业收集后在厂区</w:t>
      </w:r>
      <w:proofErr w:type="gramStart"/>
      <w:r w:rsidRPr="00A40278">
        <w:rPr>
          <w:rFonts w:hint="eastAsia"/>
        </w:rPr>
        <w:t>内危废仓库</w:t>
      </w:r>
      <w:proofErr w:type="gramEnd"/>
      <w:r w:rsidRPr="00A40278">
        <w:rPr>
          <w:rFonts w:hint="eastAsia"/>
        </w:rPr>
        <w:t>暂存，委托由相关资质的</w:t>
      </w:r>
      <w:proofErr w:type="gramStart"/>
      <w:r w:rsidRPr="00A40278">
        <w:rPr>
          <w:rFonts w:hint="eastAsia"/>
        </w:rPr>
        <w:t>危废单位</w:t>
      </w:r>
      <w:proofErr w:type="gramEnd"/>
      <w:r w:rsidRPr="00A40278">
        <w:rPr>
          <w:rFonts w:hint="eastAsia"/>
        </w:rPr>
        <w:t>进行安全处置；生活垃圾委托当地环卫部门统一清运</w:t>
      </w:r>
      <w:r w:rsidR="00B86E59" w:rsidRPr="00B86E59">
        <w:rPr>
          <w:rFonts w:hint="eastAsia"/>
        </w:rPr>
        <w:t>。</w:t>
      </w:r>
    </w:p>
    <w:p w:rsidR="00F42F5F" w:rsidRPr="00173313" w:rsidRDefault="00816D5A" w:rsidP="00816D5A">
      <w:pPr>
        <w:ind w:firstLine="480"/>
      </w:pPr>
      <w:r w:rsidRPr="00173313">
        <w:rPr>
          <w:rFonts w:hint="eastAsia"/>
        </w:rPr>
        <w:t>在各</w:t>
      </w:r>
      <w:proofErr w:type="gramStart"/>
      <w:r w:rsidRPr="00173313">
        <w:rPr>
          <w:rFonts w:hint="eastAsia"/>
        </w:rPr>
        <w:t>类固废</w:t>
      </w:r>
      <w:proofErr w:type="gramEnd"/>
      <w:r w:rsidRPr="00173313">
        <w:rPr>
          <w:rFonts w:hint="eastAsia"/>
        </w:rPr>
        <w:t>妥善处置的前提下，项目固</w:t>
      </w:r>
      <w:proofErr w:type="gramStart"/>
      <w:r w:rsidRPr="00173313">
        <w:rPr>
          <w:rFonts w:hint="eastAsia"/>
        </w:rPr>
        <w:t>废不会</w:t>
      </w:r>
      <w:proofErr w:type="gramEnd"/>
      <w:r w:rsidRPr="00173313">
        <w:rPr>
          <w:rFonts w:hint="eastAsia"/>
        </w:rPr>
        <w:t>对周围环境产生不利影响</w:t>
      </w:r>
      <w:r w:rsidR="00DD1B55" w:rsidRPr="00173313">
        <w:rPr>
          <w:rFonts w:hint="eastAsia"/>
        </w:rPr>
        <w:t>。</w:t>
      </w:r>
    </w:p>
    <w:p w:rsidR="00F42F5F" w:rsidRPr="00173313" w:rsidRDefault="00DD1B55">
      <w:pPr>
        <w:pStyle w:val="01"/>
        <w:spacing w:before="0" w:line="360" w:lineRule="auto"/>
        <w:ind w:firstLineChars="0" w:firstLine="0"/>
        <w:rPr>
          <w:b/>
          <w:bCs/>
        </w:rPr>
      </w:pPr>
      <w:r w:rsidRPr="00173313">
        <w:rPr>
          <w:rFonts w:eastAsia="宋体" w:hint="eastAsia"/>
          <w:b/>
          <w:bCs/>
        </w:rPr>
        <w:t>5.1.5</w:t>
      </w:r>
      <w:r w:rsidRPr="00173313">
        <w:rPr>
          <w:b/>
          <w:bCs/>
        </w:rPr>
        <w:t>总量控制分析结论</w:t>
      </w:r>
    </w:p>
    <w:p w:rsidR="00F42F5F" w:rsidRPr="00173313" w:rsidRDefault="00816D5A">
      <w:pPr>
        <w:ind w:firstLine="482"/>
        <w:rPr>
          <w:b/>
          <w:bCs/>
        </w:rPr>
      </w:pPr>
      <w:r w:rsidRPr="00173313">
        <w:rPr>
          <w:b/>
          <w:bCs/>
        </w:rPr>
        <w:t>1</w:t>
      </w:r>
      <w:r w:rsidRPr="00173313">
        <w:rPr>
          <w:rFonts w:hint="eastAsia"/>
          <w:b/>
          <w:bCs/>
        </w:rPr>
        <w:t>、</w:t>
      </w:r>
      <w:r w:rsidR="00735C1F">
        <w:rPr>
          <w:rFonts w:hint="eastAsia"/>
          <w:b/>
          <w:bCs/>
        </w:rPr>
        <w:t>原有项目</w:t>
      </w:r>
      <w:r w:rsidR="00DD1B55" w:rsidRPr="00173313">
        <w:rPr>
          <w:rFonts w:hint="eastAsia"/>
          <w:b/>
          <w:bCs/>
        </w:rPr>
        <w:t>总量控制指标</w:t>
      </w:r>
    </w:p>
    <w:p w:rsidR="00F65A84" w:rsidRDefault="00DD1B55" w:rsidP="00E82A6B">
      <w:pPr>
        <w:ind w:firstLine="480"/>
      </w:pPr>
      <w:r w:rsidRPr="00173313">
        <w:rPr>
          <w:rFonts w:hint="eastAsia"/>
        </w:rPr>
        <w:t>根据</w:t>
      </w:r>
      <w:r w:rsidR="00F65A84">
        <w:rPr>
          <w:rFonts w:hint="eastAsia"/>
        </w:rPr>
        <w:t>企业提供的《嘉兴市排污权证》（排污权证嘉兴市</w:t>
      </w:r>
      <w:r w:rsidR="00F65A84">
        <w:rPr>
          <w:rFonts w:hint="eastAsia"/>
        </w:rPr>
        <w:t>(</w:t>
      </w:r>
      <w:r w:rsidR="00F65A84">
        <w:t>2022)</w:t>
      </w:r>
      <w:r w:rsidR="00F65A84">
        <w:rPr>
          <w:rFonts w:hint="eastAsia"/>
        </w:rPr>
        <w:t>第</w:t>
      </w:r>
      <w:r w:rsidR="00F65A84">
        <w:rPr>
          <w:rFonts w:hint="eastAsia"/>
        </w:rPr>
        <w:t>2</w:t>
      </w:r>
      <w:r w:rsidR="00F65A84">
        <w:t>25</w:t>
      </w:r>
      <w:r w:rsidR="00F65A84">
        <w:rPr>
          <w:rFonts w:hint="eastAsia"/>
        </w:rPr>
        <w:t>号）以及</w:t>
      </w:r>
      <w:r w:rsidR="002E08D2">
        <w:rPr>
          <w:rFonts w:hint="eastAsia"/>
        </w:rPr>
        <w:t>原环评</w:t>
      </w:r>
      <w:r w:rsidR="00735C1F" w:rsidRPr="00735C1F">
        <w:rPr>
          <w:rFonts w:hint="eastAsia"/>
        </w:rPr>
        <w:t>《浙江德馨食品科技股份有限公司新增饮料、酱料生产线、研发中心及配套生产设施等项目环境影响登记表》（</w:t>
      </w:r>
      <w:proofErr w:type="gramStart"/>
      <w:r w:rsidR="00735C1F" w:rsidRPr="00735C1F">
        <w:rPr>
          <w:rFonts w:hint="eastAsia"/>
        </w:rPr>
        <w:t>区域环</w:t>
      </w:r>
      <w:proofErr w:type="gramEnd"/>
      <w:r w:rsidR="00735C1F" w:rsidRPr="00735C1F">
        <w:rPr>
          <w:rFonts w:hint="eastAsia"/>
        </w:rPr>
        <w:t>评</w:t>
      </w:r>
      <w:r w:rsidR="00735C1F" w:rsidRPr="00735C1F">
        <w:rPr>
          <w:rFonts w:hint="eastAsia"/>
        </w:rPr>
        <w:t>+</w:t>
      </w:r>
      <w:r w:rsidR="00735C1F" w:rsidRPr="00735C1F">
        <w:rPr>
          <w:rFonts w:hint="eastAsia"/>
        </w:rPr>
        <w:t>环境标准）</w:t>
      </w:r>
      <w:r w:rsidR="00735C1F">
        <w:rPr>
          <w:rFonts w:hint="eastAsia"/>
        </w:rPr>
        <w:t>相关内容</w:t>
      </w:r>
      <w:r w:rsidR="002E08D2">
        <w:rPr>
          <w:rFonts w:hint="eastAsia"/>
        </w:rPr>
        <w:t>，确定企业原有项目</w:t>
      </w:r>
      <w:r w:rsidR="00735C1F">
        <w:rPr>
          <w:rFonts w:hint="eastAsia"/>
        </w:rPr>
        <w:t>总量控制指标为：</w:t>
      </w:r>
      <w:r w:rsidR="002E08D2" w:rsidRPr="002E08D2">
        <w:rPr>
          <w:rFonts w:hint="eastAsia"/>
        </w:rPr>
        <w:t>废水排放总量控制指标为</w:t>
      </w:r>
      <w:r w:rsidR="002E08D2" w:rsidRPr="002E08D2">
        <w:rPr>
          <w:rFonts w:hint="eastAsia"/>
        </w:rPr>
        <w:t>20592t/a</w:t>
      </w:r>
      <w:r w:rsidR="00F65A84">
        <w:rPr>
          <w:rFonts w:hint="eastAsia"/>
        </w:rPr>
        <w:t>、</w:t>
      </w:r>
      <w:r w:rsidR="00F65A84">
        <w:rPr>
          <w:rFonts w:hint="eastAsia"/>
        </w:rPr>
        <w:t>COD</w:t>
      </w:r>
      <w:r w:rsidR="00F65A84" w:rsidRPr="00F65A84">
        <w:rPr>
          <w:rFonts w:hint="eastAsia"/>
          <w:vertAlign w:val="subscript"/>
        </w:rPr>
        <w:t>Cr</w:t>
      </w:r>
      <w:r w:rsidR="00F65A84">
        <w:t>1.514/</w:t>
      </w:r>
      <w:r w:rsidR="00F65A84">
        <w:rPr>
          <w:rFonts w:hint="eastAsia"/>
        </w:rPr>
        <w:t>a</w:t>
      </w:r>
      <w:r w:rsidR="00F65A84">
        <w:rPr>
          <w:rFonts w:hint="eastAsia"/>
        </w:rPr>
        <w:t>、氨氮</w:t>
      </w:r>
      <w:r w:rsidR="00F65A84">
        <w:rPr>
          <w:rFonts w:hint="eastAsia"/>
        </w:rPr>
        <w:t>0</w:t>
      </w:r>
      <w:r w:rsidR="00F65A84">
        <w:t>.152</w:t>
      </w:r>
      <w:r w:rsidR="00F65A84">
        <w:rPr>
          <w:rFonts w:hint="eastAsia"/>
        </w:rPr>
        <w:t>t/a</w:t>
      </w:r>
      <w:r w:rsidR="00F65A84">
        <w:rPr>
          <w:rFonts w:hint="eastAsia"/>
        </w:rPr>
        <w:t>、</w:t>
      </w:r>
      <w:r w:rsidR="00F65A84">
        <w:rPr>
          <w:rFonts w:hint="eastAsia"/>
        </w:rPr>
        <w:t>SO</w:t>
      </w:r>
      <w:r w:rsidR="00F65A84" w:rsidRPr="00F65A84">
        <w:rPr>
          <w:vertAlign w:val="subscript"/>
        </w:rPr>
        <w:t>2</w:t>
      </w:r>
      <w:r w:rsidR="00F65A84">
        <w:t>0.070</w:t>
      </w:r>
      <w:r w:rsidR="00F65A84">
        <w:rPr>
          <w:rFonts w:hint="eastAsia"/>
        </w:rPr>
        <w:t>t/a</w:t>
      </w:r>
      <w:r w:rsidR="00F65A84">
        <w:rPr>
          <w:rFonts w:hint="eastAsia"/>
        </w:rPr>
        <w:t>、</w:t>
      </w:r>
      <w:r w:rsidR="00F65A84">
        <w:rPr>
          <w:rFonts w:hint="eastAsia"/>
        </w:rPr>
        <w:t>NOx</w:t>
      </w:r>
      <w:r w:rsidR="00F65A84">
        <w:t>0.188</w:t>
      </w:r>
      <w:r w:rsidR="00F65A84">
        <w:rPr>
          <w:rFonts w:hint="eastAsia"/>
        </w:rPr>
        <w:t>t/a</w:t>
      </w:r>
      <w:r w:rsidR="00F65A84">
        <w:rPr>
          <w:rFonts w:hint="eastAsia"/>
        </w:rPr>
        <w:t>、工业烟（粉）尘</w:t>
      </w:r>
      <w:r w:rsidR="00F65A84">
        <w:rPr>
          <w:rFonts w:hint="eastAsia"/>
        </w:rPr>
        <w:t>0</w:t>
      </w:r>
      <w:r w:rsidR="00F65A84">
        <w:t>.054</w:t>
      </w:r>
      <w:r w:rsidR="00F65A84">
        <w:rPr>
          <w:rFonts w:hint="eastAsia"/>
        </w:rPr>
        <w:t>t/a</w:t>
      </w:r>
      <w:r w:rsidR="002E08D2" w:rsidRPr="002E08D2">
        <w:rPr>
          <w:rFonts w:hint="eastAsia"/>
        </w:rPr>
        <w:t>。</w:t>
      </w:r>
    </w:p>
    <w:p w:rsidR="00EA5732" w:rsidRDefault="002E08D2" w:rsidP="00E82A6B">
      <w:pPr>
        <w:ind w:firstLine="480"/>
      </w:pPr>
      <w:r w:rsidRPr="002E08D2">
        <w:rPr>
          <w:rFonts w:hint="eastAsia"/>
        </w:rPr>
        <w:t>后由于企业生产产品有所调整</w:t>
      </w:r>
      <w:r w:rsidR="00F65A84">
        <w:rPr>
          <w:rFonts w:hint="eastAsia"/>
        </w:rPr>
        <w:t>（熬糖生产不再实施）</w:t>
      </w:r>
      <w:r w:rsidRPr="002E08D2">
        <w:rPr>
          <w:rFonts w:hint="eastAsia"/>
        </w:rPr>
        <w:t>，废水排放量减少，</w:t>
      </w:r>
      <w:proofErr w:type="gramStart"/>
      <w:r w:rsidRPr="002E08D2">
        <w:rPr>
          <w:rFonts w:hint="eastAsia"/>
        </w:rPr>
        <w:t>实际</w:t>
      </w:r>
      <w:r w:rsidR="00F65A84">
        <w:rPr>
          <w:rFonts w:hint="eastAsia"/>
        </w:rPr>
        <w:t>达产情况</w:t>
      </w:r>
      <w:proofErr w:type="gramEnd"/>
      <w:r w:rsidR="00F65A84">
        <w:rPr>
          <w:rFonts w:hint="eastAsia"/>
        </w:rPr>
        <w:t>下水污染物</w:t>
      </w:r>
      <w:r w:rsidRPr="002E08D2">
        <w:rPr>
          <w:rFonts w:hint="eastAsia"/>
        </w:rPr>
        <w:t>排放量为</w:t>
      </w:r>
      <w:r w:rsidR="00F65A84">
        <w:rPr>
          <w:rFonts w:hint="eastAsia"/>
        </w:rPr>
        <w:t>：废水</w:t>
      </w:r>
      <w:r w:rsidR="009C1EED">
        <w:rPr>
          <w:rFonts w:hint="eastAsia"/>
        </w:rPr>
        <w:t>排放量</w:t>
      </w:r>
      <w:r w:rsidR="00F65A84">
        <w:t>29898</w:t>
      </w:r>
      <w:r w:rsidRPr="002E08D2">
        <w:rPr>
          <w:rFonts w:hint="eastAsia"/>
        </w:rPr>
        <w:t>t/a</w:t>
      </w:r>
      <w:r w:rsidR="009C1EED">
        <w:rPr>
          <w:rFonts w:hint="eastAsia"/>
        </w:rPr>
        <w:t>、</w:t>
      </w:r>
      <w:r w:rsidRPr="002E08D2">
        <w:rPr>
          <w:rFonts w:hint="eastAsia"/>
        </w:rPr>
        <w:t>COD</w:t>
      </w:r>
      <w:r w:rsidRPr="002E08D2">
        <w:rPr>
          <w:rFonts w:hint="eastAsia"/>
          <w:vertAlign w:val="subscript"/>
        </w:rPr>
        <w:t>Cr</w:t>
      </w:r>
      <w:r w:rsidR="009C1EED">
        <w:t>1.465</w:t>
      </w:r>
      <w:r w:rsidRPr="002E08D2">
        <w:rPr>
          <w:rFonts w:hint="eastAsia"/>
        </w:rPr>
        <w:t>t/a</w:t>
      </w:r>
      <w:r w:rsidR="009C1EED">
        <w:rPr>
          <w:rFonts w:hint="eastAsia"/>
        </w:rPr>
        <w:t>、氨氮</w:t>
      </w:r>
      <w:r w:rsidRPr="002E08D2">
        <w:rPr>
          <w:rFonts w:hint="eastAsia"/>
        </w:rPr>
        <w:t>0.</w:t>
      </w:r>
      <w:r w:rsidR="009C1EED">
        <w:t>147</w:t>
      </w:r>
      <w:r w:rsidRPr="002E08D2">
        <w:rPr>
          <w:rFonts w:hint="eastAsia"/>
        </w:rPr>
        <w:t>t/a</w:t>
      </w:r>
      <w:r w:rsidRPr="002E08D2">
        <w:rPr>
          <w:rFonts w:hint="eastAsia"/>
        </w:rPr>
        <w:t>。</w:t>
      </w:r>
      <w:r w:rsidR="009C1EED" w:rsidRPr="009C1EED">
        <w:rPr>
          <w:rFonts w:hint="eastAsia"/>
        </w:rPr>
        <w:t>因此本项目将现有富余水污染物总量控制指标作为“以新带老”削减量，本项目实施后企业水污染物排放变化量为本项目新增排放量减去“以新带老”削减量。</w:t>
      </w:r>
    </w:p>
    <w:p w:rsidR="008F2BC9" w:rsidRPr="008F2BC9" w:rsidRDefault="008F2BC9" w:rsidP="008F2BC9">
      <w:pPr>
        <w:ind w:firstLine="482"/>
        <w:rPr>
          <w:b/>
        </w:rPr>
      </w:pPr>
      <w:r w:rsidRPr="008F2BC9">
        <w:rPr>
          <w:b/>
        </w:rPr>
        <w:t>2</w:t>
      </w:r>
      <w:r w:rsidRPr="008F2BC9">
        <w:rPr>
          <w:rFonts w:hint="eastAsia"/>
          <w:b/>
        </w:rPr>
        <w:t>、</w:t>
      </w:r>
      <w:r w:rsidR="009C1EED">
        <w:rPr>
          <w:rFonts w:hint="eastAsia"/>
          <w:b/>
        </w:rPr>
        <w:t>本项目实施后总量控制建议值</w:t>
      </w:r>
    </w:p>
    <w:p w:rsidR="009C1EED" w:rsidRDefault="009C1EED" w:rsidP="00E82A6B">
      <w:pPr>
        <w:ind w:firstLine="480"/>
      </w:pPr>
      <w:r>
        <w:rPr>
          <w:rFonts w:hint="eastAsia"/>
        </w:rPr>
        <w:t>本项目实施后企业纳入总量控制要求的污染物指标为</w:t>
      </w:r>
      <w:r>
        <w:rPr>
          <w:rFonts w:hint="eastAsia"/>
        </w:rPr>
        <w:t>COD</w:t>
      </w:r>
      <w:r w:rsidRPr="009C1EED">
        <w:rPr>
          <w:rFonts w:hint="eastAsia"/>
          <w:vertAlign w:val="subscript"/>
        </w:rPr>
        <w:t>Cr</w:t>
      </w:r>
      <w:r>
        <w:rPr>
          <w:rFonts w:hint="eastAsia"/>
        </w:rPr>
        <w:t>、氨氮、挥发性有机物和工业烟（粉）尘。</w:t>
      </w:r>
    </w:p>
    <w:p w:rsidR="009C1EED" w:rsidRPr="009C1EED" w:rsidRDefault="009C1EED" w:rsidP="009C1EED">
      <w:pPr>
        <w:ind w:firstLine="480"/>
      </w:pPr>
      <w:r>
        <w:rPr>
          <w:rFonts w:hint="eastAsia"/>
        </w:rPr>
        <w:t>本项目新增污染物排放量为：废水排放量</w:t>
      </w:r>
      <w:r>
        <w:rPr>
          <w:rFonts w:hint="eastAsia"/>
        </w:rPr>
        <w:t>1</w:t>
      </w:r>
      <w:r>
        <w:t>0232</w:t>
      </w:r>
      <w:r>
        <w:rPr>
          <w:rFonts w:hint="eastAsia"/>
        </w:rPr>
        <w:t>t/a</w:t>
      </w:r>
      <w:r>
        <w:rPr>
          <w:rFonts w:hint="eastAsia"/>
        </w:rPr>
        <w:t>、</w:t>
      </w:r>
      <w:r>
        <w:rPr>
          <w:rFonts w:hint="eastAsia"/>
        </w:rPr>
        <w:t>COD</w:t>
      </w:r>
      <w:r w:rsidRPr="009C1EED">
        <w:rPr>
          <w:rFonts w:hint="eastAsia"/>
          <w:vertAlign w:val="subscript"/>
        </w:rPr>
        <w:t>Cr</w:t>
      </w:r>
      <w:r>
        <w:t>0.512</w:t>
      </w:r>
      <w:r>
        <w:rPr>
          <w:rFonts w:hint="eastAsia"/>
        </w:rPr>
        <w:t>t/a</w:t>
      </w:r>
      <w:r>
        <w:rPr>
          <w:rFonts w:hint="eastAsia"/>
        </w:rPr>
        <w:t>、氨氮</w:t>
      </w:r>
      <w:r>
        <w:rPr>
          <w:rFonts w:hint="eastAsia"/>
        </w:rPr>
        <w:t>0</w:t>
      </w:r>
      <w:r>
        <w:t>.051</w:t>
      </w:r>
      <w:r>
        <w:rPr>
          <w:rFonts w:hint="eastAsia"/>
        </w:rPr>
        <w:t>t/a</w:t>
      </w:r>
      <w:r>
        <w:rPr>
          <w:rFonts w:hint="eastAsia"/>
        </w:rPr>
        <w:t>、</w:t>
      </w:r>
      <w:r>
        <w:rPr>
          <w:rFonts w:hint="eastAsia"/>
        </w:rPr>
        <w:t>SO</w:t>
      </w:r>
      <w:r w:rsidRPr="009C1EED">
        <w:rPr>
          <w:vertAlign w:val="subscript"/>
        </w:rPr>
        <w:t>2</w:t>
      </w:r>
      <w:r>
        <w:t>0.010</w:t>
      </w:r>
      <w:r>
        <w:rPr>
          <w:rFonts w:hint="eastAsia"/>
        </w:rPr>
        <w:t>t/a</w:t>
      </w:r>
      <w:r>
        <w:rPr>
          <w:rFonts w:hint="eastAsia"/>
        </w:rPr>
        <w:t>、</w:t>
      </w:r>
      <w:r>
        <w:rPr>
          <w:rFonts w:hint="eastAsia"/>
        </w:rPr>
        <w:t>NOx</w:t>
      </w:r>
      <w:r>
        <w:t>0.027</w:t>
      </w:r>
      <w:r>
        <w:rPr>
          <w:rFonts w:hint="eastAsia"/>
        </w:rPr>
        <w:t>t/a</w:t>
      </w:r>
      <w:r>
        <w:rPr>
          <w:rFonts w:hint="eastAsia"/>
        </w:rPr>
        <w:t>、工业烟（粉）尘</w:t>
      </w:r>
      <w:r>
        <w:rPr>
          <w:rFonts w:hint="eastAsia"/>
        </w:rPr>
        <w:t>0</w:t>
      </w:r>
      <w:r>
        <w:t>.016</w:t>
      </w:r>
      <w:r>
        <w:rPr>
          <w:rFonts w:hint="eastAsia"/>
        </w:rPr>
        <w:t>t/a</w:t>
      </w:r>
      <w:r>
        <w:rPr>
          <w:rFonts w:hint="eastAsia"/>
        </w:rPr>
        <w:t>、</w:t>
      </w:r>
      <w:r>
        <w:rPr>
          <w:rFonts w:hint="eastAsia"/>
        </w:rPr>
        <w:t>VOCs</w:t>
      </w:r>
      <w:r>
        <w:t>0.670</w:t>
      </w:r>
      <w:r>
        <w:rPr>
          <w:rFonts w:hint="eastAsia"/>
        </w:rPr>
        <w:t>t/a</w:t>
      </w:r>
      <w:r>
        <w:rPr>
          <w:rFonts w:hint="eastAsia"/>
        </w:rPr>
        <w:t>。</w:t>
      </w:r>
    </w:p>
    <w:p w:rsidR="002E08D2" w:rsidRPr="002E08D2" w:rsidRDefault="00E82A6B" w:rsidP="00E82A6B">
      <w:pPr>
        <w:ind w:firstLine="480"/>
      </w:pPr>
      <w:r w:rsidRPr="00E82A6B">
        <w:rPr>
          <w:rFonts w:hint="eastAsia"/>
        </w:rPr>
        <w:lastRenderedPageBreak/>
        <w:t>本项目实施后</w:t>
      </w:r>
      <w:r w:rsidR="009C1EED">
        <w:rPr>
          <w:rFonts w:hint="eastAsia"/>
        </w:rPr>
        <w:t>污染物全厂</w:t>
      </w:r>
      <w:r w:rsidRPr="00E82A6B">
        <w:rPr>
          <w:rFonts w:hint="eastAsia"/>
        </w:rPr>
        <w:t>排放量为</w:t>
      </w:r>
      <w:r w:rsidR="009C1EED">
        <w:rPr>
          <w:rFonts w:hint="eastAsia"/>
        </w:rPr>
        <w:t>：废水排放量</w:t>
      </w:r>
      <w:r w:rsidRPr="00E82A6B">
        <w:rPr>
          <w:rFonts w:hint="eastAsia"/>
        </w:rPr>
        <w:t>3</w:t>
      </w:r>
      <w:r w:rsidR="00EA5732">
        <w:t>95</w:t>
      </w:r>
      <w:r w:rsidR="009C1EED">
        <w:t>3</w:t>
      </w:r>
      <w:r w:rsidR="00EA5732">
        <w:t>0</w:t>
      </w:r>
      <w:r w:rsidRPr="00E82A6B">
        <w:rPr>
          <w:rFonts w:hint="eastAsia"/>
        </w:rPr>
        <w:t>t/a</w:t>
      </w:r>
      <w:r w:rsidR="009C1EED">
        <w:rPr>
          <w:rFonts w:hint="eastAsia"/>
        </w:rPr>
        <w:t>、</w:t>
      </w:r>
      <w:r w:rsidRPr="00E82A6B">
        <w:rPr>
          <w:rFonts w:hint="eastAsia"/>
        </w:rPr>
        <w:t>COD</w:t>
      </w:r>
      <w:r w:rsidRPr="00E82A6B">
        <w:rPr>
          <w:rFonts w:hint="eastAsia"/>
          <w:vertAlign w:val="subscript"/>
        </w:rPr>
        <w:t>Cr</w:t>
      </w:r>
      <w:r w:rsidR="00913045">
        <w:rPr>
          <w:vertAlign w:val="subscript"/>
        </w:rPr>
        <w:t xml:space="preserve"> </w:t>
      </w:r>
      <w:r w:rsidR="009C1EED">
        <w:t>1.977</w:t>
      </w:r>
      <w:r w:rsidR="009C1EED">
        <w:rPr>
          <w:rFonts w:hint="eastAsia"/>
        </w:rPr>
        <w:t>t/a</w:t>
      </w:r>
      <w:r w:rsidR="009C1EED" w:rsidRPr="009C1EED">
        <w:rPr>
          <w:rFonts w:hint="eastAsia"/>
        </w:rPr>
        <w:t>、</w:t>
      </w:r>
      <w:r w:rsidRPr="00E82A6B">
        <w:rPr>
          <w:rFonts w:hint="eastAsia"/>
        </w:rPr>
        <w:t>氨氮</w:t>
      </w:r>
      <w:r w:rsidRPr="00E82A6B">
        <w:rPr>
          <w:rFonts w:hint="eastAsia"/>
        </w:rPr>
        <w:t>0.1</w:t>
      </w:r>
      <w:r w:rsidR="00EA5732">
        <w:t>98</w:t>
      </w:r>
      <w:r w:rsidRPr="00E82A6B">
        <w:rPr>
          <w:rFonts w:hint="eastAsia"/>
        </w:rPr>
        <w:t>t/a</w:t>
      </w:r>
      <w:r w:rsidR="009C1EED">
        <w:rPr>
          <w:rFonts w:hint="eastAsia"/>
        </w:rPr>
        <w:t>、</w:t>
      </w:r>
      <w:r w:rsidR="009C1EED">
        <w:rPr>
          <w:rFonts w:hint="eastAsia"/>
        </w:rPr>
        <w:t>SO</w:t>
      </w:r>
      <w:r w:rsidR="009C1EED" w:rsidRPr="009C1EED">
        <w:rPr>
          <w:vertAlign w:val="subscript"/>
        </w:rPr>
        <w:t>2</w:t>
      </w:r>
      <w:r w:rsidR="00913045">
        <w:rPr>
          <w:vertAlign w:val="subscript"/>
        </w:rPr>
        <w:t xml:space="preserve"> </w:t>
      </w:r>
      <w:r w:rsidR="009C1EED">
        <w:t>0.080</w:t>
      </w:r>
      <w:r w:rsidR="009C1EED">
        <w:rPr>
          <w:rFonts w:hint="eastAsia"/>
        </w:rPr>
        <w:t>t/a</w:t>
      </w:r>
      <w:r w:rsidR="009C1EED">
        <w:rPr>
          <w:rFonts w:hint="eastAsia"/>
        </w:rPr>
        <w:t>、</w:t>
      </w:r>
      <w:r w:rsidR="009C1EED">
        <w:rPr>
          <w:rFonts w:hint="eastAsia"/>
        </w:rPr>
        <w:t>NOx</w:t>
      </w:r>
      <w:r w:rsidR="009C1EED">
        <w:t>0.215</w:t>
      </w:r>
      <w:r w:rsidR="009C1EED">
        <w:rPr>
          <w:rFonts w:hint="eastAsia"/>
        </w:rPr>
        <w:t>t/a</w:t>
      </w:r>
      <w:r w:rsidR="009C1EED">
        <w:rPr>
          <w:rFonts w:hint="eastAsia"/>
        </w:rPr>
        <w:t>、工业烟粉尘</w:t>
      </w:r>
      <w:r w:rsidR="009C1EED">
        <w:rPr>
          <w:rFonts w:hint="eastAsia"/>
        </w:rPr>
        <w:t>0</w:t>
      </w:r>
      <w:r w:rsidR="009C1EED">
        <w:t>.070</w:t>
      </w:r>
      <w:r w:rsidR="009C1EED">
        <w:rPr>
          <w:rFonts w:hint="eastAsia"/>
        </w:rPr>
        <w:t>t/a</w:t>
      </w:r>
      <w:r w:rsidR="009C1EED">
        <w:rPr>
          <w:rFonts w:hint="eastAsia"/>
        </w:rPr>
        <w:t>、</w:t>
      </w:r>
      <w:r w:rsidR="009C1EED">
        <w:rPr>
          <w:rFonts w:hint="eastAsia"/>
        </w:rPr>
        <w:t>VOCs</w:t>
      </w:r>
      <w:r w:rsidR="009C1EED">
        <w:t>0.670</w:t>
      </w:r>
      <w:r w:rsidR="009C1EED">
        <w:rPr>
          <w:rFonts w:hint="eastAsia"/>
        </w:rPr>
        <w:t>t/a</w:t>
      </w:r>
      <w:r w:rsidR="009C1EED">
        <w:rPr>
          <w:rFonts w:hint="eastAsia"/>
        </w:rPr>
        <w:t>。</w:t>
      </w:r>
    </w:p>
    <w:p w:rsidR="003556FE" w:rsidRDefault="00EA5732">
      <w:pPr>
        <w:ind w:firstLine="480"/>
        <w:rPr>
          <w:rFonts w:hAnsi="宋体"/>
        </w:rPr>
      </w:pPr>
      <w:r>
        <w:rPr>
          <w:rFonts w:hAnsi="宋体" w:hint="eastAsia"/>
        </w:rPr>
        <w:t>根据</w:t>
      </w:r>
      <w:r w:rsidRPr="00EA5732">
        <w:rPr>
          <w:rFonts w:hAnsi="宋体" w:hint="eastAsia"/>
        </w:rPr>
        <w:t>《嘉兴市生态环境局护航经济稳进提质助力企业纾困解难若干措施》文件规定（嘉环发</w:t>
      </w:r>
      <w:r w:rsidRPr="00EA5732">
        <w:rPr>
          <w:rFonts w:hAnsi="宋体" w:hint="eastAsia"/>
        </w:rPr>
        <w:t>[2022]36</w:t>
      </w:r>
      <w:r w:rsidRPr="00EA5732">
        <w:rPr>
          <w:rFonts w:hAnsi="宋体" w:hint="eastAsia"/>
        </w:rPr>
        <w:t>号，该文件自</w:t>
      </w:r>
      <w:r w:rsidRPr="00EA5732">
        <w:rPr>
          <w:rFonts w:hAnsi="宋体" w:hint="eastAsia"/>
        </w:rPr>
        <w:t>2022</w:t>
      </w:r>
      <w:r w:rsidRPr="00EA5732">
        <w:rPr>
          <w:rFonts w:hAnsi="宋体" w:hint="eastAsia"/>
        </w:rPr>
        <w:t>年</w:t>
      </w:r>
      <w:r w:rsidRPr="00EA5732">
        <w:rPr>
          <w:rFonts w:hAnsi="宋体" w:hint="eastAsia"/>
        </w:rPr>
        <w:t>6</w:t>
      </w:r>
      <w:r w:rsidRPr="00EA5732">
        <w:rPr>
          <w:rFonts w:hAnsi="宋体" w:hint="eastAsia"/>
        </w:rPr>
        <w:t>月</w:t>
      </w:r>
      <w:r w:rsidRPr="00EA5732">
        <w:rPr>
          <w:rFonts w:hAnsi="宋体" w:hint="eastAsia"/>
        </w:rPr>
        <w:t>2</w:t>
      </w:r>
      <w:r w:rsidRPr="00EA5732">
        <w:rPr>
          <w:rFonts w:hAnsi="宋体" w:hint="eastAsia"/>
        </w:rPr>
        <w:t>日发布并施行，有效期至</w:t>
      </w:r>
      <w:r w:rsidRPr="00EA5732">
        <w:rPr>
          <w:rFonts w:hAnsi="宋体" w:hint="eastAsia"/>
        </w:rPr>
        <w:t>2022</w:t>
      </w:r>
      <w:r w:rsidRPr="00EA5732">
        <w:rPr>
          <w:rFonts w:hAnsi="宋体" w:hint="eastAsia"/>
        </w:rPr>
        <w:t>年</w:t>
      </w:r>
      <w:r w:rsidRPr="00EA5732">
        <w:rPr>
          <w:rFonts w:hAnsi="宋体" w:hint="eastAsia"/>
        </w:rPr>
        <w:t>12</w:t>
      </w:r>
      <w:r w:rsidRPr="00EA5732">
        <w:rPr>
          <w:rFonts w:hAnsi="宋体" w:hint="eastAsia"/>
        </w:rPr>
        <w:t>月</w:t>
      </w:r>
      <w:r w:rsidRPr="00EA5732">
        <w:rPr>
          <w:rFonts w:hAnsi="宋体" w:hint="eastAsia"/>
        </w:rPr>
        <w:t>31</w:t>
      </w:r>
      <w:r w:rsidRPr="00EA5732">
        <w:rPr>
          <w:rFonts w:hAnsi="宋体" w:hint="eastAsia"/>
        </w:rPr>
        <w:t>日）</w:t>
      </w:r>
      <w:r>
        <w:rPr>
          <w:rFonts w:hAnsi="宋体" w:hint="eastAsia"/>
        </w:rPr>
        <w:t>，</w:t>
      </w:r>
      <w:r w:rsidR="003556FE" w:rsidRPr="003556FE">
        <w:rPr>
          <w:rFonts w:hAnsi="宋体" w:hint="eastAsia"/>
        </w:rPr>
        <w:t>对上一年度环境空气质量年平均浓度达标、水环境质量达到要求的区域，挥发性有机物、化学需氧量和氨氮等三项污染物排放总量控制指标按所需替代总量指标的</w:t>
      </w:r>
      <w:r w:rsidR="003556FE" w:rsidRPr="003556FE">
        <w:rPr>
          <w:rFonts w:hAnsi="宋体" w:hint="eastAsia"/>
        </w:rPr>
        <w:t>1:1</w:t>
      </w:r>
      <w:r w:rsidR="003556FE" w:rsidRPr="003556FE">
        <w:rPr>
          <w:rFonts w:hAnsi="宋体" w:hint="eastAsia"/>
        </w:rPr>
        <w:t>进行削减替代。</w:t>
      </w:r>
    </w:p>
    <w:p w:rsidR="00EA5732" w:rsidRDefault="003556FE">
      <w:pPr>
        <w:ind w:firstLine="480"/>
        <w:rPr>
          <w:rFonts w:hAnsi="宋体"/>
        </w:rPr>
      </w:pPr>
      <w:r>
        <w:rPr>
          <w:rFonts w:hAnsi="宋体" w:hint="eastAsia"/>
        </w:rPr>
        <w:t>本项目</w:t>
      </w:r>
      <w:r w:rsidRPr="00E82A6B">
        <w:rPr>
          <w:rFonts w:hAnsi="宋体" w:hint="eastAsia"/>
        </w:rPr>
        <w:t>同时排放生产废水和生活污水，</w:t>
      </w:r>
      <w:r w:rsidR="00EA5732">
        <w:rPr>
          <w:rFonts w:hAnsi="宋体" w:hint="eastAsia"/>
        </w:rPr>
        <w:t>新增</w:t>
      </w:r>
      <w:r w:rsidR="00E82A6B" w:rsidRPr="00E82A6B">
        <w:rPr>
          <w:rFonts w:hAnsi="宋体" w:hint="eastAsia"/>
        </w:rPr>
        <w:t>化学需氧量和氨氮</w:t>
      </w:r>
      <w:r w:rsidR="00EA5732" w:rsidRPr="00EA5732">
        <w:rPr>
          <w:rFonts w:hAnsi="宋体" w:hint="eastAsia"/>
        </w:rPr>
        <w:t>指标按所需替代总量指标的</w:t>
      </w:r>
      <w:r w:rsidR="00EA5732" w:rsidRPr="00EA5732">
        <w:rPr>
          <w:rFonts w:hAnsi="宋体" w:hint="eastAsia"/>
        </w:rPr>
        <w:t>1:1</w:t>
      </w:r>
      <w:r w:rsidR="00EA5732" w:rsidRPr="00EA5732">
        <w:rPr>
          <w:rFonts w:hAnsi="宋体" w:hint="eastAsia"/>
        </w:rPr>
        <w:t>进行削减替代</w:t>
      </w:r>
      <w:r w:rsidR="00DD1B55" w:rsidRPr="00173313">
        <w:rPr>
          <w:rFonts w:hAnsi="宋体"/>
        </w:rPr>
        <w:t>。</w:t>
      </w:r>
      <w:r w:rsidR="00913045" w:rsidRPr="00E82A6B">
        <w:rPr>
          <w:rFonts w:hAnsi="宋体" w:hint="eastAsia"/>
        </w:rPr>
        <w:t>因此</w:t>
      </w:r>
      <w:r w:rsidR="00913045">
        <w:rPr>
          <w:rFonts w:hAnsi="宋体" w:hint="eastAsia"/>
        </w:rPr>
        <w:t>，</w:t>
      </w:r>
      <w:r w:rsidR="00913045" w:rsidRPr="00E82A6B">
        <w:rPr>
          <w:rFonts w:hAnsi="宋体" w:hint="eastAsia"/>
        </w:rPr>
        <w:t>本项目实施后企业新增水污染</w:t>
      </w:r>
      <w:r w:rsidR="00913045" w:rsidRPr="00E82A6B">
        <w:rPr>
          <w:rFonts w:hAnsi="宋体" w:hint="eastAsia"/>
        </w:rPr>
        <w:t>COD</w:t>
      </w:r>
      <w:r w:rsidR="00913045" w:rsidRPr="00E82A6B">
        <w:rPr>
          <w:rFonts w:hAnsi="宋体" w:hint="eastAsia"/>
          <w:vertAlign w:val="subscript"/>
        </w:rPr>
        <w:t>Cr</w:t>
      </w:r>
      <w:r w:rsidR="00913045" w:rsidRPr="00E82A6B">
        <w:rPr>
          <w:rFonts w:hAnsi="宋体" w:hint="eastAsia"/>
        </w:rPr>
        <w:t>区域平衡削减量为</w:t>
      </w:r>
      <w:r w:rsidR="00913045" w:rsidRPr="00E82A6B">
        <w:rPr>
          <w:rFonts w:hAnsi="宋体" w:hint="eastAsia"/>
        </w:rPr>
        <w:t>0.</w:t>
      </w:r>
      <w:r w:rsidR="00913045">
        <w:rPr>
          <w:rFonts w:hAnsi="宋体"/>
        </w:rPr>
        <w:t>463</w:t>
      </w:r>
      <w:r w:rsidR="00913045" w:rsidRPr="00E82A6B">
        <w:rPr>
          <w:rFonts w:hAnsi="宋体" w:hint="eastAsia"/>
        </w:rPr>
        <w:t>t/a</w:t>
      </w:r>
      <w:r w:rsidR="00913045" w:rsidRPr="00E82A6B">
        <w:rPr>
          <w:rFonts w:hAnsi="宋体" w:hint="eastAsia"/>
        </w:rPr>
        <w:t>，氨氮区域平衡削减量为</w:t>
      </w:r>
      <w:r w:rsidR="00913045" w:rsidRPr="00E82A6B">
        <w:rPr>
          <w:rFonts w:hAnsi="宋体" w:hint="eastAsia"/>
        </w:rPr>
        <w:t>0.0</w:t>
      </w:r>
      <w:r w:rsidR="00913045">
        <w:rPr>
          <w:rFonts w:hAnsi="宋体"/>
        </w:rPr>
        <w:t>46</w:t>
      </w:r>
      <w:r w:rsidR="00913045" w:rsidRPr="00E82A6B">
        <w:rPr>
          <w:rFonts w:hAnsi="宋体" w:hint="eastAsia"/>
        </w:rPr>
        <w:t>t/a</w:t>
      </w:r>
      <w:r w:rsidR="00913045" w:rsidRPr="00E82A6B">
        <w:rPr>
          <w:rFonts w:hAnsi="宋体" w:hint="eastAsia"/>
        </w:rPr>
        <w:t>。</w:t>
      </w:r>
    </w:p>
    <w:p w:rsidR="00A2104D" w:rsidRDefault="00913045" w:rsidP="00913045">
      <w:pPr>
        <w:ind w:firstLine="480"/>
      </w:pPr>
      <w:r>
        <w:rPr>
          <w:rFonts w:hint="eastAsia"/>
        </w:rPr>
        <w:t>另根据</w:t>
      </w:r>
      <w:r w:rsidRPr="00386F83">
        <w:rPr>
          <w:rFonts w:hint="eastAsia"/>
        </w:rPr>
        <w:t>《建设项目主要污染物排放总量指标审核及管理暂行办法》</w:t>
      </w:r>
      <w:r w:rsidRPr="00386F83">
        <w:rPr>
          <w:rFonts w:hint="eastAsia"/>
        </w:rPr>
        <w:t>(</w:t>
      </w:r>
      <w:r w:rsidRPr="00386F83">
        <w:rPr>
          <w:rFonts w:hint="eastAsia"/>
        </w:rPr>
        <w:t>环发</w:t>
      </w:r>
      <w:r w:rsidRPr="00386F83">
        <w:rPr>
          <w:rFonts w:hint="eastAsia"/>
        </w:rPr>
        <w:t>[2014]197</w:t>
      </w:r>
      <w:r w:rsidRPr="00386F83">
        <w:rPr>
          <w:rFonts w:hint="eastAsia"/>
        </w:rPr>
        <w:t>号</w:t>
      </w:r>
      <w:r w:rsidRPr="00386F83">
        <w:rPr>
          <w:rFonts w:hint="eastAsia"/>
        </w:rPr>
        <w:t>)</w:t>
      </w:r>
      <w:r w:rsidRPr="00386F83">
        <w:rPr>
          <w:rFonts w:hint="eastAsia"/>
        </w:rPr>
        <w:t>要求，本项目实施后新增</w:t>
      </w:r>
      <w:r w:rsidRPr="00386F83">
        <w:rPr>
          <w:rFonts w:hint="eastAsia"/>
        </w:rPr>
        <w:t>NOx</w:t>
      </w:r>
      <w:r>
        <w:rPr>
          <w:rFonts w:hint="eastAsia"/>
        </w:rPr>
        <w:t>、</w:t>
      </w:r>
      <w:r>
        <w:rPr>
          <w:rFonts w:hint="eastAsia"/>
        </w:rPr>
        <w:t>SO</w:t>
      </w:r>
      <w:r w:rsidRPr="00913045">
        <w:rPr>
          <w:vertAlign w:val="subscript"/>
        </w:rPr>
        <w:t>2</w:t>
      </w:r>
      <w:r>
        <w:rPr>
          <w:rFonts w:hint="eastAsia"/>
        </w:rPr>
        <w:t>、工业烟（粉）尘、挥发性有机物</w:t>
      </w:r>
      <w:r w:rsidR="003556FE">
        <w:rPr>
          <w:rFonts w:hint="eastAsia"/>
        </w:rPr>
        <w:t>（嘉兴市上一年度属于环境空气质量不达标区）</w:t>
      </w:r>
      <w:r w:rsidRPr="00386F83">
        <w:rPr>
          <w:rFonts w:hint="eastAsia"/>
        </w:rPr>
        <w:t>排放量应按照建设项目所需污染物排放总量指标的</w:t>
      </w:r>
      <w:r w:rsidRPr="00386F83">
        <w:rPr>
          <w:rFonts w:hint="eastAsia"/>
        </w:rPr>
        <w:t>2</w:t>
      </w:r>
      <w:r w:rsidRPr="00386F83">
        <w:rPr>
          <w:rFonts w:hint="eastAsia"/>
        </w:rPr>
        <w:t>倍进行削减替代</w:t>
      </w:r>
      <w:r>
        <w:rPr>
          <w:rFonts w:hint="eastAsia"/>
        </w:rPr>
        <w:t>。因此本项目实施后企业新增</w:t>
      </w:r>
      <w:r>
        <w:rPr>
          <w:rFonts w:hint="eastAsia"/>
        </w:rPr>
        <w:t>SO</w:t>
      </w:r>
      <w:r w:rsidRPr="00913045">
        <w:rPr>
          <w:vertAlign w:val="subscript"/>
        </w:rPr>
        <w:t>2</w:t>
      </w:r>
      <w:r>
        <w:rPr>
          <w:rFonts w:hint="eastAsia"/>
        </w:rPr>
        <w:t>区域平衡削减量为</w:t>
      </w:r>
      <w:r>
        <w:rPr>
          <w:rFonts w:hint="eastAsia"/>
        </w:rPr>
        <w:t>0</w:t>
      </w:r>
      <w:r>
        <w:t>.0</w:t>
      </w:r>
      <w:r w:rsidR="008A48DF">
        <w:t>2</w:t>
      </w:r>
      <w:r>
        <w:t>0</w:t>
      </w:r>
      <w:r>
        <w:rPr>
          <w:rFonts w:hint="eastAsia"/>
        </w:rPr>
        <w:t>t/a</w:t>
      </w:r>
      <w:r>
        <w:rPr>
          <w:rFonts w:hint="eastAsia"/>
        </w:rPr>
        <w:t>，</w:t>
      </w:r>
      <w:r w:rsidR="00386F83" w:rsidRPr="00386F83">
        <w:rPr>
          <w:rFonts w:hint="eastAsia"/>
        </w:rPr>
        <w:t>NOx</w:t>
      </w:r>
      <w:r w:rsidR="00386F83" w:rsidRPr="00386F83">
        <w:rPr>
          <w:rFonts w:hint="eastAsia"/>
        </w:rPr>
        <w:t>区域平衡削减量为</w:t>
      </w:r>
      <w:r w:rsidR="00386F83" w:rsidRPr="00386F83">
        <w:rPr>
          <w:rFonts w:hint="eastAsia"/>
        </w:rPr>
        <w:t>0.0</w:t>
      </w:r>
      <w:r w:rsidR="008A48DF">
        <w:t>54</w:t>
      </w:r>
      <w:r w:rsidR="00386F83" w:rsidRPr="00386F83">
        <w:rPr>
          <w:rFonts w:hint="eastAsia"/>
        </w:rPr>
        <w:t>t/a</w:t>
      </w:r>
      <w:r>
        <w:rPr>
          <w:rFonts w:hint="eastAsia"/>
        </w:rPr>
        <w:t>，工业烟（粉）</w:t>
      </w:r>
      <w:proofErr w:type="gramStart"/>
      <w:r>
        <w:rPr>
          <w:rFonts w:hint="eastAsia"/>
        </w:rPr>
        <w:t>尘区域</w:t>
      </w:r>
      <w:proofErr w:type="gramEnd"/>
      <w:r>
        <w:rPr>
          <w:rFonts w:hint="eastAsia"/>
        </w:rPr>
        <w:t>平衡削减量为</w:t>
      </w:r>
      <w:r>
        <w:rPr>
          <w:rFonts w:hint="eastAsia"/>
        </w:rPr>
        <w:t>0</w:t>
      </w:r>
      <w:r>
        <w:t>.0</w:t>
      </w:r>
      <w:r w:rsidR="008A48DF">
        <w:t>32</w:t>
      </w:r>
      <w:r>
        <w:rPr>
          <w:rFonts w:hint="eastAsia"/>
        </w:rPr>
        <w:t>t/a</w:t>
      </w:r>
      <w:r w:rsidR="008A48DF">
        <w:rPr>
          <w:rFonts w:hint="eastAsia"/>
        </w:rPr>
        <w:t>，挥发性有机物区域平衡削减量为</w:t>
      </w:r>
      <w:r w:rsidR="008A48DF">
        <w:rPr>
          <w:rFonts w:hint="eastAsia"/>
        </w:rPr>
        <w:t>1</w:t>
      </w:r>
      <w:r w:rsidR="008A48DF">
        <w:t>.340</w:t>
      </w:r>
      <w:r w:rsidR="008A48DF">
        <w:rPr>
          <w:rFonts w:hint="eastAsia"/>
        </w:rPr>
        <w:t>t/a</w:t>
      </w:r>
      <w:r>
        <w:rPr>
          <w:rFonts w:hint="eastAsia"/>
        </w:rPr>
        <w:t>。</w:t>
      </w:r>
    </w:p>
    <w:p w:rsidR="002E08D2" w:rsidRDefault="00723BF7" w:rsidP="002E08D2">
      <w:pPr>
        <w:pStyle w:val="af9"/>
        <w:spacing w:before="62" w:after="31"/>
      </w:pPr>
      <w:r w:rsidRPr="00173313">
        <w:rPr>
          <w:rFonts w:hint="eastAsia"/>
        </w:rPr>
        <w:t>表</w:t>
      </w:r>
      <w:r w:rsidR="00626D79" w:rsidRPr="00173313">
        <w:t xml:space="preserve">5-1 </w:t>
      </w:r>
      <w:r w:rsidRPr="00173313">
        <w:rPr>
          <w:rFonts w:hint="eastAsia"/>
        </w:rPr>
        <w:t xml:space="preserve"> </w:t>
      </w:r>
      <w:r w:rsidR="00626D79" w:rsidRPr="00173313">
        <w:rPr>
          <w:rFonts w:hint="eastAsia"/>
        </w:rPr>
        <w:t>污染物排放</w:t>
      </w:r>
      <w:r w:rsidRPr="00173313">
        <w:rPr>
          <w:rFonts w:hint="eastAsia"/>
        </w:rPr>
        <w:t>总量控制指标表</w:t>
      </w:r>
      <w:r w:rsidRPr="00173313">
        <w:rPr>
          <w:rFonts w:hint="eastAsia"/>
        </w:rPr>
        <w:t xml:space="preserve"> </w:t>
      </w:r>
      <w:r w:rsidRPr="00173313">
        <w:t xml:space="preserve"> </w:t>
      </w:r>
      <w:r w:rsidRPr="00173313">
        <w:rPr>
          <w:rFonts w:hint="eastAsia"/>
        </w:rPr>
        <w:t>单位：</w:t>
      </w:r>
      <w:r w:rsidRPr="00173313">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051"/>
        <w:gridCol w:w="1051"/>
        <w:gridCol w:w="1052"/>
        <w:gridCol w:w="1052"/>
        <w:gridCol w:w="1052"/>
        <w:gridCol w:w="1052"/>
        <w:gridCol w:w="1055"/>
      </w:tblGrid>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总量控制污染物</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现有总量指标</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本项目排放量</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本项目实施后全厂排放量</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以新带老削减量</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变化量</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总量削减比例</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b/>
                <w:color w:val="000000" w:themeColor="text1"/>
                <w:sz w:val="20"/>
                <w:szCs w:val="18"/>
              </w:rPr>
            </w:pPr>
            <w:r w:rsidRPr="00913045">
              <w:rPr>
                <w:rFonts w:eastAsia="宋体"/>
                <w:b/>
                <w:color w:val="000000" w:themeColor="text1"/>
                <w:sz w:val="20"/>
                <w:szCs w:val="18"/>
              </w:rPr>
              <w:t>总量建议值</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废水量</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30274</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10232</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39530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976</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w:t>
            </w:r>
            <w:r w:rsidRPr="00913045">
              <w:rPr>
                <w:rFonts w:eastAsia="宋体" w:hint="eastAsia"/>
                <w:color w:val="000000" w:themeColor="text1"/>
                <w:sz w:val="20"/>
                <w:szCs w:val="18"/>
              </w:rPr>
              <w:t>9256</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39530</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COD</w:t>
            </w:r>
            <w:r w:rsidRPr="00913045">
              <w:rPr>
                <w:rFonts w:eastAsia="宋体"/>
                <w:color w:val="000000" w:themeColor="text1"/>
                <w:sz w:val="20"/>
                <w:szCs w:val="18"/>
                <w:vertAlign w:val="subscript"/>
              </w:rPr>
              <w:t>Cr</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1.514</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0.512</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1.977</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0.049</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w:t>
            </w:r>
            <w:r w:rsidRPr="00913045">
              <w:rPr>
                <w:rFonts w:eastAsia="宋体" w:hint="eastAsia"/>
                <w:color w:val="000000" w:themeColor="text1"/>
                <w:sz w:val="20"/>
                <w:szCs w:val="18"/>
              </w:rPr>
              <w:t>0.463</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1:1</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1.977</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NH</w:t>
            </w:r>
            <w:r w:rsidRPr="00913045">
              <w:rPr>
                <w:rFonts w:eastAsia="宋体"/>
                <w:color w:val="000000" w:themeColor="text1"/>
                <w:sz w:val="20"/>
                <w:szCs w:val="18"/>
                <w:vertAlign w:val="subscript"/>
              </w:rPr>
              <w:t>3</w:t>
            </w:r>
            <w:r w:rsidRPr="00913045">
              <w:rPr>
                <w:rFonts w:eastAsia="宋体"/>
                <w:color w:val="000000" w:themeColor="text1"/>
                <w:sz w:val="20"/>
                <w:szCs w:val="18"/>
              </w:rPr>
              <w:t>-N</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0.152</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0.051</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w:t>
            </w:r>
            <w:r w:rsidRPr="00913045">
              <w:rPr>
                <w:rFonts w:eastAsia="宋体" w:hint="eastAsia"/>
                <w:color w:val="000000" w:themeColor="text1"/>
                <w:sz w:val="20"/>
                <w:szCs w:val="18"/>
              </w:rPr>
              <w:t>198</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hint="eastAsia"/>
                <w:color w:val="000000" w:themeColor="text1"/>
                <w:sz w:val="20"/>
                <w:szCs w:val="18"/>
              </w:rPr>
              <w:t>0.005</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w:t>
            </w:r>
            <w:r w:rsidRPr="00913045">
              <w:rPr>
                <w:rFonts w:eastAsia="宋体" w:hint="eastAsia"/>
                <w:color w:val="000000" w:themeColor="text1"/>
                <w:sz w:val="20"/>
                <w:szCs w:val="18"/>
              </w:rPr>
              <w:t>46</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1:1</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w:t>
            </w:r>
            <w:r w:rsidRPr="00913045">
              <w:rPr>
                <w:rFonts w:eastAsia="宋体" w:hint="eastAsia"/>
                <w:color w:val="000000" w:themeColor="text1"/>
                <w:sz w:val="20"/>
                <w:szCs w:val="18"/>
              </w:rPr>
              <w:t>198</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SO</w:t>
            </w:r>
            <w:r w:rsidRPr="00913045">
              <w:rPr>
                <w:rFonts w:eastAsia="宋体"/>
                <w:color w:val="000000" w:themeColor="text1"/>
                <w:sz w:val="20"/>
                <w:szCs w:val="18"/>
                <w:vertAlign w:val="subscript"/>
              </w:rPr>
              <w:t>2</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0.070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0.010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0.080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+0.010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1:2</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0.080</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NOx</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0.188</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0.027</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0.215</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lang w:eastAsia="ja-JP"/>
              </w:rPr>
            </w:pPr>
            <w:r w:rsidRPr="00913045">
              <w:rPr>
                <w:rFonts w:eastAsia="宋体"/>
                <w:color w:val="000000" w:themeColor="text1"/>
                <w:sz w:val="20"/>
                <w:szCs w:val="18"/>
              </w:rPr>
              <w:t>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+0.027</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1:2</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0.215</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工业烟（粉）尘</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0.054</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w:t>
            </w:r>
            <w:r w:rsidRPr="00913045">
              <w:rPr>
                <w:rFonts w:eastAsia="宋体" w:hint="eastAsia"/>
                <w:color w:val="000000" w:themeColor="text1"/>
                <w:sz w:val="20"/>
                <w:szCs w:val="18"/>
              </w:rPr>
              <w:t>16</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w:t>
            </w:r>
            <w:r w:rsidRPr="00913045">
              <w:rPr>
                <w:rFonts w:eastAsia="宋体" w:hint="eastAsia"/>
                <w:color w:val="000000" w:themeColor="text1"/>
                <w:sz w:val="20"/>
                <w:szCs w:val="18"/>
              </w:rPr>
              <w:t>70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w:t>
            </w:r>
            <w:r w:rsidRPr="00913045">
              <w:rPr>
                <w:rFonts w:eastAsia="宋体" w:hint="eastAsia"/>
                <w:color w:val="000000" w:themeColor="text1"/>
                <w:sz w:val="20"/>
                <w:szCs w:val="18"/>
              </w:rPr>
              <w:t>16</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1:2</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0.0</w:t>
            </w:r>
            <w:r w:rsidRPr="00913045">
              <w:rPr>
                <w:rFonts w:eastAsia="宋体" w:hint="eastAsia"/>
                <w:color w:val="000000" w:themeColor="text1"/>
                <w:sz w:val="20"/>
                <w:szCs w:val="18"/>
              </w:rPr>
              <w:t>70</w:t>
            </w:r>
          </w:p>
        </w:tc>
      </w:tr>
      <w:tr w:rsidR="00913045" w:rsidRPr="00913045" w:rsidTr="00913045">
        <w:trPr>
          <w:trHeight w:val="340"/>
          <w:jc w:val="center"/>
        </w:trPr>
        <w:tc>
          <w:tcPr>
            <w:tcW w:w="665"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VOCs</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0.670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0.670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+0.670</w:t>
            </w:r>
          </w:p>
        </w:tc>
        <w:tc>
          <w:tcPr>
            <w:tcW w:w="619"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1:</w:t>
            </w:r>
            <w:r w:rsidRPr="00913045">
              <w:rPr>
                <w:rFonts w:eastAsia="宋体" w:hint="eastAsia"/>
                <w:color w:val="000000" w:themeColor="text1"/>
                <w:sz w:val="20"/>
                <w:szCs w:val="18"/>
              </w:rPr>
              <w:t>2</w:t>
            </w:r>
          </w:p>
        </w:tc>
        <w:tc>
          <w:tcPr>
            <w:tcW w:w="620" w:type="pct"/>
            <w:vAlign w:val="center"/>
          </w:tcPr>
          <w:p w:rsidR="00913045" w:rsidRPr="00913045" w:rsidRDefault="00913045" w:rsidP="00913045">
            <w:pPr>
              <w:adjustRightInd w:val="0"/>
              <w:snapToGrid w:val="0"/>
              <w:spacing w:line="240" w:lineRule="auto"/>
              <w:ind w:firstLineChars="0" w:firstLine="0"/>
              <w:jc w:val="center"/>
              <w:rPr>
                <w:rFonts w:eastAsia="宋体"/>
                <w:color w:val="000000" w:themeColor="text1"/>
                <w:sz w:val="20"/>
                <w:szCs w:val="18"/>
              </w:rPr>
            </w:pPr>
            <w:r w:rsidRPr="00913045">
              <w:rPr>
                <w:rFonts w:eastAsia="宋体"/>
                <w:color w:val="000000" w:themeColor="text1"/>
                <w:sz w:val="20"/>
                <w:szCs w:val="18"/>
              </w:rPr>
              <w:t>0.670</w:t>
            </w:r>
          </w:p>
        </w:tc>
      </w:tr>
      <w:tr w:rsidR="00913045" w:rsidRPr="00913045" w:rsidTr="00C52337">
        <w:trPr>
          <w:trHeight w:val="340"/>
          <w:jc w:val="center"/>
        </w:trPr>
        <w:tc>
          <w:tcPr>
            <w:tcW w:w="5000" w:type="pct"/>
            <w:gridSpan w:val="8"/>
            <w:vAlign w:val="center"/>
          </w:tcPr>
          <w:p w:rsidR="00913045" w:rsidRPr="00913045" w:rsidRDefault="00913045" w:rsidP="00913045">
            <w:pPr>
              <w:adjustRightInd w:val="0"/>
              <w:snapToGrid w:val="0"/>
              <w:spacing w:line="240" w:lineRule="auto"/>
              <w:ind w:firstLineChars="0" w:firstLine="0"/>
              <w:rPr>
                <w:rFonts w:eastAsia="宋体"/>
                <w:color w:val="000000" w:themeColor="text1"/>
                <w:sz w:val="20"/>
                <w:szCs w:val="18"/>
              </w:rPr>
            </w:pPr>
            <w:r w:rsidRPr="00913045">
              <w:rPr>
                <w:rFonts w:eastAsia="宋体" w:hint="eastAsia"/>
                <w:color w:val="000000" w:themeColor="text1"/>
                <w:sz w:val="20"/>
                <w:szCs w:val="18"/>
              </w:rPr>
              <w:t>备注：企业现有项目废水污染物总量排放指标根据《浙江德馨食品科技股份有限公司新增饮料、酱料生产线、研发中心及配套生产设施等项目环境影响登记表》（</w:t>
            </w:r>
            <w:proofErr w:type="gramStart"/>
            <w:r w:rsidRPr="00913045">
              <w:rPr>
                <w:rFonts w:eastAsia="宋体" w:hint="eastAsia"/>
                <w:color w:val="000000" w:themeColor="text1"/>
                <w:sz w:val="20"/>
                <w:szCs w:val="18"/>
              </w:rPr>
              <w:t>区域环</w:t>
            </w:r>
            <w:proofErr w:type="gramEnd"/>
            <w:r w:rsidRPr="00913045">
              <w:rPr>
                <w:rFonts w:eastAsia="宋体" w:hint="eastAsia"/>
                <w:color w:val="000000" w:themeColor="text1"/>
                <w:sz w:val="20"/>
                <w:szCs w:val="18"/>
              </w:rPr>
              <w:t>评</w:t>
            </w:r>
            <w:r w:rsidRPr="00913045">
              <w:rPr>
                <w:rFonts w:eastAsia="宋体" w:hint="eastAsia"/>
                <w:color w:val="000000" w:themeColor="text1"/>
                <w:sz w:val="20"/>
                <w:szCs w:val="18"/>
              </w:rPr>
              <w:t>+</w:t>
            </w:r>
            <w:r w:rsidRPr="00913045">
              <w:rPr>
                <w:rFonts w:eastAsia="宋体" w:hint="eastAsia"/>
                <w:color w:val="000000" w:themeColor="text1"/>
                <w:sz w:val="20"/>
                <w:szCs w:val="18"/>
              </w:rPr>
              <w:t>环境标准）确定为：废水量</w:t>
            </w:r>
            <w:r w:rsidRPr="00913045">
              <w:rPr>
                <w:rFonts w:eastAsia="宋体" w:hint="eastAsia"/>
                <w:color w:val="000000" w:themeColor="text1"/>
                <w:sz w:val="20"/>
                <w:szCs w:val="18"/>
              </w:rPr>
              <w:t>30274t/a</w:t>
            </w:r>
            <w:r w:rsidRPr="00913045">
              <w:rPr>
                <w:rFonts w:eastAsia="宋体" w:hint="eastAsia"/>
                <w:color w:val="000000" w:themeColor="text1"/>
                <w:sz w:val="20"/>
                <w:szCs w:val="18"/>
              </w:rPr>
              <w:t>，</w:t>
            </w:r>
            <w:r w:rsidRPr="00913045">
              <w:rPr>
                <w:rFonts w:eastAsia="宋体" w:hint="eastAsia"/>
                <w:color w:val="000000" w:themeColor="text1"/>
                <w:sz w:val="20"/>
                <w:szCs w:val="18"/>
              </w:rPr>
              <w:t>COD</w:t>
            </w:r>
            <w:r w:rsidRPr="00913045">
              <w:rPr>
                <w:rFonts w:eastAsia="宋体" w:hint="eastAsia"/>
                <w:color w:val="000000" w:themeColor="text1"/>
                <w:sz w:val="20"/>
                <w:szCs w:val="18"/>
                <w:vertAlign w:val="subscript"/>
              </w:rPr>
              <w:t>Cr</w:t>
            </w:r>
            <w:r w:rsidRPr="00913045">
              <w:rPr>
                <w:rFonts w:eastAsia="宋体" w:hint="eastAsia"/>
                <w:color w:val="000000" w:themeColor="text1"/>
                <w:sz w:val="20"/>
                <w:szCs w:val="18"/>
              </w:rPr>
              <w:t xml:space="preserve"> 1.514t/a</w:t>
            </w:r>
            <w:r w:rsidRPr="00913045">
              <w:rPr>
                <w:rFonts w:eastAsia="宋体" w:hint="eastAsia"/>
                <w:color w:val="000000" w:themeColor="text1"/>
                <w:sz w:val="20"/>
                <w:szCs w:val="18"/>
              </w:rPr>
              <w:t>，</w:t>
            </w:r>
            <w:r w:rsidRPr="00913045">
              <w:rPr>
                <w:rFonts w:eastAsia="宋体" w:hint="eastAsia"/>
                <w:color w:val="000000" w:themeColor="text1"/>
                <w:sz w:val="20"/>
                <w:szCs w:val="18"/>
              </w:rPr>
              <w:t>NH</w:t>
            </w:r>
            <w:r w:rsidRPr="00913045">
              <w:rPr>
                <w:rFonts w:eastAsia="宋体" w:hint="eastAsia"/>
                <w:color w:val="000000" w:themeColor="text1"/>
                <w:sz w:val="20"/>
                <w:szCs w:val="18"/>
                <w:vertAlign w:val="subscript"/>
              </w:rPr>
              <w:t>3</w:t>
            </w:r>
            <w:r w:rsidRPr="00913045">
              <w:rPr>
                <w:rFonts w:eastAsia="宋体" w:hint="eastAsia"/>
                <w:color w:val="000000" w:themeColor="text1"/>
                <w:sz w:val="20"/>
                <w:szCs w:val="18"/>
              </w:rPr>
              <w:t>-N 0.152t/a</w:t>
            </w:r>
            <w:r w:rsidRPr="00913045">
              <w:rPr>
                <w:rFonts w:eastAsia="宋体" w:hint="eastAsia"/>
                <w:color w:val="000000" w:themeColor="text1"/>
                <w:sz w:val="20"/>
                <w:szCs w:val="18"/>
              </w:rPr>
              <w:t>。该项目实际建设过程中熬糖生产未投产实施，且企业承诺不再实施，废水排放量减少。目前该项目已完成整体环保“三同时”自主竣工验收，达</w:t>
            </w:r>
            <w:proofErr w:type="gramStart"/>
            <w:r w:rsidRPr="00913045">
              <w:rPr>
                <w:rFonts w:eastAsia="宋体" w:hint="eastAsia"/>
                <w:color w:val="000000" w:themeColor="text1"/>
                <w:sz w:val="20"/>
                <w:szCs w:val="18"/>
              </w:rPr>
              <w:t>产情况</w:t>
            </w:r>
            <w:proofErr w:type="gramEnd"/>
            <w:r w:rsidRPr="00913045">
              <w:rPr>
                <w:rFonts w:eastAsia="宋体" w:hint="eastAsia"/>
                <w:color w:val="000000" w:themeColor="text1"/>
                <w:sz w:val="20"/>
                <w:szCs w:val="18"/>
              </w:rPr>
              <w:t>下水污染物排放量为：废水量</w:t>
            </w:r>
            <w:r w:rsidRPr="00913045">
              <w:rPr>
                <w:rFonts w:eastAsia="宋体" w:hint="eastAsia"/>
                <w:color w:val="000000" w:themeColor="text1"/>
                <w:sz w:val="20"/>
                <w:szCs w:val="18"/>
              </w:rPr>
              <w:t>29898t/a</w:t>
            </w:r>
            <w:r w:rsidRPr="00913045">
              <w:rPr>
                <w:rFonts w:eastAsia="宋体" w:hint="eastAsia"/>
                <w:color w:val="000000" w:themeColor="text1"/>
                <w:sz w:val="20"/>
                <w:szCs w:val="18"/>
              </w:rPr>
              <w:t>，</w:t>
            </w:r>
            <w:r w:rsidRPr="00913045">
              <w:rPr>
                <w:rFonts w:eastAsia="宋体" w:hint="eastAsia"/>
                <w:color w:val="000000" w:themeColor="text1"/>
                <w:sz w:val="20"/>
                <w:szCs w:val="18"/>
              </w:rPr>
              <w:t>COD</w:t>
            </w:r>
            <w:r w:rsidRPr="00913045">
              <w:rPr>
                <w:rFonts w:eastAsia="宋体" w:hint="eastAsia"/>
                <w:color w:val="000000" w:themeColor="text1"/>
                <w:sz w:val="20"/>
                <w:szCs w:val="18"/>
                <w:vertAlign w:val="subscript"/>
              </w:rPr>
              <w:t>Cr</w:t>
            </w:r>
            <w:r w:rsidRPr="00913045">
              <w:rPr>
                <w:rFonts w:eastAsia="宋体" w:hint="eastAsia"/>
                <w:color w:val="000000" w:themeColor="text1"/>
                <w:sz w:val="20"/>
                <w:szCs w:val="18"/>
              </w:rPr>
              <w:t xml:space="preserve"> 1.465t/a</w:t>
            </w:r>
            <w:r w:rsidRPr="00913045">
              <w:rPr>
                <w:rFonts w:eastAsia="宋体" w:hint="eastAsia"/>
                <w:color w:val="000000" w:themeColor="text1"/>
                <w:sz w:val="20"/>
                <w:szCs w:val="18"/>
              </w:rPr>
              <w:t>，</w:t>
            </w:r>
            <w:r w:rsidRPr="00913045">
              <w:rPr>
                <w:rFonts w:eastAsia="宋体" w:hint="eastAsia"/>
                <w:color w:val="000000" w:themeColor="text1"/>
                <w:sz w:val="20"/>
                <w:szCs w:val="18"/>
              </w:rPr>
              <w:t>NH</w:t>
            </w:r>
            <w:r w:rsidRPr="00913045">
              <w:rPr>
                <w:rFonts w:eastAsia="宋体" w:hint="eastAsia"/>
                <w:color w:val="000000" w:themeColor="text1"/>
                <w:sz w:val="20"/>
                <w:szCs w:val="18"/>
                <w:vertAlign w:val="subscript"/>
              </w:rPr>
              <w:t>3</w:t>
            </w:r>
            <w:r w:rsidRPr="00913045">
              <w:rPr>
                <w:rFonts w:eastAsia="宋体" w:hint="eastAsia"/>
                <w:color w:val="000000" w:themeColor="text1"/>
                <w:sz w:val="20"/>
                <w:szCs w:val="18"/>
              </w:rPr>
              <w:t>-N 0.147t/a</w:t>
            </w:r>
            <w:r w:rsidRPr="00913045">
              <w:rPr>
                <w:rFonts w:eastAsia="宋体" w:hint="eastAsia"/>
                <w:color w:val="000000" w:themeColor="text1"/>
                <w:sz w:val="20"/>
                <w:szCs w:val="18"/>
              </w:rPr>
              <w:t>。因此本项目将现有富余水污染物总量控制指标作为“以新带老”削减量，本项目实施后企业水污染物排放变化量为本项目新增排放量减去“以新带老”削减量。</w:t>
            </w:r>
          </w:p>
        </w:tc>
      </w:tr>
    </w:tbl>
    <w:p w:rsidR="00F42F5F" w:rsidRPr="00173313" w:rsidRDefault="00DD1B55" w:rsidP="003B1180">
      <w:pPr>
        <w:spacing w:beforeLines="50" w:before="156"/>
        <w:ind w:firstLine="480"/>
      </w:pPr>
      <w:r w:rsidRPr="00173313">
        <w:rPr>
          <w:rFonts w:hint="eastAsia"/>
        </w:rPr>
        <w:t>在此基础上，本项目符合总量控制要求。</w:t>
      </w:r>
    </w:p>
    <w:p w:rsidR="00F42F5F" w:rsidRPr="00173313" w:rsidRDefault="00DD1B55">
      <w:pPr>
        <w:pStyle w:val="01"/>
        <w:spacing w:before="0" w:line="360" w:lineRule="auto"/>
        <w:ind w:firstLineChars="0" w:firstLine="0"/>
        <w:rPr>
          <w:rFonts w:eastAsia="宋体"/>
          <w:b/>
          <w:bCs/>
        </w:rPr>
      </w:pPr>
      <w:r w:rsidRPr="00173313">
        <w:rPr>
          <w:rFonts w:eastAsia="宋体"/>
          <w:b/>
          <w:bCs/>
        </w:rPr>
        <w:lastRenderedPageBreak/>
        <w:t>5.1.</w:t>
      </w:r>
      <w:r w:rsidRPr="00173313">
        <w:rPr>
          <w:rFonts w:eastAsia="宋体" w:hint="eastAsia"/>
          <w:b/>
          <w:bCs/>
        </w:rPr>
        <w:t>6</w:t>
      </w:r>
      <w:r w:rsidRPr="00173313">
        <w:rPr>
          <w:rFonts w:eastAsia="宋体"/>
          <w:b/>
          <w:bCs/>
        </w:rPr>
        <w:t>总结论</w:t>
      </w:r>
    </w:p>
    <w:p w:rsidR="00AB24E9" w:rsidRDefault="00AB24E9" w:rsidP="00AB24E9">
      <w:pPr>
        <w:ind w:firstLine="480"/>
      </w:pPr>
      <w:bookmarkStart w:id="50" w:name="_Toc515273916"/>
      <w:r>
        <w:rPr>
          <w:rFonts w:hint="eastAsia"/>
        </w:rPr>
        <w:t>浙江德馨食品科技股份有限公司新增饮料、酱料生产线、研发中心及配套生产设施等项目的建设符合区域生态环境管控单元的要求，项目实施后污染物可做到达标排放，符合总量控制要求，对周围环境影响较小，不会改变其环境质量等级，符合“三线一单”的要求；且项目符合产业政策及地区总体规划、土地利用规划的要求。</w:t>
      </w:r>
    </w:p>
    <w:p w:rsidR="00AB24E9" w:rsidRDefault="00AB24E9" w:rsidP="00AB24E9">
      <w:pPr>
        <w:ind w:firstLine="480"/>
      </w:pPr>
      <w:r>
        <w:rPr>
          <w:rFonts w:hint="eastAsia"/>
        </w:rPr>
        <w:t>通过本次环评的分析认为，建设单位应切实做好环</w:t>
      </w:r>
      <w:proofErr w:type="gramStart"/>
      <w:r>
        <w:rPr>
          <w:rFonts w:hint="eastAsia"/>
        </w:rPr>
        <w:t>评提出</w:t>
      </w:r>
      <w:proofErr w:type="gramEnd"/>
      <w:r>
        <w:rPr>
          <w:rFonts w:hint="eastAsia"/>
        </w:rPr>
        <w:t>的各项环保治理措施，加强环保管理，严格执行“三同时”制度。项目在采取严格的科学管理和有效的环保治理措施后，污染物能够做到达标排放，不会恶化周围环境质量，对周围环境影响较小。</w:t>
      </w:r>
    </w:p>
    <w:p w:rsidR="00F42F5F" w:rsidRPr="00173313" w:rsidRDefault="00AB24E9" w:rsidP="00AB24E9">
      <w:pPr>
        <w:ind w:firstLine="480"/>
        <w:rPr>
          <w:rFonts w:eastAsia="宋体" w:cs="Times New Roman"/>
        </w:rPr>
      </w:pPr>
      <w:r>
        <w:rPr>
          <w:rFonts w:hint="eastAsia"/>
        </w:rPr>
        <w:t>综上所述，从环保角度而言，本项目的建设是可行的</w:t>
      </w:r>
      <w:r w:rsidR="003B1180">
        <w:rPr>
          <w:rFonts w:hint="eastAsia"/>
        </w:rPr>
        <w:t>。</w:t>
      </w:r>
    </w:p>
    <w:p w:rsidR="00F42F5F" w:rsidRPr="00173313" w:rsidRDefault="00DD1B55">
      <w:pPr>
        <w:pStyle w:val="20"/>
        <w:rPr>
          <w:rFonts w:cs="Times New Roman"/>
          <w:szCs w:val="24"/>
        </w:rPr>
      </w:pPr>
      <w:bookmarkStart w:id="51" w:name="_Toc81913844"/>
      <w:r w:rsidRPr="00173313">
        <w:rPr>
          <w:rFonts w:cs="Times New Roman"/>
          <w:szCs w:val="24"/>
        </w:rPr>
        <w:t>5.2</w:t>
      </w:r>
      <w:r w:rsidRPr="00173313">
        <w:rPr>
          <w:rFonts w:cs="Times New Roman"/>
          <w:szCs w:val="24"/>
        </w:rPr>
        <w:t>审批部门审批决定</w:t>
      </w:r>
      <w:bookmarkEnd w:id="50"/>
      <w:bookmarkEnd w:id="51"/>
    </w:p>
    <w:p w:rsidR="00FA4CBF" w:rsidRDefault="00343FEB" w:rsidP="00616372">
      <w:pPr>
        <w:ind w:firstLine="480"/>
      </w:pPr>
      <w:r w:rsidRPr="00343FEB">
        <w:rPr>
          <w:rFonts w:hint="eastAsia"/>
        </w:rPr>
        <w:t>2022</w:t>
      </w:r>
      <w:r w:rsidRPr="00343FEB">
        <w:rPr>
          <w:rFonts w:hint="eastAsia"/>
        </w:rPr>
        <w:t>年</w:t>
      </w:r>
      <w:r w:rsidR="00913045">
        <w:t>8</w:t>
      </w:r>
      <w:r w:rsidRPr="00343FEB">
        <w:rPr>
          <w:rFonts w:hint="eastAsia"/>
        </w:rPr>
        <w:t>月</w:t>
      </w:r>
      <w:r w:rsidR="00913045">
        <w:t>31</w:t>
      </w:r>
      <w:r w:rsidRPr="00343FEB">
        <w:rPr>
          <w:rFonts w:hint="eastAsia"/>
        </w:rPr>
        <w:t>日</w:t>
      </w:r>
      <w:r>
        <w:rPr>
          <w:rFonts w:hint="eastAsia"/>
        </w:rPr>
        <w:t>，</w:t>
      </w:r>
      <w:r w:rsidRPr="00343FEB">
        <w:rPr>
          <w:rFonts w:hint="eastAsia"/>
        </w:rPr>
        <w:t>嘉兴市生态环境局经济技术开发区（国际商务区）分局出具</w:t>
      </w:r>
      <w:r>
        <w:rPr>
          <w:rFonts w:hint="eastAsia"/>
        </w:rPr>
        <w:t>了</w:t>
      </w:r>
      <w:r w:rsidRPr="00343FEB">
        <w:rPr>
          <w:rFonts w:hint="eastAsia"/>
        </w:rPr>
        <w:t>关于“</w:t>
      </w:r>
      <w:r w:rsidR="003556FE" w:rsidRPr="003556FE">
        <w:rPr>
          <w:rFonts w:hint="eastAsia"/>
        </w:rPr>
        <w:t>浙江德馨食品科技股份有限公司年产</w:t>
      </w:r>
      <w:r w:rsidR="003556FE" w:rsidRPr="003556FE">
        <w:rPr>
          <w:rFonts w:hint="eastAsia"/>
        </w:rPr>
        <w:t>3</w:t>
      </w:r>
      <w:r w:rsidR="003556FE" w:rsidRPr="003556FE">
        <w:rPr>
          <w:rFonts w:hint="eastAsia"/>
        </w:rPr>
        <w:t>万吨糖浆、果冻项目</w:t>
      </w:r>
      <w:r w:rsidRPr="00343FEB">
        <w:rPr>
          <w:rFonts w:hint="eastAsia"/>
        </w:rPr>
        <w:t>”的《嘉兴经济技术开发区“规划环评</w:t>
      </w:r>
      <w:r w:rsidRPr="00343FEB">
        <w:rPr>
          <w:rFonts w:hint="eastAsia"/>
        </w:rPr>
        <w:t>+</w:t>
      </w:r>
      <w:r w:rsidRPr="00343FEB">
        <w:rPr>
          <w:rFonts w:hint="eastAsia"/>
        </w:rPr>
        <w:t>环境标准”改革建设项目环境影响登记表备案通知书》（嘉环（经开）</w:t>
      </w:r>
      <w:proofErr w:type="gramStart"/>
      <w:r w:rsidRPr="00343FEB">
        <w:rPr>
          <w:rFonts w:hint="eastAsia"/>
        </w:rPr>
        <w:t>登备</w:t>
      </w:r>
      <w:proofErr w:type="gramEnd"/>
      <w:r w:rsidRPr="00343FEB">
        <w:rPr>
          <w:rFonts w:hint="eastAsia"/>
        </w:rPr>
        <w:t>[2022]</w:t>
      </w:r>
      <w:r w:rsidR="003556FE">
        <w:t>43</w:t>
      </w:r>
      <w:r w:rsidRPr="00343FEB">
        <w:rPr>
          <w:rFonts w:hint="eastAsia"/>
        </w:rPr>
        <w:t>号），</w:t>
      </w:r>
      <w:r>
        <w:rPr>
          <w:rFonts w:hint="eastAsia"/>
        </w:rPr>
        <w:t>形成了如下备案意见：</w:t>
      </w:r>
    </w:p>
    <w:p w:rsidR="00343FEB" w:rsidRPr="00343FEB" w:rsidRDefault="00343FEB" w:rsidP="00343FEB">
      <w:pPr>
        <w:ind w:firstLine="480"/>
      </w:pPr>
      <w:r>
        <w:rPr>
          <w:rFonts w:hint="eastAsia"/>
        </w:rPr>
        <w:t>你单位于</w:t>
      </w:r>
      <w:r>
        <w:rPr>
          <w:rFonts w:hint="eastAsia"/>
        </w:rPr>
        <w:t>2</w:t>
      </w:r>
      <w:r>
        <w:t>022</w:t>
      </w:r>
      <w:r>
        <w:rPr>
          <w:rFonts w:hint="eastAsia"/>
        </w:rPr>
        <w:t>年</w:t>
      </w:r>
      <w:r w:rsidR="003556FE">
        <w:t>8</w:t>
      </w:r>
      <w:r>
        <w:rPr>
          <w:rFonts w:hint="eastAsia"/>
        </w:rPr>
        <w:t>月</w:t>
      </w:r>
      <w:r w:rsidR="003556FE">
        <w:t>31</w:t>
      </w:r>
      <w:r>
        <w:rPr>
          <w:rFonts w:hint="eastAsia"/>
        </w:rPr>
        <w:t>日提交申请备案</w:t>
      </w:r>
      <w:r w:rsidR="003556FE">
        <w:rPr>
          <w:rFonts w:hint="eastAsia"/>
        </w:rPr>
        <w:t>报告</w:t>
      </w:r>
      <w:r>
        <w:rPr>
          <w:rFonts w:hint="eastAsia"/>
        </w:rPr>
        <w:t>、公示信息、《</w:t>
      </w:r>
      <w:r w:rsidR="003556FE" w:rsidRPr="003556FE">
        <w:rPr>
          <w:rFonts w:hint="eastAsia"/>
        </w:rPr>
        <w:t>浙江德馨食品科技股份有限公司年产</w:t>
      </w:r>
      <w:r w:rsidR="003556FE" w:rsidRPr="003556FE">
        <w:rPr>
          <w:rFonts w:hint="eastAsia"/>
        </w:rPr>
        <w:t>3</w:t>
      </w:r>
      <w:r w:rsidR="003556FE" w:rsidRPr="003556FE">
        <w:rPr>
          <w:rFonts w:hint="eastAsia"/>
        </w:rPr>
        <w:t>万吨糖浆、果冻项目</w:t>
      </w:r>
      <w:r>
        <w:rPr>
          <w:rFonts w:hint="eastAsia"/>
        </w:rPr>
        <w:t>环境影响登记表》收悉，根据《嘉兴市人民政府关于同意嘉兴现代服务业集聚区“区域环评</w:t>
      </w:r>
      <w:r>
        <w:rPr>
          <w:rFonts w:hint="eastAsia"/>
        </w:rPr>
        <w:t>+</w:t>
      </w:r>
      <w:r>
        <w:rPr>
          <w:rFonts w:hint="eastAsia"/>
        </w:rPr>
        <w:t>环境标准”改革实施方案的批复》，符合受理条件，予以备案，同时按要求完成国家排污许可证申领登记工作。</w:t>
      </w:r>
    </w:p>
    <w:p w:rsidR="00626D79" w:rsidRPr="00173313" w:rsidRDefault="00626D79" w:rsidP="00626D79">
      <w:pPr>
        <w:pStyle w:val="2"/>
        <w:ind w:left="480" w:firstLine="480"/>
      </w:pPr>
    </w:p>
    <w:p w:rsidR="005674AB" w:rsidRPr="00173313" w:rsidRDefault="005674AB">
      <w:pPr>
        <w:pStyle w:val="1"/>
        <w:sectPr w:rsidR="005674AB" w:rsidRPr="00173313">
          <w:pgSz w:w="11906" w:h="16838"/>
          <w:pgMar w:top="1418" w:right="1701" w:bottom="1418" w:left="1701" w:header="851" w:footer="992" w:gutter="0"/>
          <w:pgNumType w:fmt="numberInDash"/>
          <w:cols w:space="425"/>
          <w:docGrid w:type="lines" w:linePitch="312"/>
        </w:sectPr>
      </w:pPr>
      <w:bookmarkStart w:id="52" w:name="_Toc515273917"/>
    </w:p>
    <w:p w:rsidR="00F42F5F" w:rsidRPr="00173313" w:rsidRDefault="00DD1B55">
      <w:pPr>
        <w:pStyle w:val="1"/>
      </w:pPr>
      <w:bookmarkStart w:id="53" w:name="_Toc81913845"/>
      <w:r w:rsidRPr="00173313">
        <w:rPr>
          <w:rFonts w:hint="eastAsia"/>
        </w:rPr>
        <w:lastRenderedPageBreak/>
        <w:t>6</w:t>
      </w:r>
      <w:r w:rsidRPr="00173313">
        <w:t>验收执行标准</w:t>
      </w:r>
      <w:bookmarkEnd w:id="52"/>
      <w:bookmarkEnd w:id="53"/>
    </w:p>
    <w:p w:rsidR="00F42F5F" w:rsidRPr="00173313" w:rsidRDefault="00DD1B55">
      <w:pPr>
        <w:pStyle w:val="20"/>
      </w:pPr>
      <w:bookmarkStart w:id="54" w:name="_Toc20303"/>
      <w:bookmarkStart w:id="55" w:name="_Toc20673"/>
      <w:bookmarkStart w:id="56" w:name="_Toc9526"/>
      <w:bookmarkStart w:id="57" w:name="_Toc81913846"/>
      <w:r w:rsidRPr="00173313">
        <w:rPr>
          <w:rFonts w:hint="eastAsia"/>
        </w:rPr>
        <w:t>6.1</w:t>
      </w:r>
      <w:r w:rsidRPr="00173313">
        <w:t>废水</w:t>
      </w:r>
      <w:bookmarkEnd w:id="54"/>
      <w:bookmarkEnd w:id="55"/>
      <w:bookmarkEnd w:id="56"/>
      <w:bookmarkEnd w:id="57"/>
    </w:p>
    <w:p w:rsidR="00F42F5F" w:rsidRPr="00173313" w:rsidRDefault="00AB24E9">
      <w:pPr>
        <w:ind w:firstLine="480"/>
        <w:rPr>
          <w:rFonts w:cs="Times New Roman"/>
        </w:rPr>
      </w:pPr>
      <w:r>
        <w:rPr>
          <w:rFonts w:hint="eastAsia"/>
        </w:rPr>
        <w:t>公司</w:t>
      </w:r>
      <w:r w:rsidRPr="00AB24E9">
        <w:rPr>
          <w:rFonts w:hint="eastAsia"/>
        </w:rPr>
        <w:t>生产</w:t>
      </w:r>
      <w:r w:rsidRPr="00AB24E9">
        <w:t>废水</w:t>
      </w:r>
      <w:r>
        <w:rPr>
          <w:rFonts w:hint="eastAsia"/>
        </w:rPr>
        <w:t>收集后</w:t>
      </w:r>
      <w:r w:rsidRPr="00AB24E9">
        <w:rPr>
          <w:rFonts w:hint="eastAsia"/>
        </w:rPr>
        <w:t>经厂区污水处理站</w:t>
      </w:r>
      <w:r w:rsidR="00AC0CBA">
        <w:rPr>
          <w:rFonts w:hint="eastAsia"/>
        </w:rPr>
        <w:t>进行</w:t>
      </w:r>
      <w:r w:rsidRPr="00AB24E9">
        <w:rPr>
          <w:rFonts w:hint="eastAsia"/>
        </w:rPr>
        <w:t>处理，再与经化粪池预处理的生活污水一起纳入嘉兴市污水处理工程管网，最终送嘉兴市联合污水处理厂集中处理达标后排放杭州湾。</w:t>
      </w:r>
      <w:r>
        <w:rPr>
          <w:rFonts w:hint="eastAsia"/>
        </w:rPr>
        <w:t>纳管水质</w:t>
      </w:r>
      <w:r w:rsidRPr="00AB24E9">
        <w:t>执行《污水综合排放标准》</w:t>
      </w:r>
      <w:r>
        <w:rPr>
          <w:rFonts w:hint="eastAsia"/>
        </w:rPr>
        <w:t>（</w:t>
      </w:r>
      <w:r w:rsidRPr="00AB24E9">
        <w:t>GB8978-1996</w:t>
      </w:r>
      <w:r>
        <w:rPr>
          <w:rFonts w:hint="eastAsia"/>
        </w:rPr>
        <w:t>）</w:t>
      </w:r>
      <w:r w:rsidRPr="00AB24E9">
        <w:rPr>
          <w:rFonts w:hint="eastAsia"/>
        </w:rPr>
        <w:t>表</w:t>
      </w:r>
      <w:r w:rsidRPr="00AB24E9">
        <w:rPr>
          <w:rFonts w:hint="eastAsia"/>
        </w:rPr>
        <w:t>4</w:t>
      </w:r>
      <w:r w:rsidRPr="00AB24E9">
        <w:rPr>
          <w:rFonts w:hint="eastAsia"/>
        </w:rPr>
        <w:t>中</w:t>
      </w:r>
      <w:r w:rsidRPr="00AB24E9">
        <w:t>三级标准</w:t>
      </w:r>
      <w:r w:rsidRPr="00AB24E9">
        <w:rPr>
          <w:rFonts w:hint="eastAsia"/>
        </w:rPr>
        <w:t>，氨氮、总磷入网标准执行</w:t>
      </w:r>
      <w:r w:rsidRPr="00AB24E9">
        <w:t>DB33/887-2013</w:t>
      </w:r>
      <w:r w:rsidRPr="00AB24E9">
        <w:t>《工业企业废水氮、磷污染物间接排放限值》</w:t>
      </w:r>
      <w:r w:rsidR="00AC0CBA">
        <w:rPr>
          <w:rFonts w:hint="eastAsia"/>
        </w:rPr>
        <w:t>中相关工业企业水污染物间接排放限值规定</w:t>
      </w:r>
      <w:r w:rsidRPr="00AB24E9">
        <w:rPr>
          <w:rFonts w:hint="eastAsia"/>
        </w:rPr>
        <w:t>，</w:t>
      </w:r>
      <w:r w:rsidRPr="00AB24E9">
        <w:t>嘉兴市联合污水处理厂尾水排</w:t>
      </w:r>
      <w:r w:rsidRPr="00AB24E9">
        <w:rPr>
          <w:rFonts w:hint="eastAsia"/>
        </w:rPr>
        <w:t>海</w:t>
      </w:r>
      <w:r w:rsidRPr="00AB24E9">
        <w:t>执行《城镇污水处理厂污染物排放标准》</w:t>
      </w:r>
      <w:r>
        <w:rPr>
          <w:rFonts w:hint="eastAsia"/>
        </w:rPr>
        <w:t>（</w:t>
      </w:r>
      <w:r w:rsidRPr="00AB24E9">
        <w:t>GB18918-2002</w:t>
      </w:r>
      <w:r>
        <w:rPr>
          <w:rFonts w:hint="eastAsia"/>
        </w:rPr>
        <w:t>）</w:t>
      </w:r>
      <w:r w:rsidRPr="00AB24E9">
        <w:rPr>
          <w:rFonts w:hint="eastAsia"/>
        </w:rPr>
        <w:t>表</w:t>
      </w:r>
      <w:r w:rsidRPr="00AB24E9">
        <w:rPr>
          <w:rFonts w:hint="eastAsia"/>
        </w:rPr>
        <w:t>1</w:t>
      </w:r>
      <w:r w:rsidRPr="00AB24E9">
        <w:t>中一级</w:t>
      </w:r>
      <w:r w:rsidRPr="00AB24E9">
        <w:t>A</w:t>
      </w:r>
      <w:r w:rsidRPr="00AB24E9">
        <w:t>标准。</w:t>
      </w:r>
      <w:r w:rsidR="00DD1B55" w:rsidRPr="00173313">
        <w:rPr>
          <w:rFonts w:cs="Times New Roman"/>
        </w:rPr>
        <w:t>具体指标见表</w:t>
      </w:r>
      <w:r w:rsidR="00DD1B55" w:rsidRPr="00173313">
        <w:rPr>
          <w:rFonts w:cs="Times New Roman"/>
        </w:rPr>
        <w:t>6-1</w:t>
      </w:r>
      <w:r w:rsidR="00DD1B55" w:rsidRPr="00173313">
        <w:rPr>
          <w:rFonts w:cs="Times New Roman"/>
        </w:rPr>
        <w:t>。</w:t>
      </w:r>
    </w:p>
    <w:p w:rsidR="00F42F5F" w:rsidRPr="00173313" w:rsidRDefault="00DD1B55">
      <w:pPr>
        <w:pStyle w:val="af9"/>
        <w:spacing w:before="62" w:after="31"/>
      </w:pPr>
      <w:r w:rsidRPr="00173313">
        <w:t>表</w:t>
      </w:r>
      <w:r w:rsidRPr="00173313">
        <w:t xml:space="preserve">6-1  </w:t>
      </w:r>
      <w:r w:rsidRPr="00173313">
        <w:t>水污染物</w:t>
      </w:r>
      <w:r w:rsidR="00376660" w:rsidRPr="00173313">
        <w:rPr>
          <w:rFonts w:hint="eastAsia"/>
        </w:rPr>
        <w:t>排放</w:t>
      </w:r>
      <w:r w:rsidRPr="00173313">
        <w:t>标准（单位：</w:t>
      </w:r>
      <w:r w:rsidRPr="00173313">
        <w:t>mg/L</w:t>
      </w:r>
      <w:r w:rsidRPr="00173313">
        <w:t>，</w:t>
      </w:r>
      <w:r w:rsidRPr="00173313">
        <w:t>pH</w:t>
      </w:r>
      <w:r w:rsidRPr="00173313">
        <w:t>除外）</w:t>
      </w:r>
    </w:p>
    <w:tbl>
      <w:tblPr>
        <w:tblW w:w="8494" w:type="dxa"/>
        <w:jc w:val="center"/>
        <w:tblLayout w:type="fixed"/>
        <w:tblCellMar>
          <w:left w:w="0" w:type="dxa"/>
          <w:right w:w="0" w:type="dxa"/>
        </w:tblCellMar>
        <w:tblLook w:val="04A0" w:firstRow="1" w:lastRow="0" w:firstColumn="1" w:lastColumn="0" w:noHBand="0" w:noVBand="1"/>
      </w:tblPr>
      <w:tblGrid>
        <w:gridCol w:w="1129"/>
        <w:gridCol w:w="1052"/>
        <w:gridCol w:w="1052"/>
        <w:gridCol w:w="1052"/>
        <w:gridCol w:w="1097"/>
        <w:gridCol w:w="1037"/>
        <w:gridCol w:w="1037"/>
        <w:gridCol w:w="1038"/>
      </w:tblGrid>
      <w:tr w:rsidR="00AB24E9" w:rsidRPr="00173313" w:rsidTr="005C2913">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标</w:t>
            </w:r>
            <w:r>
              <w:rPr>
                <w:b/>
                <w:bCs/>
              </w:rPr>
              <w:t xml:space="preserve">  </w:t>
            </w:r>
            <w:r w:rsidRPr="00173313">
              <w:rPr>
                <w:b/>
                <w:bCs/>
              </w:rPr>
              <w:t>准</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pH</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COD</w:t>
            </w:r>
            <w:r w:rsidRPr="00173313">
              <w:rPr>
                <w:b/>
                <w:bCs/>
                <w:vertAlign w:val="subscript"/>
              </w:rPr>
              <w:t>Cr</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SS</w:t>
            </w:r>
          </w:p>
        </w:tc>
        <w:tc>
          <w:tcPr>
            <w:tcW w:w="1097"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NH</w:t>
            </w:r>
            <w:r w:rsidRPr="00173313">
              <w:rPr>
                <w:b/>
                <w:bCs/>
                <w:vertAlign w:val="subscript"/>
              </w:rPr>
              <w:t>3</w:t>
            </w:r>
            <w:r w:rsidRPr="00173313">
              <w:rPr>
                <w:b/>
                <w:bCs/>
              </w:rPr>
              <w:t>-N</w:t>
            </w:r>
          </w:p>
        </w:tc>
        <w:tc>
          <w:tcPr>
            <w:tcW w:w="1037" w:type="dxa"/>
            <w:tcBorders>
              <w:top w:val="single" w:sz="4" w:space="0" w:color="000000"/>
              <w:left w:val="single" w:sz="4" w:space="0" w:color="000000"/>
              <w:bottom w:val="single" w:sz="4" w:space="0" w:color="000000"/>
              <w:right w:val="single" w:sz="4" w:space="0" w:color="auto"/>
            </w:tcBorders>
            <w:vAlign w:val="center"/>
          </w:tcPr>
          <w:p w:rsidR="00AB24E9" w:rsidRPr="00173313" w:rsidRDefault="00AB24E9">
            <w:pPr>
              <w:pStyle w:val="af8"/>
              <w:rPr>
                <w:b/>
                <w:bCs/>
              </w:rPr>
            </w:pPr>
            <w:r w:rsidRPr="00173313">
              <w:rPr>
                <w:rFonts w:hint="eastAsia"/>
                <w:b/>
                <w:bCs/>
              </w:rPr>
              <w:t>BOD</w:t>
            </w:r>
            <w:r w:rsidRPr="00173313">
              <w:rPr>
                <w:rFonts w:hint="eastAsia"/>
                <w:b/>
                <w:bCs/>
                <w:vertAlign w:val="subscript"/>
              </w:rPr>
              <w:t>5</w:t>
            </w:r>
          </w:p>
        </w:tc>
        <w:tc>
          <w:tcPr>
            <w:tcW w:w="1037" w:type="dxa"/>
            <w:tcBorders>
              <w:top w:val="single" w:sz="4" w:space="0" w:color="000000"/>
              <w:left w:val="single" w:sz="4" w:space="0" w:color="auto"/>
              <w:bottom w:val="single" w:sz="4" w:space="0" w:color="000000"/>
              <w:right w:val="single" w:sz="4" w:space="0" w:color="000000"/>
            </w:tcBorders>
            <w:vAlign w:val="center"/>
          </w:tcPr>
          <w:p w:rsidR="00AB24E9" w:rsidRPr="00173313" w:rsidRDefault="00AB24E9" w:rsidP="00AB24E9">
            <w:pPr>
              <w:pStyle w:val="af8"/>
              <w:rPr>
                <w:b/>
                <w:bCs/>
              </w:rPr>
            </w:pPr>
            <w:r>
              <w:rPr>
                <w:rFonts w:hint="eastAsia"/>
                <w:b/>
                <w:bCs/>
              </w:rPr>
              <w:t>T</w:t>
            </w:r>
            <w:r w:rsidR="005C2913">
              <w:rPr>
                <w:rFonts w:hint="eastAsia"/>
                <w:b/>
                <w:bCs/>
              </w:rPr>
              <w:t>P</w:t>
            </w:r>
          </w:p>
        </w:tc>
        <w:tc>
          <w:tcPr>
            <w:tcW w:w="1038"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rFonts w:hint="eastAsia"/>
                <w:b/>
                <w:bCs/>
              </w:rPr>
              <w:t>动植物油</w:t>
            </w:r>
          </w:p>
        </w:tc>
      </w:tr>
      <w:tr w:rsidR="00AB24E9" w:rsidRPr="00173313" w:rsidTr="005C2913">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入网标准</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6~9</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t>500</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t>400</w:t>
            </w:r>
          </w:p>
        </w:tc>
        <w:tc>
          <w:tcPr>
            <w:tcW w:w="1097"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t>35*</w:t>
            </w:r>
          </w:p>
        </w:tc>
        <w:tc>
          <w:tcPr>
            <w:tcW w:w="1037" w:type="dxa"/>
            <w:tcBorders>
              <w:top w:val="single" w:sz="4" w:space="0" w:color="000000"/>
              <w:left w:val="single" w:sz="4" w:space="0" w:color="000000"/>
              <w:bottom w:val="single" w:sz="4" w:space="0" w:color="000000"/>
              <w:right w:val="single" w:sz="4" w:space="0" w:color="auto"/>
            </w:tcBorders>
            <w:vAlign w:val="center"/>
          </w:tcPr>
          <w:p w:rsidR="00AB24E9" w:rsidRPr="00173313" w:rsidRDefault="00AB24E9">
            <w:pPr>
              <w:pStyle w:val="af8"/>
            </w:pPr>
            <w:r w:rsidRPr="00173313">
              <w:rPr>
                <w:rFonts w:hint="eastAsia"/>
              </w:rPr>
              <w:t>≤</w:t>
            </w:r>
            <w:r w:rsidRPr="00173313">
              <w:rPr>
                <w:rFonts w:hint="eastAsia"/>
              </w:rPr>
              <w:t>300</w:t>
            </w:r>
          </w:p>
        </w:tc>
        <w:tc>
          <w:tcPr>
            <w:tcW w:w="1037" w:type="dxa"/>
            <w:tcBorders>
              <w:top w:val="single" w:sz="4" w:space="0" w:color="000000"/>
              <w:left w:val="single" w:sz="4" w:space="0" w:color="auto"/>
              <w:bottom w:val="single" w:sz="4" w:space="0" w:color="000000"/>
              <w:right w:val="single" w:sz="4" w:space="0" w:color="000000"/>
            </w:tcBorders>
            <w:vAlign w:val="center"/>
          </w:tcPr>
          <w:p w:rsidR="00AB24E9" w:rsidRPr="00173313" w:rsidRDefault="00AB24E9" w:rsidP="00AB24E9">
            <w:pPr>
              <w:pStyle w:val="af8"/>
            </w:pPr>
            <w:r w:rsidRPr="00AB24E9">
              <w:rPr>
                <w:rFonts w:hint="eastAsia"/>
              </w:rPr>
              <w:t>≤</w:t>
            </w:r>
            <w:r>
              <w:rPr>
                <w:rFonts w:hint="eastAsia"/>
              </w:rPr>
              <w:t>0</w:t>
            </w:r>
            <w:r>
              <w:t>.5</w:t>
            </w:r>
          </w:p>
        </w:tc>
        <w:tc>
          <w:tcPr>
            <w:tcW w:w="1038"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1</w:t>
            </w:r>
            <w:r w:rsidRPr="00173313">
              <w:t>00</w:t>
            </w:r>
          </w:p>
        </w:tc>
      </w:tr>
      <w:tr w:rsidR="00AB24E9" w:rsidRPr="00173313" w:rsidTr="005C2913">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排放标准</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6~9</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50</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10</w:t>
            </w:r>
          </w:p>
        </w:tc>
        <w:tc>
          <w:tcPr>
            <w:tcW w:w="1097"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5</w:t>
            </w:r>
            <w:r w:rsidRPr="00173313">
              <w:rPr>
                <w:rFonts w:hint="eastAsia"/>
              </w:rPr>
              <w:t>（</w:t>
            </w:r>
            <w:r w:rsidRPr="00173313">
              <w:rPr>
                <w:rFonts w:hint="eastAsia"/>
              </w:rPr>
              <w:t>8</w:t>
            </w:r>
            <w:r w:rsidRPr="00173313">
              <w:rPr>
                <w:rFonts w:hint="eastAsia"/>
              </w:rPr>
              <w:t>）</w:t>
            </w:r>
            <w:r w:rsidRPr="00173313">
              <w:rPr>
                <w:rFonts w:hint="eastAsia"/>
              </w:rPr>
              <w:t>**</w:t>
            </w:r>
          </w:p>
        </w:tc>
        <w:tc>
          <w:tcPr>
            <w:tcW w:w="1037" w:type="dxa"/>
            <w:tcBorders>
              <w:top w:val="single" w:sz="4" w:space="0" w:color="000000"/>
              <w:left w:val="single" w:sz="4" w:space="0" w:color="000000"/>
              <w:bottom w:val="single" w:sz="4" w:space="0" w:color="000000"/>
              <w:right w:val="single" w:sz="4" w:space="0" w:color="auto"/>
            </w:tcBorders>
            <w:vAlign w:val="center"/>
          </w:tcPr>
          <w:p w:rsidR="00AB24E9" w:rsidRPr="00173313" w:rsidRDefault="00AB24E9">
            <w:pPr>
              <w:pStyle w:val="af8"/>
            </w:pPr>
            <w:r w:rsidRPr="00173313">
              <w:rPr>
                <w:rFonts w:hint="eastAsia"/>
              </w:rPr>
              <w:t>≤</w:t>
            </w:r>
            <w:r w:rsidRPr="00173313">
              <w:rPr>
                <w:rFonts w:hint="eastAsia"/>
              </w:rPr>
              <w:t>10</w:t>
            </w:r>
          </w:p>
        </w:tc>
        <w:tc>
          <w:tcPr>
            <w:tcW w:w="1037" w:type="dxa"/>
            <w:tcBorders>
              <w:top w:val="single" w:sz="4" w:space="0" w:color="000000"/>
              <w:left w:val="single" w:sz="4" w:space="0" w:color="auto"/>
              <w:bottom w:val="single" w:sz="4" w:space="0" w:color="000000"/>
              <w:right w:val="single" w:sz="4" w:space="0" w:color="000000"/>
            </w:tcBorders>
            <w:vAlign w:val="center"/>
          </w:tcPr>
          <w:p w:rsidR="00AB24E9" w:rsidRPr="00173313" w:rsidRDefault="00AB24E9" w:rsidP="00AB24E9">
            <w:pPr>
              <w:pStyle w:val="af8"/>
            </w:pPr>
            <w:r w:rsidRPr="00AB24E9">
              <w:rPr>
                <w:rFonts w:hint="eastAsia"/>
              </w:rPr>
              <w:t>≤</w:t>
            </w:r>
            <w:r>
              <w:rPr>
                <w:rFonts w:hint="eastAsia"/>
              </w:rPr>
              <w:t>8</w:t>
            </w:r>
          </w:p>
        </w:tc>
        <w:tc>
          <w:tcPr>
            <w:tcW w:w="1038"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1</w:t>
            </w:r>
          </w:p>
        </w:tc>
      </w:tr>
      <w:tr w:rsidR="00AB24E9" w:rsidRPr="00173313" w:rsidTr="009A1768">
        <w:trPr>
          <w:trHeight w:val="340"/>
          <w:jc w:val="center"/>
        </w:trPr>
        <w:tc>
          <w:tcPr>
            <w:tcW w:w="8494" w:type="dxa"/>
            <w:gridSpan w:val="8"/>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rsidP="00376660">
            <w:pPr>
              <w:pStyle w:val="afc"/>
              <w:jc w:val="both"/>
              <w:rPr>
                <w:color w:val="auto"/>
              </w:rPr>
            </w:pPr>
            <w:r w:rsidRPr="00173313">
              <w:rPr>
                <w:rFonts w:hint="eastAsia"/>
                <w:color w:val="auto"/>
              </w:rPr>
              <w:t>注：</w:t>
            </w:r>
            <w:r>
              <w:rPr>
                <w:color w:val="auto"/>
              </w:rPr>
              <w:t>1</w:t>
            </w:r>
            <w:r>
              <w:rPr>
                <w:rFonts w:hint="eastAsia"/>
                <w:color w:val="auto"/>
              </w:rPr>
              <w:t>、</w:t>
            </w:r>
            <w:r w:rsidRPr="00173313">
              <w:rPr>
                <w:rFonts w:hint="eastAsia"/>
                <w:color w:val="auto"/>
              </w:rPr>
              <w:t>氨氮、总磷</w:t>
            </w:r>
            <w:proofErr w:type="gramStart"/>
            <w:r w:rsidRPr="00173313">
              <w:rPr>
                <w:rFonts w:hint="eastAsia"/>
                <w:color w:val="auto"/>
              </w:rPr>
              <w:t>入网值执行</w:t>
            </w:r>
            <w:proofErr w:type="gramEnd"/>
            <w:r w:rsidRPr="00173313">
              <w:rPr>
                <w:rFonts w:hint="eastAsia"/>
                <w:color w:val="auto"/>
              </w:rPr>
              <w:t>DB33/887-2013</w:t>
            </w:r>
            <w:r w:rsidRPr="00173313">
              <w:rPr>
                <w:rFonts w:hint="eastAsia"/>
                <w:color w:val="auto"/>
              </w:rPr>
              <w:t>《工业企业废水氮、磷污染物间接排放限值》（浙江省人民政府</w:t>
            </w:r>
            <w:r w:rsidRPr="00173313">
              <w:rPr>
                <w:rFonts w:hint="eastAsia"/>
                <w:color w:val="auto"/>
              </w:rPr>
              <w:t>2013</w:t>
            </w:r>
            <w:r w:rsidRPr="00173313">
              <w:rPr>
                <w:rFonts w:hint="eastAsia"/>
                <w:color w:val="auto"/>
              </w:rPr>
              <w:t>年</w:t>
            </w:r>
            <w:r w:rsidRPr="00173313">
              <w:rPr>
                <w:rFonts w:hint="eastAsia"/>
                <w:color w:val="auto"/>
              </w:rPr>
              <w:t>3</w:t>
            </w:r>
            <w:r w:rsidRPr="00173313">
              <w:rPr>
                <w:rFonts w:hint="eastAsia"/>
                <w:color w:val="auto"/>
              </w:rPr>
              <w:t>月</w:t>
            </w:r>
            <w:r w:rsidRPr="00173313">
              <w:rPr>
                <w:rFonts w:hint="eastAsia"/>
                <w:color w:val="auto"/>
              </w:rPr>
              <w:t>19</w:t>
            </w:r>
            <w:r w:rsidRPr="00173313">
              <w:rPr>
                <w:rFonts w:hint="eastAsia"/>
                <w:color w:val="auto"/>
              </w:rPr>
              <w:t>日发布，</w:t>
            </w:r>
            <w:r w:rsidRPr="00173313">
              <w:rPr>
                <w:rFonts w:hint="eastAsia"/>
                <w:color w:val="auto"/>
              </w:rPr>
              <w:t>2013</w:t>
            </w:r>
            <w:r w:rsidRPr="00173313">
              <w:rPr>
                <w:rFonts w:hint="eastAsia"/>
                <w:color w:val="auto"/>
              </w:rPr>
              <w:t>年</w:t>
            </w:r>
            <w:r w:rsidRPr="00173313">
              <w:rPr>
                <w:rFonts w:hint="eastAsia"/>
                <w:color w:val="auto"/>
              </w:rPr>
              <w:t>4</w:t>
            </w:r>
            <w:r w:rsidRPr="00173313">
              <w:rPr>
                <w:rFonts w:hint="eastAsia"/>
                <w:color w:val="auto"/>
              </w:rPr>
              <w:t>月</w:t>
            </w:r>
            <w:r w:rsidRPr="00173313">
              <w:rPr>
                <w:rFonts w:hint="eastAsia"/>
                <w:color w:val="auto"/>
              </w:rPr>
              <w:t>19</w:t>
            </w:r>
            <w:r w:rsidRPr="00173313">
              <w:rPr>
                <w:rFonts w:hint="eastAsia"/>
                <w:color w:val="auto"/>
              </w:rPr>
              <w:t>日实施）。</w:t>
            </w:r>
          </w:p>
          <w:p w:rsidR="00AB24E9" w:rsidRPr="00173313" w:rsidRDefault="00AB24E9" w:rsidP="00376660">
            <w:pPr>
              <w:pStyle w:val="afc"/>
              <w:rPr>
                <w:color w:val="auto"/>
              </w:rPr>
            </w:pPr>
            <w:r>
              <w:rPr>
                <w:color w:val="auto"/>
              </w:rPr>
              <w:t xml:space="preserve">   2</w:t>
            </w:r>
            <w:r>
              <w:rPr>
                <w:rFonts w:hint="eastAsia"/>
                <w:color w:val="auto"/>
              </w:rPr>
              <w:t>、</w:t>
            </w:r>
            <w:r w:rsidRPr="00173313">
              <w:rPr>
                <w:rFonts w:hint="eastAsia"/>
                <w:color w:val="auto"/>
              </w:rPr>
              <w:t>括号外数值为水温</w:t>
            </w:r>
            <w:r w:rsidRPr="00173313">
              <w:rPr>
                <w:rFonts w:hint="eastAsia"/>
                <w:color w:val="auto"/>
              </w:rPr>
              <w:t>&gt;12</w:t>
            </w:r>
            <w:r w:rsidRPr="00173313">
              <w:rPr>
                <w:rFonts w:hint="eastAsia"/>
                <w:color w:val="auto"/>
              </w:rPr>
              <w:t>℃时的控制指标，括号内数值为水温≤</w:t>
            </w:r>
            <w:r w:rsidRPr="00173313">
              <w:rPr>
                <w:rFonts w:hint="eastAsia"/>
                <w:color w:val="auto"/>
              </w:rPr>
              <w:t>12</w:t>
            </w:r>
            <w:r w:rsidRPr="00173313">
              <w:rPr>
                <w:rFonts w:hint="eastAsia"/>
                <w:color w:val="auto"/>
              </w:rPr>
              <w:t>℃时的控制指标。</w:t>
            </w:r>
          </w:p>
        </w:tc>
      </w:tr>
    </w:tbl>
    <w:p w:rsidR="00F42F5F" w:rsidRPr="00173313" w:rsidRDefault="00DD1B55">
      <w:pPr>
        <w:pStyle w:val="20"/>
      </w:pPr>
      <w:bookmarkStart w:id="58" w:name="_Toc24624"/>
      <w:bookmarkStart w:id="59" w:name="_Toc81913847"/>
      <w:r w:rsidRPr="00173313">
        <w:t>6.</w:t>
      </w:r>
      <w:r w:rsidRPr="00173313">
        <w:rPr>
          <w:rFonts w:hint="eastAsia"/>
        </w:rPr>
        <w:t>2</w:t>
      </w:r>
      <w:r w:rsidRPr="00173313">
        <w:t>废气</w:t>
      </w:r>
      <w:bookmarkEnd w:id="58"/>
      <w:bookmarkEnd w:id="59"/>
    </w:p>
    <w:p w:rsidR="004F524F" w:rsidRDefault="0047125A" w:rsidP="004F524F">
      <w:pPr>
        <w:ind w:firstLine="480"/>
      </w:pPr>
      <w:r w:rsidRPr="00173313">
        <w:rPr>
          <w:rFonts w:hint="eastAsia"/>
        </w:rPr>
        <w:t>本项目</w:t>
      </w:r>
      <w:r w:rsidR="009A1768">
        <w:rPr>
          <w:rFonts w:hint="eastAsia"/>
        </w:rPr>
        <w:t>排放的生产</w:t>
      </w:r>
      <w:r w:rsidRPr="00173313">
        <w:rPr>
          <w:rFonts w:hint="eastAsia"/>
        </w:rPr>
        <w:t>废气主要为</w:t>
      </w:r>
      <w:r w:rsidR="00F60240" w:rsidRPr="00F60240">
        <w:rPr>
          <w:rFonts w:hint="eastAsia"/>
        </w:rPr>
        <w:t>吹瓶废气、投料粉尘、燃气废气以及污水处理恶臭废气</w:t>
      </w:r>
      <w:r w:rsidR="004F524F" w:rsidRPr="00173313">
        <w:rPr>
          <w:rFonts w:hint="eastAsia"/>
        </w:rPr>
        <w:t>。</w:t>
      </w:r>
    </w:p>
    <w:p w:rsidR="00F60240" w:rsidRDefault="00F60240" w:rsidP="00F60240">
      <w:pPr>
        <w:ind w:firstLine="480"/>
      </w:pPr>
      <w:r>
        <w:rPr>
          <w:rFonts w:hint="eastAsia"/>
        </w:rPr>
        <w:t>吹瓶废气主要污染物为非甲烷总烃、恶臭，</w:t>
      </w:r>
      <w:r w:rsidRPr="00F60240">
        <w:rPr>
          <w:rFonts w:hint="eastAsia"/>
        </w:rPr>
        <w:t>非甲烷总烃有组织排放执行</w:t>
      </w:r>
      <w:r w:rsidRPr="00F60240">
        <w:rPr>
          <w:rFonts w:hint="eastAsia"/>
        </w:rPr>
        <w:t>GB31572-2015</w:t>
      </w:r>
      <w:r w:rsidRPr="00F60240">
        <w:rPr>
          <w:rFonts w:hint="eastAsia"/>
        </w:rPr>
        <w:t>《合成树脂工业污染物排放标准》表</w:t>
      </w:r>
      <w:r w:rsidRPr="00F60240">
        <w:rPr>
          <w:rFonts w:hint="eastAsia"/>
        </w:rPr>
        <w:t>5</w:t>
      </w:r>
      <w:r w:rsidRPr="00F60240">
        <w:rPr>
          <w:rFonts w:hint="eastAsia"/>
        </w:rPr>
        <w:t>规定的特别排放限值</w:t>
      </w:r>
      <w:r w:rsidR="00584E0B">
        <w:rPr>
          <w:rFonts w:hint="eastAsia"/>
        </w:rPr>
        <w:t>，具体见表</w:t>
      </w:r>
      <w:r w:rsidR="00584E0B">
        <w:rPr>
          <w:rFonts w:hint="eastAsia"/>
        </w:rPr>
        <w:t>6</w:t>
      </w:r>
      <w:r w:rsidR="00584E0B">
        <w:t>-2</w:t>
      </w:r>
      <w:r w:rsidR="00584E0B">
        <w:rPr>
          <w:rFonts w:hint="eastAsia"/>
        </w:rPr>
        <w:t>，</w:t>
      </w:r>
      <w:r>
        <w:rPr>
          <w:rFonts w:hint="eastAsia"/>
        </w:rPr>
        <w:t>恶臭污染物</w:t>
      </w:r>
      <w:r w:rsidRPr="00F60240">
        <w:rPr>
          <w:rFonts w:hint="eastAsia"/>
        </w:rPr>
        <w:t>臭气浓度有组织排放执行</w:t>
      </w:r>
      <w:r w:rsidR="00584E0B" w:rsidRPr="00F60240">
        <w:rPr>
          <w:rFonts w:hint="eastAsia"/>
        </w:rPr>
        <w:t>GB14554-93</w:t>
      </w:r>
      <w:r w:rsidR="00584E0B">
        <w:rPr>
          <w:rFonts w:hint="eastAsia"/>
        </w:rPr>
        <w:t>《恶臭污染物排放标准》</w:t>
      </w:r>
      <w:r w:rsidRPr="00F60240">
        <w:rPr>
          <w:rFonts w:hint="eastAsia"/>
        </w:rPr>
        <w:t>表</w:t>
      </w:r>
      <w:r w:rsidRPr="00F60240">
        <w:rPr>
          <w:rFonts w:hint="eastAsia"/>
        </w:rPr>
        <w:t>2</w:t>
      </w:r>
      <w:r w:rsidRPr="00F60240">
        <w:rPr>
          <w:rFonts w:hint="eastAsia"/>
        </w:rPr>
        <w:t>规定的相关</w:t>
      </w:r>
      <w:r>
        <w:rPr>
          <w:rFonts w:hint="eastAsia"/>
        </w:rPr>
        <w:t>排放限值</w:t>
      </w:r>
      <w:r w:rsidR="00584E0B">
        <w:rPr>
          <w:rFonts w:hint="eastAsia"/>
        </w:rPr>
        <w:t>，具体见表</w:t>
      </w:r>
      <w:r w:rsidR="00584E0B">
        <w:rPr>
          <w:rFonts w:hint="eastAsia"/>
        </w:rPr>
        <w:t>6</w:t>
      </w:r>
      <w:r w:rsidR="00584E0B">
        <w:t>-4</w:t>
      </w:r>
      <w:r w:rsidRPr="00F60240">
        <w:rPr>
          <w:rFonts w:hint="eastAsia"/>
        </w:rPr>
        <w:t>。</w:t>
      </w:r>
    </w:p>
    <w:p w:rsidR="00584E0B" w:rsidRPr="00584E0B" w:rsidRDefault="00584E0B" w:rsidP="00584E0B">
      <w:pPr>
        <w:pStyle w:val="afb"/>
        <w:spacing w:before="62" w:after="31"/>
      </w:pPr>
      <w:r w:rsidRPr="00584E0B">
        <w:rPr>
          <w:rFonts w:hint="eastAsia"/>
        </w:rPr>
        <w:t>表</w:t>
      </w:r>
      <w:r w:rsidRPr="00584E0B">
        <w:rPr>
          <w:rFonts w:hint="eastAsia"/>
        </w:rPr>
        <w:t>6</w:t>
      </w:r>
      <w:r w:rsidRPr="00584E0B">
        <w:t>-</w:t>
      </w:r>
      <w:r>
        <w:t>2</w:t>
      </w:r>
      <w:r w:rsidRPr="00584E0B">
        <w:t xml:space="preserve">  </w:t>
      </w:r>
      <w:r w:rsidRPr="00584E0B">
        <w:rPr>
          <w:rFonts w:hint="eastAsia"/>
        </w:rPr>
        <w:t>《合成树脂工业污染物排放标准》（</w:t>
      </w:r>
      <w:r w:rsidRPr="00584E0B">
        <w:t>GB31572-2015</w:t>
      </w:r>
      <w:r w:rsidRPr="00584E0B">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2219"/>
        <w:gridCol w:w="2310"/>
        <w:gridCol w:w="3026"/>
      </w:tblGrid>
      <w:tr w:rsidR="00584E0B" w:rsidRPr="000726CC" w:rsidTr="006B6324">
        <w:trPr>
          <w:trHeight w:val="340"/>
          <w:jc w:val="center"/>
        </w:trPr>
        <w:tc>
          <w:tcPr>
            <w:tcW w:w="553" w:type="pct"/>
            <w:shd w:val="clear" w:color="auto" w:fill="auto"/>
            <w:vAlign w:val="center"/>
            <w:hideMark/>
          </w:tcPr>
          <w:p w:rsidR="00584E0B" w:rsidRPr="000726CC" w:rsidRDefault="00584E0B" w:rsidP="00584E0B">
            <w:pPr>
              <w:pStyle w:val="aff8"/>
            </w:pPr>
            <w:r w:rsidRPr="000726CC">
              <w:t>序号</w:t>
            </w:r>
          </w:p>
        </w:tc>
        <w:tc>
          <w:tcPr>
            <w:tcW w:w="1306" w:type="pct"/>
            <w:shd w:val="clear" w:color="auto" w:fill="auto"/>
            <w:vAlign w:val="center"/>
            <w:hideMark/>
          </w:tcPr>
          <w:p w:rsidR="00584E0B" w:rsidRPr="000726CC" w:rsidRDefault="00584E0B" w:rsidP="00584E0B">
            <w:pPr>
              <w:pStyle w:val="aff8"/>
            </w:pPr>
            <w:r w:rsidRPr="000726CC">
              <w:t>污染物项目</w:t>
            </w:r>
          </w:p>
        </w:tc>
        <w:tc>
          <w:tcPr>
            <w:tcW w:w="1360" w:type="pct"/>
            <w:shd w:val="clear" w:color="auto" w:fill="auto"/>
            <w:vAlign w:val="center"/>
            <w:hideMark/>
          </w:tcPr>
          <w:p w:rsidR="00584E0B" w:rsidRPr="000726CC" w:rsidRDefault="00584E0B" w:rsidP="00584E0B">
            <w:pPr>
              <w:pStyle w:val="aff8"/>
            </w:pPr>
            <w:r w:rsidRPr="000726CC">
              <w:rPr>
                <w:rFonts w:hint="eastAsia"/>
              </w:rPr>
              <w:t>特别排放</w:t>
            </w:r>
            <w:r w:rsidRPr="000726CC">
              <w:t>限值</w:t>
            </w:r>
            <w:r w:rsidRPr="000726CC">
              <w:t>mg/m</w:t>
            </w:r>
            <w:r w:rsidRPr="000726CC">
              <w:rPr>
                <w:vertAlign w:val="superscript"/>
              </w:rPr>
              <w:t>3</w:t>
            </w:r>
          </w:p>
        </w:tc>
        <w:tc>
          <w:tcPr>
            <w:tcW w:w="1781" w:type="pct"/>
            <w:shd w:val="clear" w:color="auto" w:fill="auto"/>
            <w:vAlign w:val="center"/>
            <w:hideMark/>
          </w:tcPr>
          <w:p w:rsidR="00584E0B" w:rsidRPr="000726CC" w:rsidRDefault="00584E0B" w:rsidP="00584E0B">
            <w:pPr>
              <w:pStyle w:val="aff8"/>
            </w:pPr>
            <w:r w:rsidRPr="000726CC">
              <w:rPr>
                <w:rFonts w:hint="eastAsia"/>
              </w:rPr>
              <w:t>污染物排放监控位置</w:t>
            </w:r>
          </w:p>
        </w:tc>
      </w:tr>
      <w:tr w:rsidR="00584E0B" w:rsidRPr="000726CC" w:rsidTr="006B6324">
        <w:trPr>
          <w:trHeight w:val="340"/>
          <w:jc w:val="center"/>
        </w:trPr>
        <w:tc>
          <w:tcPr>
            <w:tcW w:w="553" w:type="pct"/>
            <w:shd w:val="clear" w:color="auto" w:fill="auto"/>
            <w:vAlign w:val="center"/>
          </w:tcPr>
          <w:p w:rsidR="00584E0B" w:rsidRPr="000726CC" w:rsidRDefault="00584E0B" w:rsidP="00584E0B">
            <w:pPr>
              <w:pStyle w:val="aff8"/>
            </w:pPr>
            <w:r w:rsidRPr="000726CC">
              <w:t>1</w:t>
            </w:r>
          </w:p>
        </w:tc>
        <w:tc>
          <w:tcPr>
            <w:tcW w:w="1306" w:type="pct"/>
            <w:shd w:val="clear" w:color="auto" w:fill="auto"/>
            <w:vAlign w:val="center"/>
          </w:tcPr>
          <w:p w:rsidR="00584E0B" w:rsidRPr="000726CC" w:rsidRDefault="00584E0B" w:rsidP="00584E0B">
            <w:pPr>
              <w:pStyle w:val="aff8"/>
            </w:pPr>
            <w:r>
              <w:rPr>
                <w:rFonts w:hint="eastAsia"/>
              </w:rPr>
              <w:t>非甲烷总烃</w:t>
            </w:r>
          </w:p>
        </w:tc>
        <w:tc>
          <w:tcPr>
            <w:tcW w:w="1360" w:type="pct"/>
            <w:shd w:val="clear" w:color="auto" w:fill="auto"/>
            <w:vAlign w:val="center"/>
          </w:tcPr>
          <w:p w:rsidR="00584E0B" w:rsidRPr="000726CC" w:rsidRDefault="00584E0B" w:rsidP="00584E0B">
            <w:pPr>
              <w:pStyle w:val="aff8"/>
            </w:pPr>
            <w:r>
              <w:t>60</w:t>
            </w:r>
          </w:p>
        </w:tc>
        <w:tc>
          <w:tcPr>
            <w:tcW w:w="1781" w:type="pct"/>
            <w:shd w:val="clear" w:color="auto" w:fill="auto"/>
            <w:vAlign w:val="center"/>
          </w:tcPr>
          <w:p w:rsidR="00584E0B" w:rsidRPr="000726CC" w:rsidRDefault="00584E0B" w:rsidP="00584E0B">
            <w:pPr>
              <w:pStyle w:val="aff8"/>
            </w:pPr>
            <w:r>
              <w:rPr>
                <w:rFonts w:hint="eastAsia"/>
              </w:rPr>
              <w:t>车间或生产设施排气筒</w:t>
            </w:r>
          </w:p>
        </w:tc>
      </w:tr>
    </w:tbl>
    <w:p w:rsidR="00F42F5F" w:rsidRPr="00173313" w:rsidRDefault="005C2913" w:rsidP="00584E0B">
      <w:pPr>
        <w:spacing w:beforeLines="50" w:before="156"/>
        <w:ind w:firstLine="480"/>
      </w:pPr>
      <w:bookmarkStart w:id="60" w:name="_Hlk82079282"/>
      <w:r w:rsidRPr="005C2913">
        <w:rPr>
          <w:rFonts w:hint="eastAsia"/>
        </w:rPr>
        <w:t>天然气燃烧时产生的燃气废气主要污染物为</w:t>
      </w:r>
      <w:r w:rsidRPr="005C2913">
        <w:rPr>
          <w:rFonts w:hint="eastAsia"/>
        </w:rPr>
        <w:t>SO</w:t>
      </w:r>
      <w:r w:rsidRPr="005C2913">
        <w:rPr>
          <w:rFonts w:hint="eastAsia"/>
          <w:vertAlign w:val="subscript"/>
        </w:rPr>
        <w:t>2</w:t>
      </w:r>
      <w:r w:rsidRPr="005C2913">
        <w:rPr>
          <w:rFonts w:hint="eastAsia"/>
        </w:rPr>
        <w:t>、</w:t>
      </w:r>
      <w:r w:rsidRPr="005C2913">
        <w:rPr>
          <w:rFonts w:hint="eastAsia"/>
        </w:rPr>
        <w:t>NO</w:t>
      </w:r>
      <w:r>
        <w:rPr>
          <w:rFonts w:hint="eastAsia"/>
        </w:rPr>
        <w:t>x</w:t>
      </w:r>
      <w:r w:rsidRPr="005C2913">
        <w:rPr>
          <w:rFonts w:hint="eastAsia"/>
        </w:rPr>
        <w:t>、烟尘（</w:t>
      </w:r>
      <w:r w:rsidR="009A1768">
        <w:rPr>
          <w:rFonts w:hint="eastAsia"/>
        </w:rPr>
        <w:t>以</w:t>
      </w:r>
      <w:r w:rsidRPr="005C2913">
        <w:rPr>
          <w:rFonts w:hint="eastAsia"/>
        </w:rPr>
        <w:t>颗粒物</w:t>
      </w:r>
      <w:r w:rsidR="009A1768">
        <w:rPr>
          <w:rFonts w:hint="eastAsia"/>
        </w:rPr>
        <w:t>计</w:t>
      </w:r>
      <w:r w:rsidRPr="005C2913">
        <w:rPr>
          <w:rFonts w:hint="eastAsia"/>
        </w:rPr>
        <w:t>），</w:t>
      </w:r>
      <w:r>
        <w:rPr>
          <w:rFonts w:hint="eastAsia"/>
        </w:rPr>
        <w:t>经锅炉配套收集系统</w:t>
      </w:r>
      <w:r w:rsidRPr="005C2913">
        <w:rPr>
          <w:rFonts w:hint="eastAsia"/>
        </w:rPr>
        <w:t>全部</w:t>
      </w:r>
      <w:r>
        <w:rPr>
          <w:rFonts w:hint="eastAsia"/>
        </w:rPr>
        <w:t>收集后以</w:t>
      </w:r>
      <w:r w:rsidRPr="005C2913">
        <w:rPr>
          <w:rFonts w:hint="eastAsia"/>
        </w:rPr>
        <w:t>有组织</w:t>
      </w:r>
      <w:r>
        <w:rPr>
          <w:rFonts w:hint="eastAsia"/>
        </w:rPr>
        <w:t>形式</w:t>
      </w:r>
      <w:r w:rsidRPr="005C2913">
        <w:rPr>
          <w:rFonts w:hint="eastAsia"/>
        </w:rPr>
        <w:t>排放，排放执行</w:t>
      </w:r>
      <w:r w:rsidRPr="005C2913">
        <w:rPr>
          <w:rFonts w:hint="eastAsia"/>
        </w:rPr>
        <w:t>GB13271-2014</w:t>
      </w:r>
      <w:r w:rsidRPr="005C2913">
        <w:rPr>
          <w:rFonts w:hint="eastAsia"/>
        </w:rPr>
        <w:t>《锅炉大气污染物排放标准》表</w:t>
      </w:r>
      <w:r w:rsidRPr="005C2913">
        <w:rPr>
          <w:rFonts w:hint="eastAsia"/>
        </w:rPr>
        <w:t>3</w:t>
      </w:r>
      <w:r w:rsidRPr="005C2913">
        <w:rPr>
          <w:rFonts w:hint="eastAsia"/>
        </w:rPr>
        <w:t>中燃气锅炉特别排放限值，</w:t>
      </w:r>
      <w:r w:rsidR="00DD1B55" w:rsidRPr="00173313">
        <w:t>具体见表</w:t>
      </w:r>
      <w:r w:rsidR="00DD1B55" w:rsidRPr="00173313">
        <w:t>6-</w:t>
      </w:r>
      <w:r w:rsidR="005C2436">
        <w:t>3</w:t>
      </w:r>
      <w:r w:rsidR="00DD1B55" w:rsidRPr="00173313">
        <w:t>。</w:t>
      </w:r>
    </w:p>
    <w:p w:rsidR="005C2436" w:rsidRDefault="005C2436" w:rsidP="009A1768">
      <w:pPr>
        <w:pStyle w:val="af9"/>
        <w:spacing w:before="62" w:after="31"/>
      </w:pPr>
    </w:p>
    <w:p w:rsidR="005C2436" w:rsidRDefault="005C2436" w:rsidP="009A1768">
      <w:pPr>
        <w:pStyle w:val="af9"/>
        <w:spacing w:before="62" w:after="31"/>
      </w:pPr>
    </w:p>
    <w:p w:rsidR="000C6D82" w:rsidRPr="005C2913" w:rsidRDefault="00DD1B55" w:rsidP="009A1768">
      <w:pPr>
        <w:pStyle w:val="af9"/>
        <w:spacing w:before="62" w:after="31"/>
      </w:pPr>
      <w:r w:rsidRPr="005C2913">
        <w:lastRenderedPageBreak/>
        <w:t>表</w:t>
      </w:r>
      <w:r w:rsidRPr="005C2913">
        <w:t>6-</w:t>
      </w:r>
      <w:r w:rsidR="00584E0B">
        <w:t>3</w:t>
      </w:r>
      <w:r w:rsidRPr="005C2913">
        <w:t xml:space="preserve">  </w:t>
      </w:r>
      <w:r w:rsidR="005C2913" w:rsidRPr="005C2913">
        <w:rPr>
          <w:rFonts w:hint="eastAsia"/>
        </w:rPr>
        <w:t>《锅炉大气污染物排放标准》（</w:t>
      </w:r>
      <w:r w:rsidR="005C2913" w:rsidRPr="005C2913">
        <w:rPr>
          <w:rFonts w:hint="eastAsia"/>
        </w:rPr>
        <w:t>GB13271-2014</w:t>
      </w:r>
      <w:r w:rsidR="005C2913" w:rsidRPr="005C2913">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103"/>
        <w:gridCol w:w="3240"/>
        <w:gridCol w:w="2406"/>
      </w:tblGrid>
      <w:tr w:rsidR="005C2913" w:rsidRPr="005C2913" w:rsidTr="005C2913">
        <w:trPr>
          <w:trHeight w:val="340"/>
          <w:jc w:val="center"/>
        </w:trPr>
        <w:tc>
          <w:tcPr>
            <w:tcW w:w="439" w:type="pct"/>
            <w:shd w:val="clear" w:color="auto" w:fill="auto"/>
            <w:vAlign w:val="center"/>
            <w:hideMark/>
          </w:tcPr>
          <w:bookmarkEnd w:id="60"/>
          <w:p w:rsidR="005C2913" w:rsidRPr="005C2913" w:rsidRDefault="005C2913" w:rsidP="005C2913">
            <w:pPr>
              <w:pStyle w:val="aff8"/>
              <w:rPr>
                <w:b/>
              </w:rPr>
            </w:pPr>
            <w:r w:rsidRPr="005C2913">
              <w:rPr>
                <w:b/>
              </w:rPr>
              <w:t>序号</w:t>
            </w:r>
          </w:p>
        </w:tc>
        <w:tc>
          <w:tcPr>
            <w:tcW w:w="1238" w:type="pct"/>
            <w:shd w:val="clear" w:color="auto" w:fill="auto"/>
            <w:vAlign w:val="center"/>
            <w:hideMark/>
          </w:tcPr>
          <w:p w:rsidR="005C2913" w:rsidRPr="005C2913" w:rsidRDefault="005C2913" w:rsidP="005C2913">
            <w:pPr>
              <w:pStyle w:val="aff8"/>
              <w:rPr>
                <w:b/>
              </w:rPr>
            </w:pPr>
            <w:r w:rsidRPr="005C2913">
              <w:rPr>
                <w:b/>
              </w:rPr>
              <w:t>污染物项目</w:t>
            </w:r>
          </w:p>
        </w:tc>
        <w:tc>
          <w:tcPr>
            <w:tcW w:w="1907" w:type="pct"/>
            <w:shd w:val="clear" w:color="auto" w:fill="auto"/>
            <w:vAlign w:val="center"/>
            <w:hideMark/>
          </w:tcPr>
          <w:p w:rsidR="005C2913" w:rsidRPr="005C2913" w:rsidRDefault="005C2913" w:rsidP="005C2913">
            <w:pPr>
              <w:pStyle w:val="aff8"/>
              <w:rPr>
                <w:b/>
              </w:rPr>
            </w:pPr>
            <w:r w:rsidRPr="005C2913">
              <w:rPr>
                <w:rFonts w:hint="eastAsia"/>
                <w:b/>
              </w:rPr>
              <w:t>特别排放</w:t>
            </w:r>
            <w:r w:rsidRPr="005C2913">
              <w:rPr>
                <w:b/>
              </w:rPr>
              <w:t>限值</w:t>
            </w:r>
            <w:r w:rsidRPr="005C2913">
              <w:rPr>
                <w:b/>
              </w:rPr>
              <w:t>mg/m</w:t>
            </w:r>
            <w:r w:rsidRPr="005C2913">
              <w:rPr>
                <w:b/>
                <w:vertAlign w:val="superscript"/>
              </w:rPr>
              <w:t>3</w:t>
            </w:r>
          </w:p>
        </w:tc>
        <w:tc>
          <w:tcPr>
            <w:tcW w:w="1416" w:type="pct"/>
            <w:shd w:val="clear" w:color="auto" w:fill="auto"/>
            <w:vAlign w:val="center"/>
            <w:hideMark/>
          </w:tcPr>
          <w:p w:rsidR="005C2913" w:rsidRPr="005C2913" w:rsidRDefault="005C2913" w:rsidP="005C2913">
            <w:pPr>
              <w:pStyle w:val="aff8"/>
              <w:rPr>
                <w:b/>
              </w:rPr>
            </w:pPr>
            <w:r w:rsidRPr="005C2913">
              <w:rPr>
                <w:rFonts w:hint="eastAsia"/>
                <w:b/>
              </w:rPr>
              <w:t>污染物排放监控位置</w:t>
            </w:r>
          </w:p>
        </w:tc>
      </w:tr>
      <w:tr w:rsidR="005C2913" w:rsidRPr="005C2913" w:rsidTr="005C2913">
        <w:trPr>
          <w:trHeight w:val="340"/>
          <w:jc w:val="center"/>
        </w:trPr>
        <w:tc>
          <w:tcPr>
            <w:tcW w:w="439" w:type="pct"/>
            <w:shd w:val="clear" w:color="auto" w:fill="auto"/>
            <w:vAlign w:val="center"/>
          </w:tcPr>
          <w:p w:rsidR="005C2913" w:rsidRPr="005C2913" w:rsidRDefault="005C2913" w:rsidP="005C2913">
            <w:pPr>
              <w:pStyle w:val="aff8"/>
            </w:pPr>
            <w:r w:rsidRPr="005C2913">
              <w:t>1</w:t>
            </w:r>
          </w:p>
        </w:tc>
        <w:tc>
          <w:tcPr>
            <w:tcW w:w="1238" w:type="pct"/>
            <w:shd w:val="clear" w:color="auto" w:fill="auto"/>
            <w:vAlign w:val="center"/>
          </w:tcPr>
          <w:p w:rsidR="005C2913" w:rsidRPr="005C2913" w:rsidRDefault="005C2913" w:rsidP="005C2913">
            <w:pPr>
              <w:pStyle w:val="aff8"/>
            </w:pPr>
            <w:r w:rsidRPr="005C2913">
              <w:rPr>
                <w:rFonts w:hint="eastAsia"/>
              </w:rPr>
              <w:t>颗粒物</w:t>
            </w:r>
          </w:p>
        </w:tc>
        <w:tc>
          <w:tcPr>
            <w:tcW w:w="1907" w:type="pct"/>
            <w:shd w:val="clear" w:color="auto" w:fill="auto"/>
            <w:vAlign w:val="center"/>
          </w:tcPr>
          <w:p w:rsidR="005C2913" w:rsidRPr="005C2913" w:rsidRDefault="005C2913" w:rsidP="005C2913">
            <w:pPr>
              <w:pStyle w:val="aff8"/>
            </w:pPr>
            <w:r w:rsidRPr="005C2913">
              <w:rPr>
                <w:rFonts w:hint="eastAsia"/>
              </w:rPr>
              <w:t>2</w:t>
            </w:r>
            <w:r w:rsidRPr="005C2913">
              <w:t>0</w:t>
            </w:r>
          </w:p>
        </w:tc>
        <w:tc>
          <w:tcPr>
            <w:tcW w:w="1416" w:type="pct"/>
            <w:vMerge w:val="restart"/>
            <w:shd w:val="clear" w:color="auto" w:fill="auto"/>
            <w:vAlign w:val="center"/>
          </w:tcPr>
          <w:p w:rsidR="005C2913" w:rsidRPr="005C2913" w:rsidRDefault="005C2913" w:rsidP="005C2913">
            <w:pPr>
              <w:pStyle w:val="aff8"/>
            </w:pPr>
            <w:r w:rsidRPr="005C2913">
              <w:rPr>
                <w:rFonts w:hint="eastAsia"/>
              </w:rPr>
              <w:t>烟囱或烟道</w:t>
            </w:r>
          </w:p>
        </w:tc>
      </w:tr>
      <w:tr w:rsidR="005C2913" w:rsidRPr="005C2913" w:rsidTr="005C2913">
        <w:trPr>
          <w:trHeight w:val="340"/>
          <w:jc w:val="center"/>
        </w:trPr>
        <w:tc>
          <w:tcPr>
            <w:tcW w:w="439" w:type="pct"/>
            <w:shd w:val="clear" w:color="auto" w:fill="auto"/>
            <w:vAlign w:val="center"/>
          </w:tcPr>
          <w:p w:rsidR="005C2913" w:rsidRPr="005C2913" w:rsidRDefault="005C2913" w:rsidP="005C2913">
            <w:pPr>
              <w:pStyle w:val="aff8"/>
            </w:pPr>
            <w:r w:rsidRPr="005C2913">
              <w:rPr>
                <w:rFonts w:hint="eastAsia"/>
              </w:rPr>
              <w:t>2</w:t>
            </w:r>
          </w:p>
        </w:tc>
        <w:tc>
          <w:tcPr>
            <w:tcW w:w="1238" w:type="pct"/>
            <w:shd w:val="clear" w:color="auto" w:fill="auto"/>
            <w:vAlign w:val="center"/>
            <w:hideMark/>
          </w:tcPr>
          <w:p w:rsidR="005C2913" w:rsidRPr="005C2913" w:rsidRDefault="005C2913" w:rsidP="005C2913">
            <w:pPr>
              <w:pStyle w:val="aff8"/>
            </w:pPr>
            <w:r w:rsidRPr="005C2913">
              <w:t>SO</w:t>
            </w:r>
            <w:r w:rsidRPr="005C2913">
              <w:rPr>
                <w:vertAlign w:val="subscript"/>
              </w:rPr>
              <w:t>2</w:t>
            </w:r>
          </w:p>
        </w:tc>
        <w:tc>
          <w:tcPr>
            <w:tcW w:w="1907" w:type="pct"/>
            <w:shd w:val="clear" w:color="auto" w:fill="auto"/>
            <w:vAlign w:val="center"/>
            <w:hideMark/>
          </w:tcPr>
          <w:p w:rsidR="005C2913" w:rsidRPr="005C2913" w:rsidRDefault="005C2913" w:rsidP="005C2913">
            <w:pPr>
              <w:pStyle w:val="aff8"/>
            </w:pPr>
            <w:r w:rsidRPr="005C2913">
              <w:t>50</w:t>
            </w:r>
          </w:p>
        </w:tc>
        <w:tc>
          <w:tcPr>
            <w:tcW w:w="1416" w:type="pct"/>
            <w:vMerge/>
            <w:shd w:val="clear" w:color="auto" w:fill="auto"/>
            <w:vAlign w:val="center"/>
          </w:tcPr>
          <w:p w:rsidR="005C2913" w:rsidRPr="005C2913" w:rsidRDefault="005C2913" w:rsidP="005C2913">
            <w:pPr>
              <w:pStyle w:val="aff8"/>
            </w:pPr>
          </w:p>
        </w:tc>
      </w:tr>
      <w:tr w:rsidR="005C2913" w:rsidRPr="005C2913" w:rsidTr="005C2913">
        <w:trPr>
          <w:trHeight w:val="340"/>
          <w:jc w:val="center"/>
        </w:trPr>
        <w:tc>
          <w:tcPr>
            <w:tcW w:w="439" w:type="pct"/>
            <w:shd w:val="clear" w:color="auto" w:fill="auto"/>
            <w:vAlign w:val="center"/>
          </w:tcPr>
          <w:p w:rsidR="005C2913" w:rsidRPr="005C2913" w:rsidRDefault="005C2913" w:rsidP="005C2913">
            <w:pPr>
              <w:pStyle w:val="aff8"/>
            </w:pPr>
            <w:r w:rsidRPr="005C2913">
              <w:rPr>
                <w:rFonts w:hint="eastAsia"/>
              </w:rPr>
              <w:t>3</w:t>
            </w:r>
          </w:p>
        </w:tc>
        <w:tc>
          <w:tcPr>
            <w:tcW w:w="1238" w:type="pct"/>
            <w:shd w:val="clear" w:color="auto" w:fill="auto"/>
            <w:vAlign w:val="center"/>
          </w:tcPr>
          <w:p w:rsidR="005C2913" w:rsidRPr="005C2913" w:rsidRDefault="005C2913" w:rsidP="005C2913">
            <w:pPr>
              <w:pStyle w:val="aff8"/>
            </w:pPr>
            <w:r w:rsidRPr="005C2913">
              <w:t>NO</w:t>
            </w:r>
            <w:r w:rsidRPr="005C2913">
              <w:rPr>
                <w:vertAlign w:val="subscript"/>
              </w:rPr>
              <w:t>X</w:t>
            </w:r>
          </w:p>
        </w:tc>
        <w:tc>
          <w:tcPr>
            <w:tcW w:w="1907" w:type="pct"/>
            <w:shd w:val="clear" w:color="auto" w:fill="auto"/>
            <w:vAlign w:val="center"/>
          </w:tcPr>
          <w:p w:rsidR="005C2913" w:rsidRPr="005C2913" w:rsidRDefault="005C2913" w:rsidP="005C2913">
            <w:pPr>
              <w:pStyle w:val="aff8"/>
            </w:pPr>
            <w:r w:rsidRPr="005C2913">
              <w:t>50</w:t>
            </w:r>
            <w:r w:rsidRPr="005C2913">
              <w:rPr>
                <w:rFonts w:hint="eastAsia"/>
              </w:rPr>
              <w:t>*</w:t>
            </w:r>
          </w:p>
        </w:tc>
        <w:tc>
          <w:tcPr>
            <w:tcW w:w="1416" w:type="pct"/>
            <w:vMerge/>
            <w:shd w:val="clear" w:color="auto" w:fill="auto"/>
            <w:vAlign w:val="center"/>
          </w:tcPr>
          <w:p w:rsidR="005C2913" w:rsidRPr="005C2913" w:rsidRDefault="005C2913" w:rsidP="005C2913">
            <w:pPr>
              <w:pStyle w:val="aff8"/>
            </w:pPr>
          </w:p>
        </w:tc>
      </w:tr>
      <w:tr w:rsidR="005C2913" w:rsidRPr="005C2913" w:rsidTr="005C2913">
        <w:trPr>
          <w:trHeight w:val="340"/>
          <w:jc w:val="center"/>
        </w:trPr>
        <w:tc>
          <w:tcPr>
            <w:tcW w:w="5000" w:type="pct"/>
            <w:gridSpan w:val="4"/>
            <w:shd w:val="clear" w:color="auto" w:fill="auto"/>
            <w:vAlign w:val="center"/>
          </w:tcPr>
          <w:p w:rsidR="005C2913" w:rsidRPr="005C2913" w:rsidRDefault="005C2913" w:rsidP="0011436E">
            <w:pPr>
              <w:pStyle w:val="aff8"/>
              <w:jc w:val="both"/>
            </w:pPr>
            <w:r w:rsidRPr="005C2913">
              <w:rPr>
                <w:rFonts w:hint="eastAsia"/>
              </w:rPr>
              <w:t>备注：</w:t>
            </w:r>
            <w:r w:rsidRPr="005C2913">
              <w:rPr>
                <w:rFonts w:hint="eastAsia"/>
              </w:rPr>
              <w:t>*</w:t>
            </w:r>
            <w:r w:rsidRPr="005C2913">
              <w:rPr>
                <w:rFonts w:hint="eastAsia"/>
              </w:rPr>
              <w:t>根据《关于印发</w:t>
            </w:r>
            <w:r w:rsidRPr="005C2913">
              <w:rPr>
                <w:rFonts w:hint="eastAsia"/>
              </w:rPr>
              <w:t>&lt;</w:t>
            </w:r>
            <w:r w:rsidRPr="005C2913">
              <w:t>2020</w:t>
            </w:r>
            <w:r w:rsidRPr="005C2913">
              <w:rPr>
                <w:rFonts w:hint="eastAsia"/>
              </w:rPr>
              <w:t>年嘉兴市区大气污染治理攻坚方案</w:t>
            </w:r>
            <w:r w:rsidRPr="005C2913">
              <w:t>&gt;</w:t>
            </w:r>
            <w:r w:rsidRPr="005C2913">
              <w:rPr>
                <w:rFonts w:hint="eastAsia"/>
              </w:rPr>
              <w:t>的通知》（嘉生态示范市创</w:t>
            </w:r>
            <w:r w:rsidRPr="005C2913">
              <w:rPr>
                <w:rFonts w:hint="eastAsia"/>
              </w:rPr>
              <w:t>[</w:t>
            </w:r>
            <w:r w:rsidRPr="005C2913">
              <w:t>2020]34</w:t>
            </w:r>
            <w:r w:rsidRPr="005C2913">
              <w:rPr>
                <w:rFonts w:hint="eastAsia"/>
              </w:rPr>
              <w:t>号）中相关要求，要求开展</w:t>
            </w:r>
            <w:r w:rsidRPr="005C2913">
              <w:rPr>
                <w:rFonts w:hint="eastAsia"/>
              </w:rPr>
              <w:t>1</w:t>
            </w:r>
            <w:r w:rsidRPr="005C2913">
              <w:rPr>
                <w:rFonts w:hint="eastAsia"/>
              </w:rPr>
              <w:t>蒸吨</w:t>
            </w:r>
            <w:r w:rsidRPr="005C2913">
              <w:rPr>
                <w:rFonts w:hint="eastAsia"/>
              </w:rPr>
              <w:t>/</w:t>
            </w:r>
            <w:r w:rsidRPr="005C2913">
              <w:rPr>
                <w:rFonts w:hint="eastAsia"/>
              </w:rPr>
              <w:t>小时以上工业燃气</w:t>
            </w:r>
            <w:proofErr w:type="gramStart"/>
            <w:r w:rsidRPr="005C2913">
              <w:rPr>
                <w:rFonts w:hint="eastAsia"/>
              </w:rPr>
              <w:t>锅炉低氮改造</w:t>
            </w:r>
            <w:proofErr w:type="gramEnd"/>
            <w:r w:rsidRPr="005C2913">
              <w:rPr>
                <w:rFonts w:hint="eastAsia"/>
              </w:rPr>
              <w:t>，改造后</w:t>
            </w:r>
            <w:r w:rsidR="0011436E">
              <w:rPr>
                <w:rFonts w:hint="eastAsia"/>
              </w:rPr>
              <w:t>公司燃气</w:t>
            </w:r>
            <w:r w:rsidRPr="005C2913">
              <w:rPr>
                <w:rFonts w:hint="eastAsia"/>
              </w:rPr>
              <w:t>锅炉</w:t>
            </w:r>
            <w:r w:rsidR="00DD55E7">
              <w:rPr>
                <w:rFonts w:hint="eastAsia"/>
              </w:rPr>
              <w:t>氮氧</w:t>
            </w:r>
            <w:r w:rsidRPr="005C2913">
              <w:rPr>
                <w:rFonts w:hint="eastAsia"/>
              </w:rPr>
              <w:t>化物</w:t>
            </w:r>
            <w:r w:rsidR="0011436E">
              <w:rPr>
                <w:rFonts w:hint="eastAsia"/>
              </w:rPr>
              <w:t>排放</w:t>
            </w:r>
            <w:r w:rsidRPr="005C2913">
              <w:rPr>
                <w:rFonts w:hint="eastAsia"/>
              </w:rPr>
              <w:t>浓度稳定在</w:t>
            </w:r>
            <w:r w:rsidRPr="005C2913">
              <w:rPr>
                <w:rFonts w:hint="eastAsia"/>
              </w:rPr>
              <w:t>5</w:t>
            </w:r>
            <w:r w:rsidRPr="005C2913">
              <w:t>0</w:t>
            </w:r>
            <w:r w:rsidRPr="005C2913">
              <w:rPr>
                <w:rFonts w:hint="eastAsia"/>
              </w:rPr>
              <w:t>mg</w:t>
            </w:r>
            <w:r w:rsidRPr="005C2913">
              <w:t>/</w:t>
            </w:r>
            <w:r w:rsidRPr="005C2913">
              <w:rPr>
                <w:rFonts w:hint="eastAsia"/>
              </w:rPr>
              <w:t>m</w:t>
            </w:r>
            <w:r w:rsidRPr="005C2913">
              <w:rPr>
                <w:rFonts w:hint="eastAsia"/>
              </w:rPr>
              <w:t>³以下。</w:t>
            </w:r>
          </w:p>
        </w:tc>
      </w:tr>
    </w:tbl>
    <w:p w:rsidR="000C6D82" w:rsidRDefault="005C2913" w:rsidP="000C6D82">
      <w:pPr>
        <w:spacing w:beforeLines="50" w:before="156"/>
        <w:ind w:firstLine="480"/>
      </w:pPr>
      <w:r>
        <w:rPr>
          <w:rFonts w:hint="eastAsia"/>
        </w:rPr>
        <w:t>污水处理恶臭污染物</w:t>
      </w:r>
      <w:r w:rsidR="000C6D82" w:rsidRPr="00173313">
        <w:rPr>
          <w:rFonts w:hint="eastAsia"/>
        </w:rPr>
        <w:t>臭气浓度</w:t>
      </w:r>
      <w:r w:rsidR="00914215">
        <w:rPr>
          <w:rFonts w:hint="eastAsia"/>
        </w:rPr>
        <w:t>有组织排放</w:t>
      </w:r>
      <w:r w:rsidR="000C6D82" w:rsidRPr="00173313">
        <w:t>执行</w:t>
      </w:r>
      <w:r w:rsidRPr="00914215">
        <w:rPr>
          <w:rFonts w:hint="eastAsia"/>
        </w:rPr>
        <w:t>GB14554-93</w:t>
      </w:r>
      <w:r>
        <w:rPr>
          <w:rFonts w:hint="eastAsia"/>
        </w:rPr>
        <w:t>《恶臭污染物排放标准》</w:t>
      </w:r>
      <w:r w:rsidR="00914215" w:rsidRPr="00914215">
        <w:rPr>
          <w:rFonts w:hint="eastAsia"/>
        </w:rPr>
        <w:t>表</w:t>
      </w:r>
      <w:r w:rsidR="00914215" w:rsidRPr="00914215">
        <w:rPr>
          <w:rFonts w:hint="eastAsia"/>
        </w:rPr>
        <w:t>2</w:t>
      </w:r>
      <w:r w:rsidR="00914215" w:rsidRPr="00914215">
        <w:rPr>
          <w:rFonts w:hint="eastAsia"/>
        </w:rPr>
        <w:t>中相关排放标准值</w:t>
      </w:r>
      <w:r w:rsidR="006C24A4">
        <w:rPr>
          <w:rFonts w:hint="eastAsia"/>
        </w:rPr>
        <w:t>，</w:t>
      </w:r>
      <w:r w:rsidR="00584E0B">
        <w:rPr>
          <w:rFonts w:hint="eastAsia"/>
        </w:rPr>
        <w:t>恶臭污染物臭气浓度</w:t>
      </w:r>
      <w:r w:rsidR="00914215" w:rsidRPr="00914215">
        <w:rPr>
          <w:rFonts w:hint="eastAsia"/>
        </w:rPr>
        <w:t>厂界无组织排放执行</w:t>
      </w:r>
      <w:r w:rsidRPr="00914215">
        <w:rPr>
          <w:rFonts w:hint="eastAsia"/>
        </w:rPr>
        <w:t>GB14554-93</w:t>
      </w:r>
      <w:r w:rsidR="00914215" w:rsidRPr="00914215">
        <w:rPr>
          <w:rFonts w:hint="eastAsia"/>
        </w:rPr>
        <w:t>《恶臭污染物排放标准》表</w:t>
      </w:r>
      <w:r w:rsidR="00914215" w:rsidRPr="00914215">
        <w:rPr>
          <w:rFonts w:hint="eastAsia"/>
        </w:rPr>
        <w:t>1</w:t>
      </w:r>
      <w:r w:rsidR="00914215" w:rsidRPr="00914215">
        <w:rPr>
          <w:rFonts w:hint="eastAsia"/>
        </w:rPr>
        <w:t>中二级新扩改建标准值</w:t>
      </w:r>
      <w:r w:rsidR="000C6D82" w:rsidRPr="00173313">
        <w:rPr>
          <w:rFonts w:hint="eastAsia"/>
        </w:rPr>
        <w:t>，具体见表</w:t>
      </w:r>
      <w:r w:rsidR="000C6D82" w:rsidRPr="00173313">
        <w:t>6-</w:t>
      </w:r>
      <w:r w:rsidR="005C2436">
        <w:t>4</w:t>
      </w:r>
      <w:r w:rsidR="000C6D82" w:rsidRPr="00173313">
        <w:rPr>
          <w:rFonts w:hint="eastAsia"/>
        </w:rPr>
        <w:t>。</w:t>
      </w:r>
    </w:p>
    <w:p w:rsidR="000C6D82" w:rsidRPr="00173313" w:rsidRDefault="000C6D82" w:rsidP="006C24A4">
      <w:pPr>
        <w:pStyle w:val="af9"/>
        <w:spacing w:beforeLines="0" w:before="0" w:after="31"/>
      </w:pPr>
      <w:r w:rsidRPr="00173313">
        <w:rPr>
          <w:rFonts w:hint="eastAsia"/>
        </w:rPr>
        <w:t>表</w:t>
      </w:r>
      <w:r w:rsidRPr="00173313">
        <w:t>6-</w:t>
      </w:r>
      <w:r w:rsidR="006C24A4">
        <w:t>4</w:t>
      </w:r>
      <w:r w:rsidRPr="00173313">
        <w:t xml:space="preserve">  </w:t>
      </w:r>
      <w:r w:rsidR="00914215" w:rsidRPr="00914215">
        <w:rPr>
          <w:rFonts w:hint="eastAsia"/>
        </w:rPr>
        <w:t>《恶臭污染物排放标准》（</w:t>
      </w:r>
      <w:r w:rsidR="00914215" w:rsidRPr="00914215">
        <w:rPr>
          <w:rFonts w:hint="eastAsia"/>
        </w:rPr>
        <w:t>GB14554-93</w:t>
      </w:r>
      <w:r w:rsidR="00914215" w:rsidRPr="00914215">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4"/>
        <w:gridCol w:w="1982"/>
        <w:gridCol w:w="2553"/>
        <w:gridCol w:w="2545"/>
      </w:tblGrid>
      <w:tr w:rsidR="00914215" w:rsidRPr="00914215" w:rsidTr="00914215">
        <w:trPr>
          <w:trHeight w:val="340"/>
          <w:jc w:val="center"/>
        </w:trPr>
        <w:tc>
          <w:tcPr>
            <w:tcW w:w="832" w:type="pct"/>
            <w:vAlign w:val="center"/>
          </w:tcPr>
          <w:p w:rsidR="00914215" w:rsidRPr="00914215" w:rsidRDefault="00914215" w:rsidP="00914215">
            <w:pPr>
              <w:snapToGrid w:val="0"/>
              <w:spacing w:line="240" w:lineRule="auto"/>
              <w:ind w:firstLineChars="0" w:firstLine="0"/>
              <w:jc w:val="center"/>
              <w:rPr>
                <w:rFonts w:eastAsia="宋体" w:cs="Times New Roman"/>
                <w:b/>
                <w:bCs/>
                <w:kern w:val="0"/>
                <w:sz w:val="21"/>
                <w:szCs w:val="21"/>
              </w:rPr>
            </w:pPr>
            <w:bookmarkStart w:id="61" w:name="_Toc14132"/>
            <w:bookmarkStart w:id="62" w:name="_Toc81913848"/>
            <w:r w:rsidRPr="00914215">
              <w:rPr>
                <w:rFonts w:eastAsia="宋体" w:cs="Times New Roman"/>
                <w:b/>
                <w:bCs/>
                <w:kern w:val="0"/>
                <w:sz w:val="21"/>
                <w:szCs w:val="21"/>
              </w:rPr>
              <w:t>控制项目</w:t>
            </w:r>
          </w:p>
        </w:tc>
        <w:tc>
          <w:tcPr>
            <w:tcW w:w="1167" w:type="pct"/>
            <w:vAlign w:val="center"/>
          </w:tcPr>
          <w:p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排气筒高度</w:t>
            </w:r>
            <w:r w:rsidRPr="00914215">
              <w:rPr>
                <w:rFonts w:ascii="宋体" w:eastAsia="宋体" w:hAnsi="宋体" w:cs="Times New Roman"/>
                <w:b/>
                <w:bCs/>
                <w:sz w:val="21"/>
                <w:szCs w:val="21"/>
              </w:rPr>
              <w:t>（</w:t>
            </w:r>
            <w:r w:rsidRPr="00914215">
              <w:rPr>
                <w:rFonts w:eastAsia="宋体" w:cs="Times New Roman"/>
                <w:b/>
                <w:bCs/>
                <w:sz w:val="21"/>
                <w:szCs w:val="21"/>
              </w:rPr>
              <w:t>m</w:t>
            </w:r>
            <w:r w:rsidRPr="00914215">
              <w:rPr>
                <w:rFonts w:ascii="宋体" w:eastAsia="宋体" w:hAnsi="宋体" w:cs="Times New Roman"/>
                <w:b/>
                <w:bCs/>
                <w:sz w:val="21"/>
                <w:szCs w:val="21"/>
              </w:rPr>
              <w:t>）</w:t>
            </w:r>
          </w:p>
        </w:tc>
        <w:tc>
          <w:tcPr>
            <w:tcW w:w="1503" w:type="pct"/>
            <w:vAlign w:val="center"/>
          </w:tcPr>
          <w:p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最高允许排放量标准值</w:t>
            </w:r>
          </w:p>
        </w:tc>
        <w:tc>
          <w:tcPr>
            <w:tcW w:w="1498" w:type="pct"/>
            <w:vAlign w:val="center"/>
          </w:tcPr>
          <w:p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厂界标准值</w:t>
            </w:r>
            <w:r w:rsidRPr="00914215">
              <w:rPr>
                <w:rFonts w:ascii="宋体" w:eastAsia="宋体" w:hAnsi="宋体" w:cs="Times New Roman"/>
                <w:b/>
                <w:bCs/>
                <w:sz w:val="21"/>
                <w:szCs w:val="21"/>
              </w:rPr>
              <w:t>（</w:t>
            </w:r>
            <w:r w:rsidRPr="00914215">
              <w:rPr>
                <w:rFonts w:eastAsia="宋体" w:cs="Times New Roman"/>
                <w:b/>
                <w:bCs/>
                <w:sz w:val="21"/>
                <w:szCs w:val="21"/>
              </w:rPr>
              <w:t>mg/m</w:t>
            </w:r>
            <w:r w:rsidRPr="00914215">
              <w:rPr>
                <w:rFonts w:eastAsia="宋体" w:cs="Times New Roman"/>
                <w:b/>
                <w:bCs/>
                <w:sz w:val="21"/>
                <w:szCs w:val="21"/>
                <w:vertAlign w:val="superscript"/>
              </w:rPr>
              <w:t>3</w:t>
            </w:r>
            <w:r w:rsidRPr="00914215">
              <w:rPr>
                <w:rFonts w:ascii="宋体" w:eastAsia="宋体" w:hAnsi="宋体" w:cs="Times New Roman"/>
                <w:b/>
                <w:bCs/>
                <w:sz w:val="21"/>
                <w:szCs w:val="21"/>
              </w:rPr>
              <w:t>）</w:t>
            </w:r>
          </w:p>
        </w:tc>
      </w:tr>
      <w:tr w:rsidR="005C2436" w:rsidRPr="00914215" w:rsidTr="00914215">
        <w:trPr>
          <w:trHeight w:val="340"/>
          <w:jc w:val="center"/>
        </w:trPr>
        <w:tc>
          <w:tcPr>
            <w:tcW w:w="832" w:type="pct"/>
            <w:vMerge w:val="restart"/>
            <w:vAlign w:val="center"/>
          </w:tcPr>
          <w:p w:rsidR="005C2436" w:rsidRPr="00914215" w:rsidRDefault="005C2436"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臭气浓度</w:t>
            </w:r>
          </w:p>
        </w:tc>
        <w:tc>
          <w:tcPr>
            <w:tcW w:w="1167" w:type="pct"/>
            <w:vAlign w:val="center"/>
          </w:tcPr>
          <w:p w:rsidR="005C2436" w:rsidRPr="00914215" w:rsidRDefault="005C2436"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15</w:t>
            </w:r>
          </w:p>
        </w:tc>
        <w:tc>
          <w:tcPr>
            <w:tcW w:w="1503" w:type="pct"/>
            <w:vAlign w:val="center"/>
          </w:tcPr>
          <w:p w:rsidR="005C2436" w:rsidRPr="00914215" w:rsidRDefault="005C2436"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2000</w:t>
            </w:r>
            <w:r w:rsidRPr="00914215">
              <w:rPr>
                <w:rFonts w:ascii="宋体" w:eastAsia="宋体" w:hAnsi="宋体" w:cs="Times New Roman"/>
                <w:sz w:val="21"/>
                <w:szCs w:val="21"/>
              </w:rPr>
              <w:t>（</w:t>
            </w:r>
            <w:r w:rsidRPr="00914215">
              <w:rPr>
                <w:rFonts w:eastAsia="宋体" w:cs="Times New Roman"/>
                <w:sz w:val="21"/>
                <w:szCs w:val="21"/>
              </w:rPr>
              <w:t>无量纲</w:t>
            </w:r>
            <w:r w:rsidRPr="00914215">
              <w:rPr>
                <w:rFonts w:ascii="宋体" w:eastAsia="宋体" w:hAnsi="宋体" w:cs="Times New Roman"/>
                <w:sz w:val="21"/>
                <w:szCs w:val="21"/>
              </w:rPr>
              <w:t>）</w:t>
            </w:r>
          </w:p>
        </w:tc>
        <w:tc>
          <w:tcPr>
            <w:tcW w:w="1498" w:type="pct"/>
            <w:vMerge w:val="restart"/>
            <w:vAlign w:val="center"/>
          </w:tcPr>
          <w:p w:rsidR="005C2436" w:rsidRPr="00914215" w:rsidRDefault="005C2436"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20</w:t>
            </w:r>
            <w:r w:rsidRPr="00914215">
              <w:rPr>
                <w:rFonts w:ascii="宋体" w:eastAsia="宋体" w:hAnsi="宋体" w:cs="Times New Roman"/>
                <w:sz w:val="21"/>
                <w:szCs w:val="21"/>
              </w:rPr>
              <w:t>（</w:t>
            </w:r>
            <w:r w:rsidRPr="00914215">
              <w:rPr>
                <w:rFonts w:eastAsia="宋体" w:cs="Times New Roman"/>
                <w:sz w:val="21"/>
                <w:szCs w:val="21"/>
              </w:rPr>
              <w:t>无量纲</w:t>
            </w:r>
            <w:r w:rsidRPr="00914215">
              <w:rPr>
                <w:rFonts w:ascii="宋体" w:eastAsia="宋体" w:hAnsi="宋体" w:cs="Times New Roman"/>
                <w:sz w:val="21"/>
                <w:szCs w:val="21"/>
              </w:rPr>
              <w:t>）</w:t>
            </w:r>
          </w:p>
        </w:tc>
      </w:tr>
      <w:tr w:rsidR="005C2436" w:rsidRPr="00914215" w:rsidTr="00914215">
        <w:trPr>
          <w:trHeight w:val="340"/>
          <w:jc w:val="center"/>
        </w:trPr>
        <w:tc>
          <w:tcPr>
            <w:tcW w:w="832" w:type="pct"/>
            <w:vMerge/>
            <w:vAlign w:val="center"/>
          </w:tcPr>
          <w:p w:rsidR="005C2436" w:rsidRPr="00914215" w:rsidRDefault="005C2436" w:rsidP="00914215">
            <w:pPr>
              <w:spacing w:line="240" w:lineRule="auto"/>
              <w:ind w:firstLineChars="0" w:firstLine="0"/>
              <w:jc w:val="center"/>
              <w:rPr>
                <w:rFonts w:eastAsia="宋体" w:cs="Times New Roman"/>
                <w:sz w:val="21"/>
                <w:szCs w:val="21"/>
              </w:rPr>
            </w:pPr>
          </w:p>
        </w:tc>
        <w:tc>
          <w:tcPr>
            <w:tcW w:w="1167" w:type="pct"/>
            <w:vAlign w:val="center"/>
          </w:tcPr>
          <w:p w:rsidR="005C2436" w:rsidRPr="00914215" w:rsidRDefault="005C2436" w:rsidP="00914215">
            <w:pPr>
              <w:spacing w:line="240" w:lineRule="auto"/>
              <w:ind w:firstLineChars="0" w:firstLine="0"/>
              <w:jc w:val="center"/>
              <w:rPr>
                <w:rFonts w:eastAsia="宋体" w:cs="Times New Roman"/>
                <w:sz w:val="21"/>
                <w:szCs w:val="21"/>
              </w:rPr>
            </w:pPr>
            <w:r>
              <w:rPr>
                <w:rFonts w:eastAsia="宋体" w:cs="Times New Roman" w:hint="eastAsia"/>
                <w:sz w:val="21"/>
                <w:szCs w:val="21"/>
              </w:rPr>
              <w:t>2</w:t>
            </w:r>
            <w:r>
              <w:rPr>
                <w:rFonts w:eastAsia="宋体" w:cs="Times New Roman"/>
                <w:sz w:val="21"/>
                <w:szCs w:val="21"/>
              </w:rPr>
              <w:t>5</w:t>
            </w:r>
          </w:p>
        </w:tc>
        <w:tc>
          <w:tcPr>
            <w:tcW w:w="1503" w:type="pct"/>
            <w:vAlign w:val="center"/>
          </w:tcPr>
          <w:p w:rsidR="005C2436" w:rsidRPr="00914215" w:rsidRDefault="005C2436" w:rsidP="00914215">
            <w:pPr>
              <w:spacing w:line="240" w:lineRule="auto"/>
              <w:ind w:firstLineChars="0" w:firstLine="0"/>
              <w:jc w:val="center"/>
              <w:rPr>
                <w:rFonts w:eastAsia="宋体" w:cs="Times New Roman"/>
                <w:sz w:val="21"/>
                <w:szCs w:val="21"/>
              </w:rPr>
            </w:pPr>
            <w:r>
              <w:rPr>
                <w:rFonts w:eastAsia="宋体" w:cs="Times New Roman" w:hint="eastAsia"/>
                <w:sz w:val="21"/>
                <w:szCs w:val="21"/>
              </w:rPr>
              <w:t>6</w:t>
            </w:r>
            <w:r>
              <w:rPr>
                <w:rFonts w:eastAsia="宋体" w:cs="Times New Roman"/>
                <w:sz w:val="21"/>
                <w:szCs w:val="21"/>
              </w:rPr>
              <w:t>000</w:t>
            </w:r>
            <w:r>
              <w:rPr>
                <w:rFonts w:eastAsia="宋体" w:cs="Times New Roman" w:hint="eastAsia"/>
                <w:sz w:val="21"/>
                <w:szCs w:val="21"/>
              </w:rPr>
              <w:t>（无量纲）</w:t>
            </w:r>
          </w:p>
        </w:tc>
        <w:tc>
          <w:tcPr>
            <w:tcW w:w="1498" w:type="pct"/>
            <w:vMerge/>
            <w:vAlign w:val="center"/>
          </w:tcPr>
          <w:p w:rsidR="005C2436" w:rsidRPr="00914215" w:rsidRDefault="005C2436" w:rsidP="00914215">
            <w:pPr>
              <w:spacing w:line="240" w:lineRule="auto"/>
              <w:ind w:firstLineChars="0" w:firstLine="0"/>
              <w:jc w:val="center"/>
              <w:rPr>
                <w:rFonts w:eastAsia="宋体" w:cs="Times New Roman"/>
                <w:sz w:val="21"/>
                <w:szCs w:val="21"/>
              </w:rPr>
            </w:pPr>
          </w:p>
        </w:tc>
      </w:tr>
      <w:tr w:rsidR="005C2436" w:rsidRPr="00914215" w:rsidTr="005C2436">
        <w:trPr>
          <w:trHeight w:val="340"/>
          <w:jc w:val="center"/>
        </w:trPr>
        <w:tc>
          <w:tcPr>
            <w:tcW w:w="5000" w:type="pct"/>
            <w:gridSpan w:val="4"/>
            <w:vAlign w:val="center"/>
          </w:tcPr>
          <w:p w:rsidR="005C2436" w:rsidRPr="00914215" w:rsidRDefault="005C2436" w:rsidP="00146C9E">
            <w:pPr>
              <w:pStyle w:val="aff8"/>
              <w:jc w:val="both"/>
              <w:rPr>
                <w:szCs w:val="21"/>
              </w:rPr>
            </w:pPr>
            <w:r>
              <w:rPr>
                <w:rFonts w:hint="eastAsia"/>
                <w:szCs w:val="21"/>
              </w:rPr>
              <w:t>备注：根据</w:t>
            </w:r>
            <w:r w:rsidRPr="00914215">
              <w:rPr>
                <w:rFonts w:hint="eastAsia"/>
              </w:rPr>
              <w:t>GB14554-93</w:t>
            </w:r>
            <w:r>
              <w:rPr>
                <w:rFonts w:hint="eastAsia"/>
              </w:rPr>
              <w:t>《恶臭污染物排放标准》中“</w:t>
            </w:r>
            <w:r>
              <w:rPr>
                <w:rFonts w:hint="eastAsia"/>
              </w:rPr>
              <w:t>6</w:t>
            </w:r>
            <w:r>
              <w:t>.1.2</w:t>
            </w:r>
            <w:r>
              <w:rPr>
                <w:rFonts w:hint="eastAsia"/>
              </w:rPr>
              <w:t>”相关要求，凡在所列两种高度之间的排气筒，采用四舍五入法计算其排气筒高度。</w:t>
            </w:r>
            <w:r w:rsidR="00152651">
              <w:rPr>
                <w:rFonts w:hint="eastAsia"/>
              </w:rPr>
              <w:t>公司污水处理恶臭废气排气筒高度为</w:t>
            </w:r>
            <w:r w:rsidR="00152651">
              <w:rPr>
                <w:rFonts w:hint="eastAsia"/>
              </w:rPr>
              <w:t>2</w:t>
            </w:r>
            <w:r w:rsidR="00152651">
              <w:t>3</w:t>
            </w:r>
            <w:r w:rsidR="00152651">
              <w:rPr>
                <w:rFonts w:hint="eastAsia"/>
              </w:rPr>
              <w:t>m</w:t>
            </w:r>
            <w:r w:rsidR="00152651">
              <w:rPr>
                <w:rFonts w:hint="eastAsia"/>
              </w:rPr>
              <w:t>，有组织排放参照执行</w:t>
            </w:r>
            <w:r w:rsidR="00152651">
              <w:rPr>
                <w:rFonts w:hint="eastAsia"/>
              </w:rPr>
              <w:t>2</w:t>
            </w:r>
            <w:r w:rsidR="00152651">
              <w:t>5</w:t>
            </w:r>
            <w:r w:rsidR="00152651">
              <w:rPr>
                <w:rFonts w:hint="eastAsia"/>
              </w:rPr>
              <w:t>m</w:t>
            </w:r>
            <w:r w:rsidR="00152651">
              <w:rPr>
                <w:rFonts w:hint="eastAsia"/>
              </w:rPr>
              <w:t>高度排气筒排放标准限值。</w:t>
            </w:r>
          </w:p>
        </w:tc>
      </w:tr>
    </w:tbl>
    <w:p w:rsidR="00DF641F" w:rsidRDefault="00E47DC8" w:rsidP="00DF641F">
      <w:pPr>
        <w:spacing w:beforeLines="50" w:before="156"/>
        <w:ind w:firstLine="480"/>
      </w:pPr>
      <w:r>
        <w:rPr>
          <w:rFonts w:hint="eastAsia"/>
        </w:rPr>
        <w:t>公司</w:t>
      </w:r>
      <w:r w:rsidR="006C24A4">
        <w:rPr>
          <w:rFonts w:hint="eastAsia"/>
        </w:rPr>
        <w:t>边界</w:t>
      </w:r>
      <w:r w:rsidR="006C24A4" w:rsidRPr="006C24A4">
        <w:rPr>
          <w:rFonts w:hint="eastAsia"/>
        </w:rPr>
        <w:t>非甲烷总烃</w:t>
      </w:r>
      <w:r w:rsidR="006C24A4" w:rsidRPr="006C24A4">
        <w:rPr>
          <w:rFonts w:hint="eastAsia"/>
        </w:rPr>
        <w:t>1</w:t>
      </w:r>
      <w:r w:rsidR="006C24A4" w:rsidRPr="006C24A4">
        <w:rPr>
          <w:rFonts w:hint="eastAsia"/>
        </w:rPr>
        <w:t>小时平均浓度执行</w:t>
      </w:r>
      <w:r w:rsidR="006C24A4" w:rsidRPr="006C24A4">
        <w:rPr>
          <w:rFonts w:hint="eastAsia"/>
        </w:rPr>
        <w:t>GB31572-2015</w:t>
      </w:r>
      <w:r w:rsidR="006C24A4" w:rsidRPr="006C24A4">
        <w:rPr>
          <w:rFonts w:hint="eastAsia"/>
        </w:rPr>
        <w:t>《合成树脂工业污染物排放标准》表</w:t>
      </w:r>
      <w:r w:rsidR="006C24A4" w:rsidRPr="006C24A4">
        <w:rPr>
          <w:rFonts w:hint="eastAsia"/>
        </w:rPr>
        <w:t>9</w:t>
      </w:r>
      <w:r w:rsidR="006C24A4" w:rsidRPr="006C24A4">
        <w:rPr>
          <w:rFonts w:hint="eastAsia"/>
        </w:rPr>
        <w:t>规定的浓度限值</w:t>
      </w:r>
      <w:r w:rsidR="006C24A4">
        <w:rPr>
          <w:rFonts w:hint="eastAsia"/>
        </w:rPr>
        <w:t>，</w:t>
      </w:r>
      <w:r w:rsidR="006C24A4" w:rsidRPr="006C24A4">
        <w:rPr>
          <w:rFonts w:hint="eastAsia"/>
        </w:rPr>
        <w:t>厂界</w:t>
      </w:r>
      <w:r w:rsidR="00DF641F" w:rsidRPr="00DF641F">
        <w:rPr>
          <w:rFonts w:hint="eastAsia"/>
        </w:rPr>
        <w:t>颗粒物无组织排放浓度执行</w:t>
      </w:r>
      <w:r w:rsidR="00DF641F">
        <w:rPr>
          <w:rFonts w:hint="eastAsia"/>
        </w:rPr>
        <w:t>《大气污染综合排放标准》</w:t>
      </w:r>
      <w:r w:rsidR="006C24A4">
        <w:rPr>
          <w:rFonts w:hint="eastAsia"/>
        </w:rPr>
        <w:t>（</w:t>
      </w:r>
      <w:r w:rsidR="006C24A4" w:rsidRPr="00DF641F">
        <w:rPr>
          <w:rFonts w:hint="eastAsia"/>
        </w:rPr>
        <w:t>GB16297-1996</w:t>
      </w:r>
      <w:r w:rsidR="006C24A4">
        <w:rPr>
          <w:rFonts w:hint="eastAsia"/>
        </w:rPr>
        <w:t>）</w:t>
      </w:r>
      <w:r w:rsidR="00DF641F" w:rsidRPr="00DF641F">
        <w:rPr>
          <w:rFonts w:hint="eastAsia"/>
        </w:rPr>
        <w:t>表</w:t>
      </w:r>
      <w:r w:rsidR="00DF641F" w:rsidRPr="00DF641F">
        <w:rPr>
          <w:rFonts w:hint="eastAsia"/>
        </w:rPr>
        <w:t>2</w:t>
      </w:r>
      <w:r w:rsidR="00DF641F" w:rsidRPr="00DF641F">
        <w:rPr>
          <w:rFonts w:hint="eastAsia"/>
        </w:rPr>
        <w:t>要求的无组织排放监控点处浓度限值</w:t>
      </w:r>
      <w:r w:rsidR="00DF641F">
        <w:rPr>
          <w:rFonts w:hint="eastAsia"/>
        </w:rPr>
        <w:t>，具体见表</w:t>
      </w:r>
      <w:r w:rsidR="00DF641F">
        <w:rPr>
          <w:rFonts w:hint="eastAsia"/>
        </w:rPr>
        <w:t>6</w:t>
      </w:r>
      <w:r w:rsidR="00DF641F">
        <w:t>-</w:t>
      </w:r>
      <w:r w:rsidR="006C24A4">
        <w:t>5</w:t>
      </w:r>
      <w:r w:rsidR="00DF641F">
        <w:rPr>
          <w:rFonts w:hint="eastAsia"/>
        </w:rPr>
        <w:t>。</w:t>
      </w:r>
    </w:p>
    <w:p w:rsidR="00DF641F" w:rsidRDefault="00DF641F" w:rsidP="00DF641F">
      <w:pPr>
        <w:pStyle w:val="afb"/>
        <w:spacing w:before="62" w:after="31"/>
      </w:pPr>
      <w:r>
        <w:rPr>
          <w:rFonts w:hint="eastAsia"/>
        </w:rPr>
        <w:t>表</w:t>
      </w:r>
      <w:r>
        <w:rPr>
          <w:rFonts w:hint="eastAsia"/>
        </w:rPr>
        <w:t>6</w:t>
      </w:r>
      <w:r>
        <w:t>-</w:t>
      </w:r>
      <w:r w:rsidR="006C24A4">
        <w:t>5</w:t>
      </w:r>
      <w:r>
        <w:t xml:space="preserve">  </w:t>
      </w:r>
      <w:r>
        <w:rPr>
          <w:rFonts w:hint="eastAsia"/>
        </w:rPr>
        <w:t>《大气污染综合排放标准》（</w:t>
      </w:r>
      <w:r w:rsidRPr="00DF641F">
        <w:rPr>
          <w:rFonts w:hint="eastAsia"/>
        </w:rPr>
        <w:t>GB16297-1996</w:t>
      </w:r>
      <w:r>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696"/>
        <w:gridCol w:w="2553"/>
        <w:gridCol w:w="4245"/>
      </w:tblGrid>
      <w:tr w:rsidR="00DF641F" w:rsidRPr="00DF641F" w:rsidTr="006B6324">
        <w:trPr>
          <w:trHeight w:val="340"/>
          <w:jc w:val="center"/>
        </w:trPr>
        <w:tc>
          <w:tcPr>
            <w:tcW w:w="998" w:type="pct"/>
            <w:shd w:val="clear" w:color="auto" w:fill="auto"/>
            <w:vAlign w:val="center"/>
          </w:tcPr>
          <w:p w:rsidR="00DF641F" w:rsidRPr="00DF641F" w:rsidRDefault="006C24A4" w:rsidP="00DF641F">
            <w:pPr>
              <w:pStyle w:val="aff8"/>
              <w:rPr>
                <w:b/>
              </w:rPr>
            </w:pPr>
            <w:r w:rsidRPr="00DF641F">
              <w:rPr>
                <w:b/>
              </w:rPr>
              <w:t>污染物</w:t>
            </w:r>
          </w:p>
        </w:tc>
        <w:tc>
          <w:tcPr>
            <w:tcW w:w="1503" w:type="pct"/>
            <w:tcBorders>
              <w:right w:val="single" w:sz="4" w:space="0" w:color="auto"/>
            </w:tcBorders>
            <w:shd w:val="clear" w:color="auto" w:fill="auto"/>
            <w:vAlign w:val="center"/>
          </w:tcPr>
          <w:p w:rsidR="00DF641F" w:rsidRPr="00DF641F" w:rsidRDefault="006C24A4" w:rsidP="00DF641F">
            <w:pPr>
              <w:pStyle w:val="aff8"/>
              <w:rPr>
                <w:b/>
              </w:rPr>
            </w:pPr>
            <w:r w:rsidRPr="00DF641F">
              <w:rPr>
                <w:rFonts w:hint="eastAsia"/>
                <w:b/>
              </w:rPr>
              <w:t>无组织排放监控浓度限值</w:t>
            </w:r>
          </w:p>
        </w:tc>
        <w:tc>
          <w:tcPr>
            <w:tcW w:w="2499" w:type="pct"/>
            <w:tcBorders>
              <w:right w:val="single" w:sz="4" w:space="0" w:color="auto"/>
            </w:tcBorders>
            <w:vAlign w:val="center"/>
          </w:tcPr>
          <w:p w:rsidR="00DF641F" w:rsidRPr="00DF641F" w:rsidRDefault="006C24A4" w:rsidP="00DF641F">
            <w:pPr>
              <w:pStyle w:val="aff8"/>
              <w:rPr>
                <w:b/>
              </w:rPr>
            </w:pPr>
            <w:r>
              <w:rPr>
                <w:rFonts w:hint="eastAsia"/>
                <w:b/>
              </w:rPr>
              <w:t>执行标准</w:t>
            </w:r>
          </w:p>
        </w:tc>
      </w:tr>
      <w:tr w:rsidR="006C24A4" w:rsidRPr="00DF641F" w:rsidTr="006B6324">
        <w:trPr>
          <w:trHeight w:val="340"/>
          <w:jc w:val="center"/>
        </w:trPr>
        <w:tc>
          <w:tcPr>
            <w:tcW w:w="998" w:type="pct"/>
            <w:shd w:val="clear" w:color="auto" w:fill="auto"/>
            <w:vAlign w:val="center"/>
          </w:tcPr>
          <w:p w:rsidR="006C24A4" w:rsidRPr="006C24A4" w:rsidRDefault="006C24A4" w:rsidP="006C24A4">
            <w:pPr>
              <w:pStyle w:val="aff8"/>
            </w:pPr>
            <w:r w:rsidRPr="006C24A4">
              <w:rPr>
                <w:rFonts w:hint="eastAsia"/>
              </w:rPr>
              <w:t>非甲烷总烃</w:t>
            </w:r>
          </w:p>
        </w:tc>
        <w:tc>
          <w:tcPr>
            <w:tcW w:w="1503" w:type="pct"/>
            <w:tcBorders>
              <w:right w:val="single" w:sz="4" w:space="0" w:color="auto"/>
            </w:tcBorders>
            <w:shd w:val="clear" w:color="auto" w:fill="auto"/>
            <w:vAlign w:val="center"/>
          </w:tcPr>
          <w:p w:rsidR="006C24A4" w:rsidRPr="006C24A4" w:rsidRDefault="006C24A4" w:rsidP="006C24A4">
            <w:pPr>
              <w:pStyle w:val="aff8"/>
            </w:pPr>
            <w:r w:rsidRPr="006C24A4">
              <w:rPr>
                <w:rFonts w:hint="eastAsia"/>
              </w:rPr>
              <w:t>4</w:t>
            </w:r>
            <w:r w:rsidRPr="006C24A4">
              <w:t xml:space="preserve">.0 </w:t>
            </w:r>
            <w:r w:rsidRPr="006C24A4">
              <w:rPr>
                <w:rFonts w:hint="eastAsia"/>
              </w:rPr>
              <w:t>mg</w:t>
            </w:r>
            <w:r w:rsidRPr="006C24A4">
              <w:t>/</w:t>
            </w:r>
            <w:r w:rsidRPr="006C24A4">
              <w:rPr>
                <w:rFonts w:hint="eastAsia"/>
              </w:rPr>
              <w:t>m</w:t>
            </w:r>
            <w:r w:rsidRPr="006C24A4">
              <w:rPr>
                <w:vertAlign w:val="superscript"/>
              </w:rPr>
              <w:t>3</w:t>
            </w:r>
          </w:p>
        </w:tc>
        <w:tc>
          <w:tcPr>
            <w:tcW w:w="2499" w:type="pct"/>
            <w:tcBorders>
              <w:right w:val="single" w:sz="4" w:space="0" w:color="auto"/>
            </w:tcBorders>
            <w:vAlign w:val="center"/>
          </w:tcPr>
          <w:p w:rsidR="006C24A4" w:rsidRDefault="006C24A4" w:rsidP="006C24A4">
            <w:pPr>
              <w:pStyle w:val="aff8"/>
            </w:pPr>
            <w:r>
              <w:rPr>
                <w:rFonts w:hint="eastAsia"/>
              </w:rPr>
              <w:t>GB</w:t>
            </w:r>
            <w:r>
              <w:t>31572-2015</w:t>
            </w:r>
            <w:r>
              <w:rPr>
                <w:rFonts w:hint="eastAsia"/>
              </w:rPr>
              <w:t>《合成树脂工业污染物排放标准》表</w:t>
            </w:r>
            <w:r>
              <w:rPr>
                <w:rFonts w:hint="eastAsia"/>
              </w:rPr>
              <w:t>9</w:t>
            </w:r>
            <w:r>
              <w:rPr>
                <w:rFonts w:hint="eastAsia"/>
              </w:rPr>
              <w:t>规定的浓度限值</w:t>
            </w:r>
          </w:p>
        </w:tc>
      </w:tr>
      <w:tr w:rsidR="006C24A4" w:rsidRPr="00DF641F" w:rsidTr="006B6324">
        <w:trPr>
          <w:trHeight w:val="340"/>
          <w:jc w:val="center"/>
        </w:trPr>
        <w:tc>
          <w:tcPr>
            <w:tcW w:w="998" w:type="pct"/>
            <w:shd w:val="clear" w:color="auto" w:fill="auto"/>
            <w:vAlign w:val="center"/>
          </w:tcPr>
          <w:p w:rsidR="006C24A4" w:rsidRPr="00DF641F" w:rsidRDefault="006C24A4" w:rsidP="006C24A4">
            <w:pPr>
              <w:pStyle w:val="aff8"/>
            </w:pPr>
            <w:r w:rsidRPr="00DF641F">
              <w:rPr>
                <w:rFonts w:hint="eastAsia"/>
              </w:rPr>
              <w:t>颗粒物</w:t>
            </w:r>
          </w:p>
        </w:tc>
        <w:tc>
          <w:tcPr>
            <w:tcW w:w="1503" w:type="pct"/>
            <w:tcBorders>
              <w:right w:val="single" w:sz="4" w:space="0" w:color="auto"/>
            </w:tcBorders>
            <w:shd w:val="clear" w:color="auto" w:fill="auto"/>
            <w:vAlign w:val="center"/>
          </w:tcPr>
          <w:p w:rsidR="006C24A4" w:rsidRPr="00DF641F" w:rsidRDefault="006C24A4" w:rsidP="006C24A4">
            <w:pPr>
              <w:pStyle w:val="aff8"/>
            </w:pPr>
            <w:r w:rsidRPr="00DF641F">
              <w:rPr>
                <w:rFonts w:hint="eastAsia"/>
              </w:rPr>
              <w:t>1</w:t>
            </w:r>
            <w:r w:rsidRPr="00DF641F">
              <w:t xml:space="preserve">.0 </w:t>
            </w:r>
            <w:r w:rsidRPr="00DF641F">
              <w:rPr>
                <w:rFonts w:hint="eastAsia"/>
              </w:rPr>
              <w:t>mg</w:t>
            </w:r>
            <w:r w:rsidRPr="00DF641F">
              <w:t>/</w:t>
            </w:r>
            <w:r w:rsidRPr="00DF641F">
              <w:rPr>
                <w:rFonts w:hint="eastAsia"/>
              </w:rPr>
              <w:t>m</w:t>
            </w:r>
            <w:r w:rsidRPr="00DF641F">
              <w:rPr>
                <w:vertAlign w:val="superscript"/>
              </w:rPr>
              <w:t>3</w:t>
            </w:r>
          </w:p>
        </w:tc>
        <w:tc>
          <w:tcPr>
            <w:tcW w:w="2499" w:type="pct"/>
            <w:tcBorders>
              <w:right w:val="single" w:sz="4" w:space="0" w:color="auto"/>
            </w:tcBorders>
            <w:vAlign w:val="center"/>
          </w:tcPr>
          <w:p w:rsidR="006C24A4" w:rsidRPr="00F057D0" w:rsidRDefault="006C24A4" w:rsidP="006C24A4">
            <w:pPr>
              <w:pStyle w:val="aff8"/>
            </w:pPr>
            <w:r w:rsidRPr="00616CD8">
              <w:t>GB16297-1996</w:t>
            </w:r>
            <w:r w:rsidRPr="00616CD8">
              <w:rPr>
                <w:rFonts w:hint="eastAsia"/>
              </w:rPr>
              <w:t>《大气污染综合排放标准》</w:t>
            </w:r>
            <w:r w:rsidRPr="00616CD8">
              <w:t>表</w:t>
            </w:r>
            <w:r w:rsidRPr="00616CD8">
              <w:t>2</w:t>
            </w:r>
            <w:r w:rsidRPr="00616CD8">
              <w:t>要求的无组织排放监控点处浓度限值</w:t>
            </w:r>
          </w:p>
        </w:tc>
      </w:tr>
    </w:tbl>
    <w:p w:rsidR="006B6324" w:rsidRPr="00195B84" w:rsidRDefault="006B6324" w:rsidP="006B6324">
      <w:pPr>
        <w:spacing w:beforeLines="50" w:before="156"/>
        <w:ind w:firstLine="480"/>
      </w:pPr>
      <w:r w:rsidRPr="00195B84">
        <w:rPr>
          <w:rFonts w:hint="eastAsia"/>
        </w:rPr>
        <w:t>厂区内挥发性有机物（</w:t>
      </w:r>
      <w:r w:rsidRPr="00195B84">
        <w:t>VOCs</w:t>
      </w:r>
      <w:r w:rsidRPr="00195B84">
        <w:rPr>
          <w:rFonts w:hint="eastAsia"/>
        </w:rPr>
        <w:t>）无组织排放监控点浓度执行《挥发性有机物无组织排放控制标准》（</w:t>
      </w:r>
      <w:r w:rsidRPr="00195B84">
        <w:t>GB37822-2019</w:t>
      </w:r>
      <w:r w:rsidRPr="00195B84">
        <w:rPr>
          <w:rFonts w:hint="eastAsia"/>
        </w:rPr>
        <w:t>）附录</w:t>
      </w:r>
      <w:r w:rsidRPr="00195B84">
        <w:t>A</w:t>
      </w:r>
      <w:r w:rsidRPr="00195B84">
        <w:rPr>
          <w:rFonts w:hint="eastAsia"/>
        </w:rPr>
        <w:t>中的特别排放限值</w:t>
      </w:r>
      <w:r>
        <w:rPr>
          <w:rFonts w:hint="eastAsia"/>
        </w:rPr>
        <w:t>。</w:t>
      </w:r>
    </w:p>
    <w:p w:rsidR="006B6324" w:rsidRPr="006B6324" w:rsidRDefault="006B6324" w:rsidP="006B6324">
      <w:pPr>
        <w:pStyle w:val="afd"/>
        <w:rPr>
          <w:b/>
        </w:rPr>
      </w:pPr>
      <w:r w:rsidRPr="006B6324">
        <w:rPr>
          <w:rFonts w:hint="eastAsia"/>
          <w:b/>
        </w:rPr>
        <w:t>表</w:t>
      </w:r>
      <w:r w:rsidRPr="006B6324">
        <w:rPr>
          <w:rFonts w:hint="eastAsia"/>
          <w:b/>
        </w:rPr>
        <w:t>6</w:t>
      </w:r>
      <w:r w:rsidRPr="006B6324">
        <w:rPr>
          <w:b/>
        </w:rPr>
        <w:t xml:space="preserve">-6  </w:t>
      </w:r>
      <w:r w:rsidRPr="006B6324">
        <w:rPr>
          <w:rFonts w:hint="eastAsia"/>
          <w:b/>
        </w:rPr>
        <w:t>《挥发性有机物无组织排放控制标准》（</w:t>
      </w:r>
      <w:r w:rsidRPr="006B6324">
        <w:rPr>
          <w:rFonts w:hint="eastAsia"/>
          <w:b/>
        </w:rPr>
        <w:t>GB</w:t>
      </w:r>
      <w:r w:rsidRPr="006B6324">
        <w:rPr>
          <w:b/>
        </w:rPr>
        <w:t>37822-2019</w:t>
      </w:r>
      <w:r w:rsidRPr="006B6324">
        <w:rPr>
          <w:rFonts w:hint="eastAsia"/>
          <w:b/>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22"/>
        <w:gridCol w:w="1875"/>
        <w:gridCol w:w="2524"/>
        <w:gridCol w:w="2273"/>
      </w:tblGrid>
      <w:tr w:rsidR="006B6324" w:rsidRPr="006B6324" w:rsidTr="006B6324">
        <w:trPr>
          <w:trHeight w:val="340"/>
          <w:jc w:val="center"/>
        </w:trPr>
        <w:tc>
          <w:tcPr>
            <w:tcW w:w="1072" w:type="pct"/>
            <w:tcBorders>
              <w:top w:val="single" w:sz="4" w:space="0" w:color="000000"/>
              <w:left w:val="single" w:sz="4" w:space="0" w:color="000000"/>
              <w:bottom w:val="single" w:sz="4" w:space="0" w:color="000000"/>
              <w:right w:val="single" w:sz="4" w:space="0" w:color="000000"/>
            </w:tcBorders>
            <w:vAlign w:val="center"/>
          </w:tcPr>
          <w:p w:rsidR="006B6324" w:rsidRPr="006B6324" w:rsidRDefault="006B6324" w:rsidP="006B6324">
            <w:pPr>
              <w:pStyle w:val="afd"/>
              <w:rPr>
                <w:b/>
              </w:rPr>
            </w:pPr>
            <w:r w:rsidRPr="006B6324">
              <w:rPr>
                <w:rFonts w:hint="eastAsia"/>
                <w:b/>
              </w:rPr>
              <w:t>污染物项目</w:t>
            </w:r>
          </w:p>
        </w:tc>
        <w:tc>
          <w:tcPr>
            <w:tcW w:w="1104" w:type="pct"/>
            <w:tcBorders>
              <w:top w:val="single" w:sz="4" w:space="0" w:color="000000"/>
              <w:left w:val="single" w:sz="4" w:space="0" w:color="000000"/>
              <w:bottom w:val="single" w:sz="4" w:space="0" w:color="000000"/>
              <w:right w:val="single" w:sz="4" w:space="0" w:color="000000"/>
            </w:tcBorders>
            <w:vAlign w:val="center"/>
          </w:tcPr>
          <w:p w:rsidR="006B6324" w:rsidRPr="006B6324" w:rsidRDefault="006B6324" w:rsidP="006B6324">
            <w:pPr>
              <w:pStyle w:val="afd"/>
              <w:rPr>
                <w:b/>
              </w:rPr>
            </w:pPr>
            <w:r w:rsidRPr="006B6324">
              <w:rPr>
                <w:rFonts w:hint="eastAsia"/>
                <w:b/>
              </w:rPr>
              <w:t>特别排放限值</w:t>
            </w:r>
            <w:r w:rsidRPr="006B6324">
              <w:rPr>
                <w:b/>
              </w:rPr>
              <w:t>(mg/m</w:t>
            </w:r>
            <w:r w:rsidRPr="006B6324">
              <w:rPr>
                <w:b/>
                <w:vertAlign w:val="superscript"/>
              </w:rPr>
              <w:t>3</w:t>
            </w:r>
            <w:r w:rsidRPr="006B6324">
              <w:rPr>
                <w:b/>
              </w:rPr>
              <w:t>)</w:t>
            </w:r>
          </w:p>
        </w:tc>
        <w:tc>
          <w:tcPr>
            <w:tcW w:w="1486" w:type="pct"/>
            <w:tcBorders>
              <w:top w:val="single" w:sz="4" w:space="0" w:color="000000"/>
              <w:left w:val="single" w:sz="4" w:space="0" w:color="000000"/>
              <w:bottom w:val="single" w:sz="4" w:space="0" w:color="000000"/>
              <w:right w:val="single" w:sz="4" w:space="0" w:color="000000"/>
            </w:tcBorders>
            <w:vAlign w:val="center"/>
          </w:tcPr>
          <w:p w:rsidR="006B6324" w:rsidRPr="006B6324" w:rsidRDefault="006B6324" w:rsidP="006B6324">
            <w:pPr>
              <w:pStyle w:val="afd"/>
              <w:rPr>
                <w:b/>
              </w:rPr>
            </w:pPr>
            <w:r w:rsidRPr="006B6324">
              <w:rPr>
                <w:rFonts w:hint="eastAsia"/>
                <w:b/>
              </w:rPr>
              <w:t>限值含义</w:t>
            </w:r>
          </w:p>
        </w:tc>
        <w:tc>
          <w:tcPr>
            <w:tcW w:w="1339" w:type="pct"/>
            <w:tcBorders>
              <w:top w:val="single" w:sz="4" w:space="0" w:color="000000"/>
              <w:left w:val="single" w:sz="4" w:space="0" w:color="000000"/>
              <w:bottom w:val="single" w:sz="4" w:space="0" w:color="000000"/>
              <w:right w:val="single" w:sz="4" w:space="0" w:color="000000"/>
            </w:tcBorders>
            <w:vAlign w:val="center"/>
          </w:tcPr>
          <w:p w:rsidR="006B6324" w:rsidRPr="006B6324" w:rsidRDefault="006B6324" w:rsidP="006B6324">
            <w:pPr>
              <w:pStyle w:val="afd"/>
              <w:rPr>
                <w:b/>
              </w:rPr>
            </w:pPr>
            <w:r w:rsidRPr="006B6324">
              <w:rPr>
                <w:rFonts w:hint="eastAsia"/>
                <w:b/>
              </w:rPr>
              <w:t>无组织排放监控位置</w:t>
            </w:r>
          </w:p>
        </w:tc>
      </w:tr>
      <w:tr w:rsidR="006B6324" w:rsidRPr="00195B84" w:rsidTr="006B6324">
        <w:trPr>
          <w:trHeight w:val="340"/>
          <w:jc w:val="center"/>
        </w:trPr>
        <w:tc>
          <w:tcPr>
            <w:tcW w:w="1072" w:type="pct"/>
            <w:tcBorders>
              <w:top w:val="single" w:sz="4" w:space="0" w:color="000000"/>
              <w:left w:val="single" w:sz="4" w:space="0" w:color="000000"/>
              <w:bottom w:val="single" w:sz="4" w:space="0" w:color="000000"/>
              <w:right w:val="single" w:sz="4" w:space="0" w:color="000000"/>
            </w:tcBorders>
            <w:vAlign w:val="center"/>
          </w:tcPr>
          <w:p w:rsidR="006B6324" w:rsidRPr="00195B84" w:rsidRDefault="006B6324" w:rsidP="006B6324">
            <w:pPr>
              <w:pStyle w:val="afd"/>
            </w:pPr>
            <w:r w:rsidRPr="00195B84">
              <w:t>NMHC</w:t>
            </w:r>
          </w:p>
        </w:tc>
        <w:tc>
          <w:tcPr>
            <w:tcW w:w="1104" w:type="pct"/>
            <w:tcBorders>
              <w:top w:val="single" w:sz="4" w:space="0" w:color="000000"/>
              <w:left w:val="single" w:sz="4" w:space="0" w:color="000000"/>
              <w:bottom w:val="single" w:sz="4" w:space="0" w:color="000000"/>
              <w:right w:val="single" w:sz="4" w:space="0" w:color="000000"/>
            </w:tcBorders>
            <w:vAlign w:val="center"/>
          </w:tcPr>
          <w:p w:rsidR="006B6324" w:rsidRPr="00195B84" w:rsidRDefault="006B6324" w:rsidP="006B6324">
            <w:pPr>
              <w:pStyle w:val="afd"/>
            </w:pPr>
            <w:r w:rsidRPr="00195B84">
              <w:t>6</w:t>
            </w:r>
          </w:p>
        </w:tc>
        <w:tc>
          <w:tcPr>
            <w:tcW w:w="1486" w:type="pct"/>
            <w:tcBorders>
              <w:top w:val="single" w:sz="4" w:space="0" w:color="000000"/>
              <w:left w:val="single" w:sz="4" w:space="0" w:color="000000"/>
              <w:bottom w:val="single" w:sz="4" w:space="0" w:color="000000"/>
              <w:right w:val="single" w:sz="4" w:space="0" w:color="000000"/>
            </w:tcBorders>
            <w:vAlign w:val="center"/>
          </w:tcPr>
          <w:p w:rsidR="006B6324" w:rsidRPr="00195B84" w:rsidRDefault="006B6324" w:rsidP="006B6324">
            <w:pPr>
              <w:pStyle w:val="afd"/>
            </w:pPr>
            <w:r w:rsidRPr="00195B84">
              <w:rPr>
                <w:rFonts w:hint="eastAsia"/>
              </w:rPr>
              <w:t>监控点处</w:t>
            </w:r>
            <w:r w:rsidRPr="00195B84">
              <w:t>1h</w:t>
            </w:r>
            <w:r w:rsidRPr="00195B84">
              <w:rPr>
                <w:rFonts w:hint="eastAsia"/>
              </w:rPr>
              <w:t>平均浓度值</w:t>
            </w:r>
          </w:p>
        </w:tc>
        <w:tc>
          <w:tcPr>
            <w:tcW w:w="1339" w:type="pct"/>
            <w:tcBorders>
              <w:top w:val="single" w:sz="4" w:space="0" w:color="000000"/>
              <w:left w:val="single" w:sz="4" w:space="0" w:color="000000"/>
              <w:bottom w:val="single" w:sz="4" w:space="0" w:color="000000"/>
              <w:right w:val="single" w:sz="4" w:space="0" w:color="000000"/>
            </w:tcBorders>
            <w:vAlign w:val="center"/>
          </w:tcPr>
          <w:p w:rsidR="006B6324" w:rsidRPr="00195B84" w:rsidRDefault="006B6324" w:rsidP="006B6324">
            <w:pPr>
              <w:pStyle w:val="afd"/>
            </w:pPr>
            <w:r w:rsidRPr="00195B84">
              <w:rPr>
                <w:rFonts w:hint="eastAsia"/>
              </w:rPr>
              <w:t>在厂房外设置监控点</w:t>
            </w:r>
          </w:p>
        </w:tc>
      </w:tr>
    </w:tbl>
    <w:p w:rsidR="000A6144" w:rsidRDefault="000A6144" w:rsidP="008168EE">
      <w:pPr>
        <w:spacing w:beforeLines="50" w:before="156"/>
        <w:ind w:firstLine="480"/>
      </w:pPr>
      <w:r>
        <w:rPr>
          <w:rFonts w:hint="eastAsia"/>
        </w:rPr>
        <w:t>公司周边环境敏感点（</w:t>
      </w:r>
      <w:r w:rsidRPr="000A6144">
        <w:rPr>
          <w:rFonts w:hint="eastAsia"/>
        </w:rPr>
        <w:t>厂界东侧城南职工公寓</w:t>
      </w:r>
      <w:r>
        <w:rPr>
          <w:rFonts w:hint="eastAsia"/>
        </w:rPr>
        <w:t>）距公司污水处理站距离较近，</w:t>
      </w:r>
      <w:r w:rsidR="008168EE">
        <w:rPr>
          <w:rFonts w:hint="eastAsia"/>
        </w:rPr>
        <w:t>由于臭气浓度无环境质量标准，且</w:t>
      </w:r>
      <w:r w:rsidR="00A478F7">
        <w:rPr>
          <w:rFonts w:hint="eastAsia"/>
        </w:rPr>
        <w:t>环保报告中</w:t>
      </w:r>
      <w:r w:rsidR="008168EE">
        <w:rPr>
          <w:rFonts w:hint="eastAsia"/>
        </w:rPr>
        <w:t>未提出相关环境质量监测计划</w:t>
      </w:r>
      <w:r w:rsidR="00A478F7">
        <w:rPr>
          <w:rFonts w:hint="eastAsia"/>
        </w:rPr>
        <w:t>，因</w:t>
      </w:r>
      <w:r w:rsidR="00A478F7">
        <w:rPr>
          <w:rFonts w:hint="eastAsia"/>
        </w:rPr>
        <w:lastRenderedPageBreak/>
        <w:t>此无需监测环境敏感点臭气浓度特征污染因子。</w:t>
      </w:r>
      <w:r>
        <w:rPr>
          <w:rFonts w:hint="eastAsia"/>
        </w:rPr>
        <w:t>公司在日常运营管理过程中</w:t>
      </w:r>
      <w:r w:rsidR="006C24A4">
        <w:rPr>
          <w:rFonts w:hint="eastAsia"/>
        </w:rPr>
        <w:t>应</w:t>
      </w:r>
      <w:r>
        <w:rPr>
          <w:rFonts w:hint="eastAsia"/>
        </w:rPr>
        <w:t>加强对环境敏感点的关注。</w:t>
      </w:r>
    </w:p>
    <w:p w:rsidR="00F42F5F" w:rsidRPr="00173313" w:rsidRDefault="00DD1B55" w:rsidP="008168EE">
      <w:pPr>
        <w:pStyle w:val="20"/>
      </w:pPr>
      <w:r w:rsidRPr="00173313">
        <w:t>6.</w:t>
      </w:r>
      <w:r w:rsidRPr="00173313">
        <w:rPr>
          <w:rFonts w:hint="eastAsia"/>
        </w:rPr>
        <w:t>3</w:t>
      </w:r>
      <w:r w:rsidRPr="00173313">
        <w:t>噪声</w:t>
      </w:r>
      <w:bookmarkEnd w:id="61"/>
      <w:bookmarkEnd w:id="62"/>
    </w:p>
    <w:p w:rsidR="00F42F5F" w:rsidRPr="00173313" w:rsidRDefault="00DD1B55">
      <w:pPr>
        <w:ind w:firstLine="480"/>
        <w:rPr>
          <w:rFonts w:cs="Times New Roman"/>
        </w:rPr>
      </w:pPr>
      <w:r w:rsidRPr="00173313">
        <w:rPr>
          <w:rFonts w:cs="Times New Roman" w:hint="eastAsia"/>
        </w:rPr>
        <w:t>本项目</w:t>
      </w:r>
      <w:r w:rsidRPr="00173313">
        <w:rPr>
          <w:rFonts w:cs="Times New Roman"/>
        </w:rPr>
        <w:t>厂界噪声执行《工业企业厂界环境噪声排放标准》（</w:t>
      </w:r>
      <w:r w:rsidRPr="00173313">
        <w:rPr>
          <w:rFonts w:cs="Times New Roman"/>
        </w:rPr>
        <w:t>GB12348-2008</w:t>
      </w:r>
      <w:r w:rsidRPr="00173313">
        <w:rPr>
          <w:rFonts w:cs="Times New Roman"/>
        </w:rPr>
        <w:t>）中的</w:t>
      </w:r>
      <w:r w:rsidR="005C2913">
        <w:rPr>
          <w:rFonts w:cs="Times New Roman"/>
        </w:rPr>
        <w:t>2</w:t>
      </w:r>
      <w:r w:rsidRPr="00173313">
        <w:rPr>
          <w:rFonts w:cs="Times New Roman"/>
        </w:rPr>
        <w:t>类区标准，具体标准见表</w:t>
      </w:r>
      <w:r w:rsidRPr="00173313">
        <w:rPr>
          <w:rFonts w:cs="Times New Roman"/>
        </w:rPr>
        <w:t>6-</w:t>
      </w:r>
      <w:r w:rsidR="006B6324">
        <w:rPr>
          <w:rFonts w:cs="Times New Roman"/>
        </w:rPr>
        <w:t>7</w:t>
      </w:r>
      <w:r w:rsidRPr="00173313">
        <w:rPr>
          <w:rFonts w:cs="Times New Roman" w:hint="eastAsia"/>
        </w:rPr>
        <w:t>。</w:t>
      </w:r>
    </w:p>
    <w:p w:rsidR="00F42F5F" w:rsidRPr="00173313" w:rsidRDefault="00DD1B55" w:rsidP="005C2913">
      <w:pPr>
        <w:pStyle w:val="af9"/>
        <w:spacing w:before="62" w:after="31"/>
      </w:pPr>
      <w:r w:rsidRPr="00173313">
        <w:rPr>
          <w:rFonts w:hint="eastAsia"/>
        </w:rPr>
        <w:t>表</w:t>
      </w:r>
      <w:r w:rsidRPr="00173313">
        <w:rPr>
          <w:rFonts w:hint="eastAsia"/>
        </w:rPr>
        <w:t>6-</w:t>
      </w:r>
      <w:r w:rsidR="006B6324">
        <w:t>7</w:t>
      </w:r>
      <w:r w:rsidRPr="00173313">
        <w:rPr>
          <w:rFonts w:hint="eastAsia"/>
        </w:rPr>
        <w:t xml:space="preserve"> </w:t>
      </w:r>
      <w:r w:rsidR="00376660" w:rsidRPr="00173313">
        <w:t xml:space="preserve"> </w:t>
      </w:r>
      <w:r w:rsidR="00376660" w:rsidRPr="00173313">
        <w:rPr>
          <w:rFonts w:hint="eastAsia"/>
        </w:rPr>
        <w:t>《</w:t>
      </w:r>
      <w:r w:rsidR="00376660" w:rsidRPr="00173313">
        <w:t>工业企业厂界环境噪声排放标准</w:t>
      </w:r>
      <w:r w:rsidR="00376660" w:rsidRPr="00173313">
        <w:rPr>
          <w:rFonts w:hint="eastAsia"/>
        </w:rPr>
        <w:t>》</w:t>
      </w:r>
      <w:r w:rsidR="00376660" w:rsidRPr="00173313">
        <w:t>（</w:t>
      </w:r>
      <w:r w:rsidR="00376660" w:rsidRPr="00173313">
        <w:t>GB12348-2008</w:t>
      </w:r>
      <w:r w:rsidR="00376660" w:rsidRPr="00173313">
        <w:t>）</w:t>
      </w:r>
      <w:r w:rsidR="00F75757" w:rsidRPr="00173313">
        <w:rPr>
          <w:rFonts w:hint="eastAsia"/>
        </w:rPr>
        <w:t xml:space="preserve"> </w:t>
      </w:r>
      <w:r w:rsidR="00F75757" w:rsidRPr="00173313">
        <w:t xml:space="preserve"> </w:t>
      </w:r>
      <w:r w:rsidR="00F75757" w:rsidRPr="00173313">
        <w:rPr>
          <w:rFonts w:hint="eastAsia"/>
        </w:rPr>
        <w:t>单位：</w:t>
      </w:r>
      <w:r w:rsidR="00F75757" w:rsidRPr="00173313">
        <w:t>dB</w:t>
      </w:r>
      <w:r w:rsidR="00F75757" w:rsidRPr="00173313">
        <w:rPr>
          <w:rFonts w:hint="eastAsia"/>
        </w:rPr>
        <w:t>（</w:t>
      </w:r>
      <w:r w:rsidR="00F75757" w:rsidRPr="00173313">
        <w:t>A</w:t>
      </w:r>
      <w:r w:rsidR="00F75757" w:rsidRPr="00173313">
        <w:rPr>
          <w:rFonts w:hint="eastAsia"/>
        </w:rPr>
        <w:t>）</w:t>
      </w:r>
    </w:p>
    <w:tbl>
      <w:tblPr>
        <w:tblStyle w:val="af7"/>
        <w:tblW w:w="5000" w:type="pct"/>
        <w:tblLook w:val="04A0" w:firstRow="1" w:lastRow="0" w:firstColumn="1" w:lastColumn="0" w:noHBand="0" w:noVBand="1"/>
      </w:tblPr>
      <w:tblGrid>
        <w:gridCol w:w="2830"/>
        <w:gridCol w:w="2832"/>
        <w:gridCol w:w="2832"/>
      </w:tblGrid>
      <w:tr w:rsidR="000034A1" w:rsidRPr="00173313" w:rsidTr="002D0F2B">
        <w:trPr>
          <w:trHeight w:val="340"/>
        </w:trPr>
        <w:tc>
          <w:tcPr>
            <w:tcW w:w="1666" w:type="pct"/>
            <w:vAlign w:val="center"/>
          </w:tcPr>
          <w:p w:rsidR="000034A1" w:rsidRDefault="000034A1" w:rsidP="000034A1">
            <w:pPr>
              <w:pStyle w:val="af8"/>
            </w:pPr>
            <w:r w:rsidRPr="00173313">
              <w:rPr>
                <w:rFonts w:hint="eastAsia"/>
                <w:b/>
                <w:bCs/>
              </w:rPr>
              <w:t>功能区类别</w:t>
            </w:r>
          </w:p>
        </w:tc>
        <w:tc>
          <w:tcPr>
            <w:tcW w:w="1667" w:type="pct"/>
            <w:vAlign w:val="center"/>
          </w:tcPr>
          <w:p w:rsidR="000034A1" w:rsidRPr="00173313" w:rsidRDefault="000034A1" w:rsidP="000034A1">
            <w:pPr>
              <w:pStyle w:val="af8"/>
              <w:rPr>
                <w:b/>
                <w:bCs/>
              </w:rPr>
            </w:pPr>
            <w:r w:rsidRPr="00173313">
              <w:rPr>
                <w:rFonts w:hint="eastAsia"/>
                <w:b/>
                <w:bCs/>
              </w:rPr>
              <w:t>昼间</w:t>
            </w:r>
          </w:p>
        </w:tc>
        <w:tc>
          <w:tcPr>
            <w:tcW w:w="1667" w:type="pct"/>
            <w:vAlign w:val="center"/>
          </w:tcPr>
          <w:p w:rsidR="000034A1" w:rsidRPr="00173313" w:rsidRDefault="000034A1" w:rsidP="000034A1">
            <w:pPr>
              <w:pStyle w:val="af8"/>
              <w:rPr>
                <w:b/>
                <w:bCs/>
              </w:rPr>
            </w:pPr>
            <w:r w:rsidRPr="00173313">
              <w:rPr>
                <w:rFonts w:hint="eastAsia"/>
                <w:b/>
                <w:bCs/>
              </w:rPr>
              <w:t>夜间</w:t>
            </w:r>
          </w:p>
        </w:tc>
      </w:tr>
      <w:tr w:rsidR="000034A1" w:rsidRPr="00173313" w:rsidTr="002D0F2B">
        <w:trPr>
          <w:trHeight w:val="340"/>
        </w:trPr>
        <w:tc>
          <w:tcPr>
            <w:tcW w:w="1666" w:type="pct"/>
            <w:vAlign w:val="center"/>
          </w:tcPr>
          <w:p w:rsidR="000034A1" w:rsidRPr="00173313" w:rsidRDefault="000034A1" w:rsidP="000034A1">
            <w:pPr>
              <w:pStyle w:val="af8"/>
            </w:pPr>
            <w:r>
              <w:t>2</w:t>
            </w:r>
            <w:r w:rsidRPr="00173313">
              <w:rPr>
                <w:rFonts w:hint="eastAsia"/>
              </w:rPr>
              <w:t>类</w:t>
            </w:r>
          </w:p>
        </w:tc>
        <w:tc>
          <w:tcPr>
            <w:tcW w:w="1667" w:type="pct"/>
            <w:vAlign w:val="center"/>
          </w:tcPr>
          <w:p w:rsidR="000034A1" w:rsidRPr="00173313" w:rsidRDefault="000034A1" w:rsidP="000034A1">
            <w:pPr>
              <w:pStyle w:val="af8"/>
            </w:pPr>
            <w:r>
              <w:t>60</w:t>
            </w:r>
          </w:p>
        </w:tc>
        <w:tc>
          <w:tcPr>
            <w:tcW w:w="1667" w:type="pct"/>
            <w:vAlign w:val="center"/>
          </w:tcPr>
          <w:p w:rsidR="000034A1" w:rsidRPr="00173313" w:rsidRDefault="000034A1" w:rsidP="000034A1">
            <w:pPr>
              <w:pStyle w:val="af8"/>
            </w:pPr>
            <w:r>
              <w:t>50</w:t>
            </w:r>
          </w:p>
        </w:tc>
      </w:tr>
    </w:tbl>
    <w:p w:rsidR="005C2913" w:rsidRPr="006F038C" w:rsidRDefault="005C2913" w:rsidP="005C2913">
      <w:pPr>
        <w:spacing w:beforeLines="50" w:before="156"/>
        <w:ind w:firstLine="480"/>
      </w:pPr>
      <w:bookmarkStart w:id="63" w:name="_Toc3107"/>
      <w:bookmarkStart w:id="64" w:name="_Toc81913849"/>
      <w:r w:rsidRPr="006F038C">
        <w:rPr>
          <w:rFonts w:hint="eastAsia"/>
        </w:rPr>
        <w:t>本项目周围环境敏感点</w:t>
      </w:r>
      <w:r>
        <w:rPr>
          <w:rFonts w:hint="eastAsia"/>
        </w:rPr>
        <w:t>（厂界东侧城南职工公寓）</w:t>
      </w:r>
      <w:proofErr w:type="gramStart"/>
      <w:r w:rsidRPr="006F038C">
        <w:rPr>
          <w:rFonts w:hint="eastAsia"/>
        </w:rPr>
        <w:t>处声环境质量</w:t>
      </w:r>
      <w:proofErr w:type="gramEnd"/>
      <w:r w:rsidRPr="006F038C">
        <w:rPr>
          <w:rFonts w:hint="eastAsia"/>
        </w:rPr>
        <w:t>执行《声环境质量标准》（</w:t>
      </w:r>
      <w:r w:rsidRPr="006F038C">
        <w:rPr>
          <w:rFonts w:hint="eastAsia"/>
        </w:rPr>
        <w:t>GB</w:t>
      </w:r>
      <w:r w:rsidRPr="006F038C">
        <w:t>3096-2008</w:t>
      </w:r>
      <w:r w:rsidRPr="006F038C">
        <w:rPr>
          <w:rFonts w:hint="eastAsia"/>
        </w:rPr>
        <w:t>）</w:t>
      </w:r>
      <w:r w:rsidRPr="006F038C">
        <w:rPr>
          <w:rFonts w:hint="eastAsia"/>
        </w:rPr>
        <w:t>2</w:t>
      </w:r>
      <w:r w:rsidRPr="006F038C">
        <w:rPr>
          <w:rFonts w:hint="eastAsia"/>
        </w:rPr>
        <w:t>类标准，具体见表</w:t>
      </w:r>
      <w:r w:rsidRPr="006F038C">
        <w:rPr>
          <w:rFonts w:hint="eastAsia"/>
        </w:rPr>
        <w:t>6</w:t>
      </w:r>
      <w:r w:rsidRPr="006F038C">
        <w:t>-</w:t>
      </w:r>
      <w:r w:rsidR="006B6324">
        <w:t>8</w:t>
      </w:r>
      <w:r w:rsidRPr="006F038C">
        <w:rPr>
          <w:rFonts w:hint="eastAsia"/>
        </w:rPr>
        <w:t>。</w:t>
      </w:r>
    </w:p>
    <w:p w:rsidR="005C2913" w:rsidRPr="006F038C" w:rsidRDefault="005C2913" w:rsidP="005C2913">
      <w:pPr>
        <w:pStyle w:val="af9"/>
        <w:spacing w:before="62" w:after="31"/>
      </w:pPr>
      <w:r w:rsidRPr="006F038C">
        <w:rPr>
          <w:rFonts w:hint="eastAsia"/>
        </w:rPr>
        <w:t>表</w:t>
      </w:r>
      <w:r w:rsidRPr="006F038C">
        <w:t>6-</w:t>
      </w:r>
      <w:r w:rsidR="006B6324">
        <w:t>8</w:t>
      </w:r>
      <w:r w:rsidRPr="006F038C">
        <w:t xml:space="preserve">   </w:t>
      </w:r>
      <w:r w:rsidRPr="006F038C">
        <w:rPr>
          <w:rFonts w:hint="eastAsia"/>
        </w:rPr>
        <w:t>《声环境质量标准》（</w:t>
      </w:r>
      <w:r w:rsidRPr="006F038C">
        <w:rPr>
          <w:rFonts w:hint="eastAsia"/>
        </w:rPr>
        <w:t>GB</w:t>
      </w:r>
      <w:r w:rsidRPr="006F038C">
        <w:t>3096-2008</w:t>
      </w:r>
      <w:r w:rsidRPr="006F038C">
        <w:rPr>
          <w:rFonts w:hint="eastAsia"/>
        </w:rPr>
        <w:t>）</w:t>
      </w:r>
      <w:r w:rsidR="006B6324">
        <w:t xml:space="preserve">  </w:t>
      </w:r>
      <w:r w:rsidRPr="006F038C">
        <w:rPr>
          <w:rFonts w:hint="eastAsia"/>
        </w:rPr>
        <w:t>单位：</w:t>
      </w:r>
      <w:r w:rsidRPr="006F038C">
        <w:t>dB</w:t>
      </w:r>
      <w:r w:rsidRPr="006F038C">
        <w:rPr>
          <w:rFonts w:hint="eastAsia"/>
        </w:rPr>
        <w:t>（</w:t>
      </w:r>
      <w:r w:rsidRPr="006F038C">
        <w:t>A</w:t>
      </w:r>
      <w:r w:rsidRPr="006F038C">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3343"/>
        <w:gridCol w:w="1515"/>
        <w:gridCol w:w="1514"/>
      </w:tblGrid>
      <w:tr w:rsidR="005C2913" w:rsidRPr="006F038C" w:rsidTr="009A1768">
        <w:trPr>
          <w:cantSplit/>
          <w:trHeight w:val="340"/>
          <w:jc w:val="center"/>
        </w:trPr>
        <w:tc>
          <w:tcPr>
            <w:tcW w:w="1249" w:type="pct"/>
            <w:vAlign w:val="center"/>
          </w:tcPr>
          <w:p w:rsidR="005C2913" w:rsidRPr="006F038C" w:rsidRDefault="005C2913" w:rsidP="009A1768">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声环境功能区类别</w:t>
            </w:r>
          </w:p>
        </w:tc>
        <w:tc>
          <w:tcPr>
            <w:tcW w:w="1968" w:type="pct"/>
            <w:vAlign w:val="center"/>
          </w:tcPr>
          <w:p w:rsidR="005C2913" w:rsidRPr="006F038C" w:rsidRDefault="005C2913" w:rsidP="009A1768">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适用区域</w:t>
            </w:r>
          </w:p>
        </w:tc>
        <w:tc>
          <w:tcPr>
            <w:tcW w:w="892" w:type="pct"/>
            <w:vAlign w:val="center"/>
          </w:tcPr>
          <w:p w:rsidR="005C2913" w:rsidRPr="006F038C" w:rsidRDefault="005C2913" w:rsidP="009A1768">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昼间</w:t>
            </w:r>
          </w:p>
        </w:tc>
        <w:tc>
          <w:tcPr>
            <w:tcW w:w="891" w:type="pct"/>
            <w:vAlign w:val="center"/>
          </w:tcPr>
          <w:p w:rsidR="005C2913" w:rsidRPr="006F038C" w:rsidRDefault="005C2913" w:rsidP="009A1768">
            <w:pPr>
              <w:spacing w:line="240" w:lineRule="auto"/>
              <w:ind w:firstLineChars="0" w:firstLine="0"/>
              <w:jc w:val="center"/>
              <w:rPr>
                <w:rFonts w:eastAsia="宋体" w:cs="Times New Roman"/>
                <w:b/>
                <w:sz w:val="21"/>
                <w:szCs w:val="20"/>
              </w:rPr>
            </w:pPr>
            <w:r w:rsidRPr="006F038C">
              <w:rPr>
                <w:rFonts w:eastAsia="宋体" w:cs="Times New Roman" w:hint="eastAsia"/>
                <w:b/>
                <w:sz w:val="21"/>
                <w:szCs w:val="20"/>
              </w:rPr>
              <w:t>夜间</w:t>
            </w:r>
          </w:p>
        </w:tc>
      </w:tr>
      <w:tr w:rsidR="005C2913" w:rsidRPr="006F038C" w:rsidTr="009A1768">
        <w:trPr>
          <w:cantSplit/>
          <w:trHeight w:val="340"/>
          <w:jc w:val="center"/>
        </w:trPr>
        <w:tc>
          <w:tcPr>
            <w:tcW w:w="1249"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2</w:t>
            </w:r>
            <w:r w:rsidRPr="006F038C">
              <w:rPr>
                <w:rFonts w:eastAsia="宋体" w:cs="Times New Roman" w:hint="eastAsia"/>
                <w:sz w:val="21"/>
                <w:szCs w:val="20"/>
              </w:rPr>
              <w:t>类</w:t>
            </w:r>
          </w:p>
        </w:tc>
        <w:tc>
          <w:tcPr>
            <w:tcW w:w="1968"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以商业金融、集市贸易为主要功能，或者居住、商业、工业混杂</w:t>
            </w:r>
          </w:p>
        </w:tc>
        <w:tc>
          <w:tcPr>
            <w:tcW w:w="892"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6</w:t>
            </w:r>
            <w:r w:rsidRPr="006F038C">
              <w:rPr>
                <w:rFonts w:eastAsia="宋体" w:cs="Times New Roman"/>
                <w:sz w:val="21"/>
                <w:szCs w:val="20"/>
              </w:rPr>
              <w:t>0</w:t>
            </w:r>
          </w:p>
        </w:tc>
        <w:tc>
          <w:tcPr>
            <w:tcW w:w="891"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5</w:t>
            </w:r>
            <w:r w:rsidRPr="006F038C">
              <w:rPr>
                <w:rFonts w:eastAsia="宋体" w:cs="Times New Roman"/>
                <w:sz w:val="21"/>
                <w:szCs w:val="20"/>
              </w:rPr>
              <w:t>0</w:t>
            </w:r>
          </w:p>
        </w:tc>
      </w:tr>
    </w:tbl>
    <w:p w:rsidR="00F42F5F" w:rsidRPr="00173313" w:rsidRDefault="00DD1B55" w:rsidP="00E058EE">
      <w:pPr>
        <w:pStyle w:val="20"/>
        <w:spacing w:beforeLines="50" w:before="156"/>
      </w:pPr>
      <w:r w:rsidRPr="00173313">
        <w:t>6</w:t>
      </w:r>
      <w:r w:rsidRPr="00173313">
        <w:rPr>
          <w:rFonts w:hint="eastAsia"/>
        </w:rPr>
        <w:t>.4</w:t>
      </w:r>
      <w:r w:rsidRPr="00173313">
        <w:t>固体废弃物</w:t>
      </w:r>
      <w:bookmarkEnd w:id="63"/>
      <w:bookmarkEnd w:id="64"/>
    </w:p>
    <w:p w:rsidR="00F75757" w:rsidRPr="00173313" w:rsidRDefault="00E47DC8" w:rsidP="000034A1">
      <w:pPr>
        <w:ind w:firstLine="480"/>
      </w:pPr>
      <w:r>
        <w:rPr>
          <w:rFonts w:hint="eastAsia"/>
        </w:rPr>
        <w:t>公司</w:t>
      </w:r>
      <w:r w:rsidR="00E058EE" w:rsidRPr="00E058EE">
        <w:rPr>
          <w:rFonts w:hint="eastAsia"/>
        </w:rPr>
        <w:t>固体废物采用桶、袋等包装工具</w:t>
      </w:r>
      <w:r w:rsidR="006C24A4">
        <w:rPr>
          <w:rFonts w:hint="eastAsia"/>
        </w:rPr>
        <w:t>并设置库房</w:t>
      </w:r>
      <w:r w:rsidR="00E058EE" w:rsidRPr="00E058EE">
        <w:rPr>
          <w:rFonts w:hint="eastAsia"/>
        </w:rPr>
        <w:t>进行存放，一般固</w:t>
      </w:r>
      <w:proofErr w:type="gramStart"/>
      <w:r w:rsidR="00E058EE" w:rsidRPr="00E058EE">
        <w:rPr>
          <w:rFonts w:hint="eastAsia"/>
        </w:rPr>
        <w:t>废污染</w:t>
      </w:r>
      <w:proofErr w:type="gramEnd"/>
      <w:r w:rsidR="00E058EE" w:rsidRPr="00E058EE">
        <w:rPr>
          <w:rFonts w:hint="eastAsia"/>
        </w:rPr>
        <w:t>控制不适用</w:t>
      </w:r>
      <w:r w:rsidR="00E058EE" w:rsidRPr="00E058EE">
        <w:rPr>
          <w:rFonts w:hint="eastAsia"/>
        </w:rPr>
        <w:t>GB18599-2020</w:t>
      </w:r>
      <w:r w:rsidR="00E058EE" w:rsidRPr="00E058EE">
        <w:rPr>
          <w:rFonts w:hint="eastAsia"/>
        </w:rPr>
        <w:t>《一般工业固体废物贮存和填埋污染控制标准》，其贮存过程应满足相应防渗漏、防雨淋、防扬尘等环境保护要求，以及《中华人民共和国固体废物污染环境防治法》（</w:t>
      </w:r>
      <w:r w:rsidR="00E058EE" w:rsidRPr="00E058EE">
        <w:rPr>
          <w:rFonts w:hint="eastAsia"/>
        </w:rPr>
        <w:t>2020</w:t>
      </w:r>
      <w:r w:rsidR="00E058EE" w:rsidRPr="00E058EE">
        <w:rPr>
          <w:rFonts w:hint="eastAsia"/>
        </w:rPr>
        <w:t>年修订）中的有关规定。</w:t>
      </w:r>
      <w:r w:rsidR="00F75757" w:rsidRPr="00173313">
        <w:rPr>
          <w:rFonts w:hint="eastAsia"/>
        </w:rPr>
        <w:t>危险</w:t>
      </w:r>
      <w:r w:rsidR="00B91A09">
        <w:rPr>
          <w:rFonts w:hint="eastAsia"/>
        </w:rPr>
        <w:t>废物</w:t>
      </w:r>
      <w:r w:rsidR="00F75757" w:rsidRPr="00173313">
        <w:rPr>
          <w:rFonts w:hint="eastAsia"/>
        </w:rPr>
        <w:t>还需执行</w:t>
      </w:r>
      <w:r w:rsidR="006E539A" w:rsidRPr="00173313">
        <w:rPr>
          <w:rFonts w:hint="eastAsia"/>
        </w:rPr>
        <w:t>GB18597-2001</w:t>
      </w:r>
      <w:r w:rsidR="00F75757" w:rsidRPr="00173313">
        <w:rPr>
          <w:rFonts w:hint="eastAsia"/>
        </w:rPr>
        <w:t>《危险废物贮存污染控制标准</w:t>
      </w:r>
      <w:r w:rsidR="006E539A">
        <w:rPr>
          <w:rFonts w:hint="eastAsia"/>
        </w:rPr>
        <w:t>》</w:t>
      </w:r>
      <w:r w:rsidR="006E539A" w:rsidRPr="00173313">
        <w:rPr>
          <w:rFonts w:hint="eastAsia"/>
        </w:rPr>
        <w:t>（</w:t>
      </w:r>
      <w:r w:rsidR="006E539A" w:rsidRPr="00173313">
        <w:rPr>
          <w:rFonts w:hint="eastAsia"/>
        </w:rPr>
        <w:t>2</w:t>
      </w:r>
      <w:r w:rsidR="006E539A" w:rsidRPr="00173313">
        <w:t>013</w:t>
      </w:r>
      <w:r w:rsidR="006E539A" w:rsidRPr="00173313">
        <w:rPr>
          <w:rFonts w:hint="eastAsia"/>
        </w:rPr>
        <w:t>年修正）</w:t>
      </w:r>
      <w:r w:rsidR="00F75757" w:rsidRPr="00173313">
        <w:rPr>
          <w:rFonts w:hint="eastAsia"/>
        </w:rPr>
        <w:t>中的相关规定。</w:t>
      </w:r>
    </w:p>
    <w:p w:rsidR="00F75757" w:rsidRPr="006E539A" w:rsidRDefault="00F75757" w:rsidP="00F75757">
      <w:pPr>
        <w:pStyle w:val="2"/>
        <w:ind w:left="480" w:firstLine="480"/>
        <w:sectPr w:rsidR="00F75757" w:rsidRPr="006E539A">
          <w:pgSz w:w="11906" w:h="16838"/>
          <w:pgMar w:top="1418" w:right="1701" w:bottom="1418" w:left="1701" w:header="851" w:footer="992" w:gutter="0"/>
          <w:pgNumType w:fmt="numberInDash"/>
          <w:cols w:space="425"/>
          <w:docGrid w:type="lines" w:linePitch="312"/>
        </w:sectPr>
      </w:pPr>
    </w:p>
    <w:p w:rsidR="00F42F5F" w:rsidRPr="00173313" w:rsidRDefault="00DD1B55">
      <w:pPr>
        <w:pStyle w:val="1"/>
      </w:pPr>
      <w:bookmarkStart w:id="65" w:name="_Toc515273919"/>
      <w:bookmarkStart w:id="66" w:name="_Toc81913850"/>
      <w:r w:rsidRPr="00173313">
        <w:rPr>
          <w:rFonts w:hint="eastAsia"/>
        </w:rPr>
        <w:lastRenderedPageBreak/>
        <w:t>7</w:t>
      </w:r>
      <w:r w:rsidRPr="00173313">
        <w:t>验收监测内容</w:t>
      </w:r>
      <w:bookmarkEnd w:id="65"/>
      <w:bookmarkEnd w:id="66"/>
    </w:p>
    <w:p w:rsidR="00F42F5F" w:rsidRPr="00173313" w:rsidRDefault="00DD1B55" w:rsidP="006B6324">
      <w:pPr>
        <w:pStyle w:val="20"/>
      </w:pPr>
      <w:bookmarkStart w:id="67" w:name="_Toc515273920"/>
      <w:bookmarkStart w:id="68" w:name="_Toc17252"/>
      <w:bookmarkStart w:id="69" w:name="_Toc18329"/>
      <w:bookmarkStart w:id="70" w:name="_Toc1654"/>
      <w:bookmarkStart w:id="71" w:name="_Toc81913851"/>
      <w:r w:rsidRPr="00173313">
        <w:t>7</w:t>
      </w:r>
      <w:bookmarkEnd w:id="67"/>
      <w:r w:rsidRPr="00173313">
        <w:rPr>
          <w:rFonts w:hint="eastAsia"/>
        </w:rPr>
        <w:t>.1</w:t>
      </w:r>
      <w:r w:rsidRPr="00173313">
        <w:t>废水</w:t>
      </w:r>
      <w:bookmarkEnd w:id="68"/>
      <w:bookmarkEnd w:id="69"/>
      <w:bookmarkEnd w:id="70"/>
      <w:bookmarkEnd w:id="71"/>
    </w:p>
    <w:p w:rsidR="00F42F5F" w:rsidRPr="00173313" w:rsidRDefault="00DD1B55">
      <w:pPr>
        <w:ind w:firstLine="480"/>
        <w:rPr>
          <w:rFonts w:cs="Times New Roman"/>
        </w:rPr>
      </w:pPr>
      <w:r w:rsidRPr="00173313">
        <w:rPr>
          <w:rFonts w:cs="Times New Roman"/>
        </w:rPr>
        <w:t>废水监测内容及频次见表</w:t>
      </w:r>
      <w:r w:rsidRPr="00173313">
        <w:rPr>
          <w:rFonts w:cs="Times New Roman"/>
        </w:rPr>
        <w:t>7-1</w:t>
      </w:r>
      <w:r w:rsidRPr="00173313">
        <w:rPr>
          <w:rFonts w:cs="Times New Roman"/>
        </w:rPr>
        <w:t>。</w:t>
      </w:r>
    </w:p>
    <w:p w:rsidR="00F42F5F" w:rsidRPr="00173313" w:rsidRDefault="00DD1B55" w:rsidP="006B6324">
      <w:pPr>
        <w:pStyle w:val="afb"/>
        <w:spacing w:before="62" w:after="31"/>
      </w:pPr>
      <w:r w:rsidRPr="00173313">
        <w:t>表</w:t>
      </w:r>
      <w:r w:rsidRPr="00173313">
        <w:t xml:space="preserve">7-1  </w:t>
      </w:r>
      <w:r w:rsidRPr="00173313">
        <w:t>废水监测内容及频次</w:t>
      </w:r>
    </w:p>
    <w:tbl>
      <w:tblPr>
        <w:tblW w:w="5004" w:type="pct"/>
        <w:jc w:val="center"/>
        <w:tblCellMar>
          <w:left w:w="0" w:type="dxa"/>
          <w:right w:w="0" w:type="dxa"/>
        </w:tblCellMar>
        <w:tblLook w:val="04A0" w:firstRow="1" w:lastRow="0" w:firstColumn="1" w:lastColumn="0" w:noHBand="0" w:noVBand="1"/>
      </w:tblPr>
      <w:tblGrid>
        <w:gridCol w:w="2833"/>
        <w:gridCol w:w="2834"/>
        <w:gridCol w:w="2834"/>
      </w:tblGrid>
      <w:tr w:rsidR="00173313" w:rsidRPr="00173313" w:rsidTr="00F64283">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42F5F" w:rsidRPr="00173313" w:rsidRDefault="00DD1B55">
            <w:pPr>
              <w:pStyle w:val="af8"/>
              <w:rPr>
                <w:b/>
                <w:bCs/>
              </w:rPr>
            </w:pPr>
            <w:r w:rsidRPr="00173313">
              <w:rPr>
                <w:b/>
                <w:bCs/>
              </w:rPr>
              <w:t>监测点位</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42F5F" w:rsidRPr="00173313" w:rsidRDefault="00DD1B55">
            <w:pPr>
              <w:pStyle w:val="af8"/>
              <w:rPr>
                <w:b/>
                <w:bCs/>
              </w:rPr>
            </w:pPr>
            <w:r w:rsidRPr="00173313">
              <w:rPr>
                <w:b/>
                <w:bCs/>
              </w:rPr>
              <w:t>监测因子</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42F5F" w:rsidRPr="00173313" w:rsidRDefault="00DD1B55">
            <w:pPr>
              <w:pStyle w:val="af8"/>
              <w:rPr>
                <w:b/>
                <w:bCs/>
              </w:rPr>
            </w:pPr>
            <w:r w:rsidRPr="00173313">
              <w:rPr>
                <w:b/>
                <w:bCs/>
              </w:rPr>
              <w:t>监测频次</w:t>
            </w:r>
          </w:p>
        </w:tc>
      </w:tr>
      <w:tr w:rsidR="00F64283" w:rsidRPr="00173313" w:rsidTr="00F64283">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64283" w:rsidRPr="009A1768" w:rsidRDefault="00F64283" w:rsidP="009A1768">
            <w:pPr>
              <w:pStyle w:val="af8"/>
              <w:rPr>
                <w:bCs/>
              </w:rPr>
            </w:pPr>
            <w:r>
              <w:rPr>
                <w:rFonts w:hint="eastAsia"/>
                <w:bCs/>
              </w:rPr>
              <w:t>污水处理设施调节</w:t>
            </w:r>
            <w:proofErr w:type="gramStart"/>
            <w:r>
              <w:rPr>
                <w:rFonts w:hint="eastAsia"/>
                <w:bCs/>
              </w:rPr>
              <w:t>池进口</w:t>
            </w:r>
            <w:proofErr w:type="gramEnd"/>
          </w:p>
        </w:tc>
        <w:tc>
          <w:tcPr>
            <w:tcW w:w="1667" w:type="pct"/>
            <w:vMerge w:val="restart"/>
            <w:tcBorders>
              <w:top w:val="single" w:sz="4" w:space="0" w:color="auto"/>
              <w:left w:val="nil"/>
              <w:right w:val="single" w:sz="4" w:space="0" w:color="auto"/>
            </w:tcBorders>
            <w:tcMar>
              <w:top w:w="15" w:type="dxa"/>
              <w:left w:w="15" w:type="dxa"/>
              <w:bottom w:w="0" w:type="dxa"/>
              <w:right w:w="15" w:type="dxa"/>
            </w:tcMar>
            <w:vAlign w:val="center"/>
          </w:tcPr>
          <w:p w:rsidR="00F64283" w:rsidRPr="00173313" w:rsidRDefault="00F64283" w:rsidP="009A1768">
            <w:pPr>
              <w:pStyle w:val="aff8"/>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TP</w:t>
            </w:r>
            <w:r>
              <w:rPr>
                <w:rFonts w:hint="eastAsia"/>
              </w:rPr>
              <w:t>、</w:t>
            </w:r>
            <w:r w:rsidRPr="00173313">
              <w:rPr>
                <w:rFonts w:hint="eastAsia"/>
              </w:rPr>
              <w:t>SS</w:t>
            </w:r>
            <w:r w:rsidRPr="00173313">
              <w:rPr>
                <w:rFonts w:hint="eastAsia"/>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64283" w:rsidRPr="00173313" w:rsidRDefault="00F64283" w:rsidP="009A1768">
            <w:pPr>
              <w:pStyle w:val="aff8"/>
            </w:pPr>
            <w:r w:rsidRPr="00173313">
              <w:rPr>
                <w:rFonts w:hint="eastAsia"/>
              </w:rPr>
              <w:t>监测</w:t>
            </w:r>
            <w:r w:rsidRPr="00173313">
              <w:t>2</w:t>
            </w:r>
            <w:r w:rsidRPr="00173313">
              <w:t>天，每天</w:t>
            </w:r>
            <w:r w:rsidRPr="00173313">
              <w:t>4</w:t>
            </w:r>
            <w:r w:rsidRPr="00173313">
              <w:t>次</w:t>
            </w:r>
          </w:p>
        </w:tc>
      </w:tr>
      <w:tr w:rsidR="00F64283" w:rsidRPr="00173313" w:rsidTr="00F64283">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64283" w:rsidRDefault="00F64283" w:rsidP="009A1768">
            <w:pPr>
              <w:pStyle w:val="af8"/>
              <w:rPr>
                <w:bCs/>
              </w:rPr>
            </w:pPr>
            <w:r>
              <w:rPr>
                <w:rFonts w:hint="eastAsia"/>
                <w:bCs/>
              </w:rPr>
              <w:t>污水处理设施脉冲水箱出</w:t>
            </w:r>
            <w:r w:rsidR="00D34D86">
              <w:rPr>
                <w:rFonts w:hint="eastAsia"/>
                <w:bCs/>
              </w:rPr>
              <w:t>水</w:t>
            </w:r>
            <w:r>
              <w:rPr>
                <w:rFonts w:hint="eastAsia"/>
                <w:bCs/>
              </w:rPr>
              <w:t>口</w:t>
            </w:r>
          </w:p>
        </w:tc>
        <w:tc>
          <w:tcPr>
            <w:tcW w:w="1667" w:type="pct"/>
            <w:vMerge/>
            <w:tcBorders>
              <w:left w:val="nil"/>
              <w:right w:val="single" w:sz="4" w:space="0" w:color="auto"/>
            </w:tcBorders>
            <w:tcMar>
              <w:top w:w="15" w:type="dxa"/>
              <w:left w:w="15" w:type="dxa"/>
              <w:bottom w:w="0" w:type="dxa"/>
              <w:right w:w="15" w:type="dxa"/>
            </w:tcMar>
            <w:vAlign w:val="center"/>
          </w:tcPr>
          <w:p w:rsidR="00F64283" w:rsidRPr="00173313" w:rsidRDefault="00F64283" w:rsidP="009A1768">
            <w:pPr>
              <w:pStyle w:val="aff8"/>
            </w:pP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64283" w:rsidRPr="00173313" w:rsidRDefault="00F64283" w:rsidP="009A1768">
            <w:pPr>
              <w:pStyle w:val="aff8"/>
            </w:pPr>
            <w:r w:rsidRPr="00173313">
              <w:rPr>
                <w:rFonts w:hint="eastAsia"/>
              </w:rPr>
              <w:t>监测</w:t>
            </w:r>
            <w:r w:rsidRPr="00173313">
              <w:t>2</w:t>
            </w:r>
            <w:r w:rsidRPr="00173313">
              <w:t>天，每天</w:t>
            </w:r>
            <w:r w:rsidRPr="00173313">
              <w:t>4</w:t>
            </w:r>
            <w:r w:rsidRPr="00173313">
              <w:t>次</w:t>
            </w:r>
          </w:p>
        </w:tc>
      </w:tr>
      <w:tr w:rsidR="00F64283" w:rsidRPr="00173313" w:rsidTr="00F64283">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64283" w:rsidRPr="009A1768" w:rsidRDefault="00F64283" w:rsidP="009A1768">
            <w:pPr>
              <w:pStyle w:val="af8"/>
              <w:rPr>
                <w:bCs/>
              </w:rPr>
            </w:pPr>
            <w:r>
              <w:rPr>
                <w:rFonts w:hint="eastAsia"/>
                <w:bCs/>
              </w:rPr>
              <w:t>污水处理设施</w:t>
            </w:r>
            <w:proofErr w:type="gramStart"/>
            <w:r>
              <w:rPr>
                <w:rFonts w:hint="eastAsia"/>
                <w:bCs/>
              </w:rPr>
              <w:t>终沉池</w:t>
            </w:r>
            <w:r w:rsidRPr="009A1768">
              <w:rPr>
                <w:rFonts w:hint="eastAsia"/>
                <w:bCs/>
              </w:rPr>
              <w:t>出口</w:t>
            </w:r>
            <w:proofErr w:type="gramEnd"/>
          </w:p>
        </w:tc>
        <w:tc>
          <w:tcPr>
            <w:tcW w:w="1667" w:type="pct"/>
            <w:vMerge/>
            <w:tcBorders>
              <w:left w:val="nil"/>
              <w:right w:val="single" w:sz="4" w:space="0" w:color="auto"/>
            </w:tcBorders>
            <w:tcMar>
              <w:top w:w="15" w:type="dxa"/>
              <w:left w:w="15" w:type="dxa"/>
              <w:bottom w:w="0" w:type="dxa"/>
              <w:right w:w="15" w:type="dxa"/>
            </w:tcMar>
            <w:vAlign w:val="center"/>
          </w:tcPr>
          <w:p w:rsidR="00F64283" w:rsidRPr="00173313" w:rsidRDefault="00F64283" w:rsidP="009A1768">
            <w:pPr>
              <w:pStyle w:val="aff8"/>
            </w:pP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64283" w:rsidRPr="00173313" w:rsidRDefault="00F64283" w:rsidP="009A1768">
            <w:pPr>
              <w:pStyle w:val="aff8"/>
            </w:pPr>
            <w:r w:rsidRPr="00173313">
              <w:rPr>
                <w:rFonts w:hint="eastAsia"/>
              </w:rPr>
              <w:t>监测</w:t>
            </w:r>
            <w:r w:rsidRPr="00173313">
              <w:t>2</w:t>
            </w:r>
            <w:r w:rsidRPr="00173313">
              <w:t>天，每天</w:t>
            </w:r>
            <w:r w:rsidRPr="00173313">
              <w:t>4</w:t>
            </w:r>
            <w:r w:rsidRPr="00173313">
              <w:t>次</w:t>
            </w:r>
          </w:p>
        </w:tc>
      </w:tr>
      <w:tr w:rsidR="00F64283" w:rsidRPr="00173313" w:rsidTr="00F64283">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64283" w:rsidRPr="00173313" w:rsidRDefault="00F64283" w:rsidP="009A1768">
            <w:pPr>
              <w:pStyle w:val="af8"/>
            </w:pPr>
            <w:r w:rsidRPr="00173313">
              <w:rPr>
                <w:rFonts w:hint="eastAsia"/>
              </w:rPr>
              <w:t>废水总排口</w:t>
            </w:r>
          </w:p>
        </w:tc>
        <w:tc>
          <w:tcPr>
            <w:tcW w:w="1667" w:type="pct"/>
            <w:vMerge/>
            <w:tcBorders>
              <w:left w:val="nil"/>
              <w:bottom w:val="single" w:sz="4" w:space="0" w:color="auto"/>
              <w:right w:val="single" w:sz="4" w:space="0" w:color="auto"/>
            </w:tcBorders>
            <w:tcMar>
              <w:top w:w="15" w:type="dxa"/>
              <w:left w:w="15" w:type="dxa"/>
              <w:bottom w:w="0" w:type="dxa"/>
              <w:right w:w="15" w:type="dxa"/>
            </w:tcMar>
            <w:vAlign w:val="center"/>
          </w:tcPr>
          <w:p w:rsidR="00F64283" w:rsidRPr="00173313" w:rsidRDefault="00F64283" w:rsidP="009A1768">
            <w:pPr>
              <w:pStyle w:val="af8"/>
            </w:pP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64283" w:rsidRPr="00173313" w:rsidRDefault="00F64283" w:rsidP="009A1768">
            <w:pPr>
              <w:pStyle w:val="af8"/>
            </w:pPr>
            <w:r w:rsidRPr="00173313">
              <w:rPr>
                <w:rFonts w:hint="eastAsia"/>
              </w:rPr>
              <w:t>监测</w:t>
            </w:r>
            <w:r w:rsidRPr="00173313">
              <w:t>2</w:t>
            </w:r>
            <w:r w:rsidRPr="00173313">
              <w:t>天，每天</w:t>
            </w:r>
            <w:r w:rsidRPr="00173313">
              <w:t>4</w:t>
            </w:r>
            <w:r w:rsidRPr="00173313">
              <w:t>次</w:t>
            </w:r>
          </w:p>
        </w:tc>
      </w:tr>
    </w:tbl>
    <w:p w:rsidR="00F42F5F" w:rsidRPr="00173313" w:rsidRDefault="00DD1B55" w:rsidP="006B6324">
      <w:pPr>
        <w:pStyle w:val="20"/>
      </w:pPr>
      <w:bookmarkStart w:id="72" w:name="_Toc23584"/>
      <w:bookmarkStart w:id="73" w:name="_Toc30980"/>
      <w:bookmarkStart w:id="74" w:name="_Toc81913852"/>
      <w:r w:rsidRPr="00173313">
        <w:t>7</w:t>
      </w:r>
      <w:r w:rsidRPr="00173313">
        <w:rPr>
          <w:rFonts w:hint="eastAsia"/>
        </w:rPr>
        <w:t>.</w:t>
      </w:r>
      <w:r w:rsidRPr="00173313">
        <w:t>2</w:t>
      </w:r>
      <w:r w:rsidRPr="00173313">
        <w:t>废气</w:t>
      </w:r>
      <w:bookmarkEnd w:id="72"/>
      <w:bookmarkEnd w:id="73"/>
      <w:bookmarkEnd w:id="74"/>
    </w:p>
    <w:p w:rsidR="002A3948" w:rsidRPr="00173313" w:rsidRDefault="002A3948">
      <w:pPr>
        <w:ind w:firstLine="480"/>
        <w:rPr>
          <w:rFonts w:cs="Times New Roman"/>
        </w:rPr>
      </w:pPr>
      <w:r w:rsidRPr="00173313">
        <w:rPr>
          <w:rFonts w:cs="Times New Roman" w:hint="eastAsia"/>
        </w:rPr>
        <w:t>有组织废气监测内容及频次具体见表</w:t>
      </w:r>
      <w:r w:rsidRPr="00173313">
        <w:rPr>
          <w:rFonts w:cs="Times New Roman" w:hint="eastAsia"/>
        </w:rPr>
        <w:t>7</w:t>
      </w:r>
      <w:r w:rsidRPr="00173313">
        <w:rPr>
          <w:rFonts w:cs="Times New Roman"/>
        </w:rPr>
        <w:t>-2</w:t>
      </w:r>
      <w:r w:rsidRPr="00173313">
        <w:rPr>
          <w:rFonts w:cs="Times New Roman" w:hint="eastAsia"/>
        </w:rPr>
        <w:t>。</w:t>
      </w:r>
    </w:p>
    <w:p w:rsidR="002A3948" w:rsidRPr="00173313" w:rsidRDefault="002A3948" w:rsidP="006B6324">
      <w:pPr>
        <w:pStyle w:val="afb"/>
        <w:spacing w:before="62" w:after="31"/>
      </w:pPr>
      <w:r w:rsidRPr="00173313">
        <w:rPr>
          <w:rFonts w:hint="eastAsia"/>
        </w:rPr>
        <w:t>表</w:t>
      </w:r>
      <w:r w:rsidRPr="00173313">
        <w:rPr>
          <w:rFonts w:hint="eastAsia"/>
        </w:rPr>
        <w:t>7</w:t>
      </w:r>
      <w:r w:rsidRPr="00173313">
        <w:t xml:space="preserve">-2  </w:t>
      </w:r>
      <w:r w:rsidRPr="00173313">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8"/>
        <w:gridCol w:w="2835"/>
        <w:gridCol w:w="2261"/>
      </w:tblGrid>
      <w:tr w:rsidR="00173313" w:rsidRPr="00173313" w:rsidTr="00BE0DDB">
        <w:trPr>
          <w:trHeight w:val="340"/>
          <w:jc w:val="center"/>
        </w:trPr>
        <w:tc>
          <w:tcPr>
            <w:tcW w:w="2000" w:type="pct"/>
            <w:vAlign w:val="center"/>
          </w:tcPr>
          <w:p w:rsidR="002A3948" w:rsidRPr="00173313" w:rsidRDefault="002A3948" w:rsidP="00B12046">
            <w:pPr>
              <w:pStyle w:val="af8"/>
              <w:rPr>
                <w:b/>
                <w:bCs/>
              </w:rPr>
            </w:pPr>
            <w:r w:rsidRPr="00173313">
              <w:rPr>
                <w:b/>
                <w:bCs/>
              </w:rPr>
              <w:t>监测点位</w:t>
            </w:r>
          </w:p>
        </w:tc>
        <w:tc>
          <w:tcPr>
            <w:tcW w:w="1669" w:type="pct"/>
            <w:vAlign w:val="center"/>
          </w:tcPr>
          <w:p w:rsidR="002A3948" w:rsidRPr="00173313" w:rsidRDefault="002A3948" w:rsidP="00B12046">
            <w:pPr>
              <w:pStyle w:val="af8"/>
              <w:rPr>
                <w:b/>
                <w:bCs/>
              </w:rPr>
            </w:pPr>
            <w:r w:rsidRPr="00173313">
              <w:rPr>
                <w:b/>
                <w:bCs/>
              </w:rPr>
              <w:t>监测因子</w:t>
            </w:r>
          </w:p>
        </w:tc>
        <w:tc>
          <w:tcPr>
            <w:tcW w:w="1331" w:type="pct"/>
            <w:vAlign w:val="center"/>
          </w:tcPr>
          <w:p w:rsidR="002A3948" w:rsidRPr="00173313" w:rsidRDefault="002A3948" w:rsidP="00B12046">
            <w:pPr>
              <w:pStyle w:val="af8"/>
              <w:rPr>
                <w:b/>
                <w:bCs/>
              </w:rPr>
            </w:pPr>
            <w:r w:rsidRPr="00173313">
              <w:rPr>
                <w:b/>
                <w:bCs/>
              </w:rPr>
              <w:t>监测频次</w:t>
            </w:r>
          </w:p>
        </w:tc>
      </w:tr>
      <w:tr w:rsidR="006C24A4" w:rsidRPr="00173313" w:rsidTr="00BE0DDB">
        <w:trPr>
          <w:trHeight w:val="340"/>
          <w:jc w:val="center"/>
        </w:trPr>
        <w:tc>
          <w:tcPr>
            <w:tcW w:w="2000" w:type="pct"/>
            <w:vAlign w:val="center"/>
          </w:tcPr>
          <w:p w:rsidR="006C24A4" w:rsidRPr="006C24A4" w:rsidRDefault="006C24A4" w:rsidP="00B12046">
            <w:pPr>
              <w:pStyle w:val="af8"/>
              <w:rPr>
                <w:bCs/>
              </w:rPr>
            </w:pPr>
            <w:r w:rsidRPr="006C24A4">
              <w:rPr>
                <w:rFonts w:hint="eastAsia"/>
                <w:bCs/>
              </w:rPr>
              <w:t>吹瓶废气处理设施进口</w:t>
            </w:r>
          </w:p>
        </w:tc>
        <w:tc>
          <w:tcPr>
            <w:tcW w:w="1669" w:type="pct"/>
            <w:vAlign w:val="center"/>
          </w:tcPr>
          <w:p w:rsidR="006C24A4" w:rsidRPr="006C24A4" w:rsidRDefault="006C24A4" w:rsidP="00B12046">
            <w:pPr>
              <w:pStyle w:val="af8"/>
              <w:rPr>
                <w:bCs/>
              </w:rPr>
            </w:pPr>
            <w:r w:rsidRPr="006C24A4">
              <w:rPr>
                <w:rFonts w:hint="eastAsia"/>
                <w:bCs/>
              </w:rPr>
              <w:t>非甲烷总烃</w:t>
            </w:r>
          </w:p>
        </w:tc>
        <w:tc>
          <w:tcPr>
            <w:tcW w:w="1331" w:type="pct"/>
            <w:vAlign w:val="center"/>
          </w:tcPr>
          <w:p w:rsidR="006C24A4" w:rsidRPr="00173313" w:rsidRDefault="006C24A4" w:rsidP="00B12046">
            <w:pPr>
              <w:pStyle w:val="af8"/>
              <w:rPr>
                <w:b/>
                <w:bCs/>
              </w:rPr>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r w:rsidR="006C24A4" w:rsidRPr="00173313" w:rsidTr="00BE0DDB">
        <w:trPr>
          <w:trHeight w:val="340"/>
          <w:jc w:val="center"/>
        </w:trPr>
        <w:tc>
          <w:tcPr>
            <w:tcW w:w="2000" w:type="pct"/>
            <w:vAlign w:val="center"/>
          </w:tcPr>
          <w:p w:rsidR="006C24A4" w:rsidRPr="006C24A4" w:rsidRDefault="006C24A4" w:rsidP="00B12046">
            <w:pPr>
              <w:pStyle w:val="af8"/>
              <w:rPr>
                <w:bCs/>
              </w:rPr>
            </w:pPr>
            <w:r w:rsidRPr="006C24A4">
              <w:rPr>
                <w:rFonts w:hint="eastAsia"/>
                <w:bCs/>
              </w:rPr>
              <w:t>吹瓶废气处理设施出口</w:t>
            </w:r>
          </w:p>
        </w:tc>
        <w:tc>
          <w:tcPr>
            <w:tcW w:w="1669" w:type="pct"/>
            <w:vAlign w:val="center"/>
          </w:tcPr>
          <w:p w:rsidR="006C24A4" w:rsidRPr="006C24A4" w:rsidRDefault="006C24A4" w:rsidP="00B12046">
            <w:pPr>
              <w:pStyle w:val="af8"/>
              <w:rPr>
                <w:bCs/>
              </w:rPr>
            </w:pPr>
            <w:r w:rsidRPr="006C24A4">
              <w:rPr>
                <w:rFonts w:hint="eastAsia"/>
                <w:bCs/>
              </w:rPr>
              <w:t>非甲烷总烃、臭气浓度</w:t>
            </w:r>
          </w:p>
        </w:tc>
        <w:tc>
          <w:tcPr>
            <w:tcW w:w="1331" w:type="pct"/>
            <w:vAlign w:val="center"/>
          </w:tcPr>
          <w:p w:rsidR="006C24A4" w:rsidRPr="00173313" w:rsidRDefault="006C24A4" w:rsidP="00B12046">
            <w:pPr>
              <w:pStyle w:val="af8"/>
              <w:rPr>
                <w:b/>
                <w:bCs/>
              </w:rPr>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r w:rsidR="00173313" w:rsidRPr="00173313" w:rsidTr="00BE0DDB">
        <w:trPr>
          <w:trHeight w:val="340"/>
          <w:jc w:val="center"/>
        </w:trPr>
        <w:tc>
          <w:tcPr>
            <w:tcW w:w="2000" w:type="pct"/>
            <w:vAlign w:val="center"/>
          </w:tcPr>
          <w:p w:rsidR="002A3948" w:rsidRPr="00173313" w:rsidRDefault="009A1768" w:rsidP="00B12046">
            <w:pPr>
              <w:pStyle w:val="af8"/>
            </w:pPr>
            <w:r>
              <w:rPr>
                <w:rFonts w:hint="eastAsia"/>
              </w:rPr>
              <w:t>锅炉燃气废气排放口</w:t>
            </w:r>
          </w:p>
        </w:tc>
        <w:tc>
          <w:tcPr>
            <w:tcW w:w="1669" w:type="pct"/>
            <w:vAlign w:val="center"/>
          </w:tcPr>
          <w:p w:rsidR="002A3948" w:rsidRPr="00173313" w:rsidRDefault="009A1768" w:rsidP="00B12046">
            <w:pPr>
              <w:pStyle w:val="af8"/>
            </w:pPr>
            <w:r>
              <w:rPr>
                <w:rFonts w:hint="eastAsia"/>
              </w:rPr>
              <w:t>SO</w:t>
            </w:r>
            <w:r w:rsidRPr="009A1768">
              <w:rPr>
                <w:vertAlign w:val="subscript"/>
              </w:rPr>
              <w:t>2</w:t>
            </w:r>
            <w:r>
              <w:rPr>
                <w:rFonts w:hint="eastAsia"/>
              </w:rPr>
              <w:t>、</w:t>
            </w:r>
            <w:r>
              <w:rPr>
                <w:rFonts w:hint="eastAsia"/>
              </w:rPr>
              <w:t>NOx</w:t>
            </w:r>
            <w:r>
              <w:rPr>
                <w:rFonts w:hint="eastAsia"/>
              </w:rPr>
              <w:t>、颗粒物</w:t>
            </w:r>
          </w:p>
        </w:tc>
        <w:tc>
          <w:tcPr>
            <w:tcW w:w="1331" w:type="pct"/>
            <w:vAlign w:val="center"/>
          </w:tcPr>
          <w:p w:rsidR="002A3948" w:rsidRPr="00173313" w:rsidRDefault="002A3948" w:rsidP="00B12046">
            <w:pPr>
              <w:pStyle w:val="af8"/>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r w:rsidR="00E058EE" w:rsidRPr="00173313" w:rsidTr="00BE0DDB">
        <w:trPr>
          <w:trHeight w:val="340"/>
          <w:jc w:val="center"/>
        </w:trPr>
        <w:tc>
          <w:tcPr>
            <w:tcW w:w="2000" w:type="pct"/>
            <w:vAlign w:val="center"/>
          </w:tcPr>
          <w:p w:rsidR="00E058EE" w:rsidRPr="00173313" w:rsidRDefault="009A1768" w:rsidP="00E058EE">
            <w:pPr>
              <w:pStyle w:val="af8"/>
            </w:pPr>
            <w:r>
              <w:rPr>
                <w:rFonts w:hint="eastAsia"/>
              </w:rPr>
              <w:t>污水处理恶臭废气处理设施</w:t>
            </w:r>
            <w:r w:rsidR="00BE0DDB">
              <w:rPr>
                <w:rFonts w:hint="eastAsia"/>
              </w:rPr>
              <w:t>排放</w:t>
            </w:r>
            <w:r>
              <w:rPr>
                <w:rFonts w:hint="eastAsia"/>
              </w:rPr>
              <w:t>口</w:t>
            </w:r>
          </w:p>
        </w:tc>
        <w:tc>
          <w:tcPr>
            <w:tcW w:w="1669" w:type="pct"/>
            <w:vAlign w:val="center"/>
          </w:tcPr>
          <w:p w:rsidR="00E058EE" w:rsidRPr="00173313" w:rsidRDefault="009A1768" w:rsidP="00E058EE">
            <w:pPr>
              <w:pStyle w:val="af8"/>
            </w:pPr>
            <w:r>
              <w:rPr>
                <w:rFonts w:hint="eastAsia"/>
              </w:rPr>
              <w:t>臭气浓度</w:t>
            </w:r>
          </w:p>
        </w:tc>
        <w:tc>
          <w:tcPr>
            <w:tcW w:w="1331" w:type="pct"/>
            <w:vAlign w:val="center"/>
          </w:tcPr>
          <w:p w:rsidR="00E058EE" w:rsidRPr="00173313" w:rsidRDefault="00E058EE" w:rsidP="00E058EE">
            <w:pPr>
              <w:pStyle w:val="af8"/>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bl>
    <w:p w:rsidR="00F42F5F" w:rsidRPr="00173313" w:rsidRDefault="00DD1B55" w:rsidP="009A1768">
      <w:pPr>
        <w:spacing w:beforeLines="50" w:before="156"/>
        <w:ind w:firstLine="480"/>
        <w:rPr>
          <w:rFonts w:cs="Times New Roman"/>
        </w:rPr>
      </w:pPr>
      <w:r w:rsidRPr="00173313">
        <w:rPr>
          <w:rFonts w:cs="Times New Roman" w:hint="eastAsia"/>
        </w:rPr>
        <w:t>无组织废气</w:t>
      </w:r>
      <w:r w:rsidRPr="00173313">
        <w:rPr>
          <w:rFonts w:cs="Times New Roman"/>
        </w:rPr>
        <w:t>监测内容及频次具体见表</w:t>
      </w:r>
      <w:r w:rsidRPr="00173313">
        <w:rPr>
          <w:rFonts w:cs="Times New Roman"/>
        </w:rPr>
        <w:t>7-</w:t>
      </w:r>
      <w:r w:rsidR="002A3948" w:rsidRPr="00173313">
        <w:rPr>
          <w:rFonts w:cs="Times New Roman"/>
        </w:rPr>
        <w:t>3</w:t>
      </w:r>
      <w:r w:rsidRPr="00173313">
        <w:rPr>
          <w:rFonts w:cs="Times New Roman"/>
        </w:rPr>
        <w:t>。</w:t>
      </w:r>
    </w:p>
    <w:p w:rsidR="00F42F5F" w:rsidRPr="00173313" w:rsidRDefault="00DD1B55" w:rsidP="006B6324">
      <w:pPr>
        <w:pStyle w:val="afb"/>
        <w:spacing w:before="62" w:after="31"/>
      </w:pPr>
      <w:r w:rsidRPr="00173313">
        <w:t>表</w:t>
      </w:r>
      <w:r w:rsidRPr="00173313">
        <w:t>7-</w:t>
      </w:r>
      <w:r w:rsidR="002A3948" w:rsidRPr="00173313">
        <w:t>3</w:t>
      </w:r>
      <w:r w:rsidRPr="00173313">
        <w:t xml:space="preserve">  </w:t>
      </w:r>
      <w:r w:rsidRPr="00173313">
        <w:rPr>
          <w:rFonts w:hint="eastAsia"/>
        </w:rPr>
        <w:t>无组织</w:t>
      </w:r>
      <w:r w:rsidRPr="00173313">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8"/>
        <w:gridCol w:w="2837"/>
        <w:gridCol w:w="2213"/>
      </w:tblGrid>
      <w:tr w:rsidR="00173313" w:rsidRPr="00173313" w:rsidTr="00BE0DDB">
        <w:trPr>
          <w:trHeight w:val="340"/>
          <w:jc w:val="center"/>
        </w:trPr>
        <w:tc>
          <w:tcPr>
            <w:tcW w:w="2011" w:type="pct"/>
            <w:vAlign w:val="center"/>
          </w:tcPr>
          <w:p w:rsidR="00F42F5F" w:rsidRPr="00173313" w:rsidRDefault="00DD1B55">
            <w:pPr>
              <w:pStyle w:val="af8"/>
              <w:rPr>
                <w:b/>
                <w:bCs/>
              </w:rPr>
            </w:pPr>
            <w:r w:rsidRPr="00173313">
              <w:rPr>
                <w:b/>
                <w:bCs/>
              </w:rPr>
              <w:t>监测点位</w:t>
            </w:r>
          </w:p>
        </w:tc>
        <w:tc>
          <w:tcPr>
            <w:tcW w:w="1679" w:type="pct"/>
            <w:vAlign w:val="center"/>
          </w:tcPr>
          <w:p w:rsidR="00F42F5F" w:rsidRPr="00173313" w:rsidRDefault="00DD1B55">
            <w:pPr>
              <w:pStyle w:val="af8"/>
              <w:rPr>
                <w:b/>
                <w:bCs/>
              </w:rPr>
            </w:pPr>
            <w:r w:rsidRPr="00173313">
              <w:rPr>
                <w:b/>
                <w:bCs/>
              </w:rPr>
              <w:t>监测因子</w:t>
            </w:r>
          </w:p>
        </w:tc>
        <w:tc>
          <w:tcPr>
            <w:tcW w:w="1311" w:type="pct"/>
            <w:vAlign w:val="center"/>
          </w:tcPr>
          <w:p w:rsidR="00F42F5F" w:rsidRPr="00173313" w:rsidRDefault="00DD1B55">
            <w:pPr>
              <w:pStyle w:val="af8"/>
              <w:rPr>
                <w:b/>
                <w:bCs/>
              </w:rPr>
            </w:pPr>
            <w:r w:rsidRPr="00173313">
              <w:rPr>
                <w:b/>
                <w:bCs/>
              </w:rPr>
              <w:t>监测频次</w:t>
            </w:r>
          </w:p>
        </w:tc>
      </w:tr>
      <w:tr w:rsidR="00173313" w:rsidRPr="00173313" w:rsidTr="00BE0DDB">
        <w:trPr>
          <w:trHeight w:val="340"/>
          <w:jc w:val="center"/>
        </w:trPr>
        <w:tc>
          <w:tcPr>
            <w:tcW w:w="2011" w:type="pct"/>
            <w:vAlign w:val="center"/>
          </w:tcPr>
          <w:p w:rsidR="00F42F5F" w:rsidRPr="00173313" w:rsidRDefault="00DD1B55">
            <w:pPr>
              <w:pStyle w:val="af8"/>
            </w:pPr>
            <w:r w:rsidRPr="00173313">
              <w:t>东、南、西、北厂界</w:t>
            </w:r>
            <w:r w:rsidR="009A1768">
              <w:rPr>
                <w:rFonts w:hint="eastAsia"/>
              </w:rPr>
              <w:t>外</w:t>
            </w:r>
            <w:r w:rsidR="009A1768">
              <w:rPr>
                <w:rFonts w:hint="eastAsia"/>
              </w:rPr>
              <w:t>1</w:t>
            </w:r>
            <w:r w:rsidR="009A1768">
              <w:rPr>
                <w:rFonts w:hint="eastAsia"/>
              </w:rPr>
              <w:t>米处</w:t>
            </w:r>
          </w:p>
        </w:tc>
        <w:tc>
          <w:tcPr>
            <w:tcW w:w="1679" w:type="pct"/>
            <w:vAlign w:val="center"/>
          </w:tcPr>
          <w:p w:rsidR="00F42F5F" w:rsidRPr="00173313" w:rsidRDefault="009A1768">
            <w:pPr>
              <w:pStyle w:val="af8"/>
            </w:pPr>
            <w:r>
              <w:rPr>
                <w:rFonts w:hint="eastAsia"/>
              </w:rPr>
              <w:t>总悬浮颗粒物、</w:t>
            </w:r>
            <w:r w:rsidR="006B6324">
              <w:rPr>
                <w:rFonts w:hint="eastAsia"/>
              </w:rPr>
              <w:t>非甲烷总烃、</w:t>
            </w:r>
            <w:r>
              <w:rPr>
                <w:rFonts w:hint="eastAsia"/>
              </w:rPr>
              <w:t>臭气浓度</w:t>
            </w:r>
          </w:p>
        </w:tc>
        <w:tc>
          <w:tcPr>
            <w:tcW w:w="1311" w:type="pct"/>
            <w:vAlign w:val="center"/>
          </w:tcPr>
          <w:p w:rsidR="00F42F5F" w:rsidRPr="00173313" w:rsidRDefault="00DD1B55">
            <w:pPr>
              <w:pStyle w:val="af8"/>
            </w:pPr>
            <w:r w:rsidRPr="00173313">
              <w:t>监测</w:t>
            </w:r>
            <w:r w:rsidRPr="00173313">
              <w:t>2</w:t>
            </w:r>
            <w:r w:rsidRPr="00173313">
              <w:t>天，每天</w:t>
            </w:r>
            <w:r w:rsidRPr="00173313">
              <w:rPr>
                <w:rFonts w:hint="eastAsia"/>
              </w:rPr>
              <w:t>4</w:t>
            </w:r>
            <w:r w:rsidRPr="00173313">
              <w:t>次</w:t>
            </w:r>
            <w:r w:rsidRPr="00173313">
              <w:t xml:space="preserve"> </w:t>
            </w:r>
          </w:p>
        </w:tc>
      </w:tr>
      <w:tr w:rsidR="006B6324" w:rsidRPr="00173313" w:rsidTr="00BE0DDB">
        <w:trPr>
          <w:trHeight w:val="340"/>
          <w:jc w:val="center"/>
        </w:trPr>
        <w:tc>
          <w:tcPr>
            <w:tcW w:w="2011" w:type="pct"/>
            <w:vAlign w:val="center"/>
          </w:tcPr>
          <w:p w:rsidR="006B6324" w:rsidRPr="00173313" w:rsidRDefault="006B6324">
            <w:pPr>
              <w:pStyle w:val="af8"/>
            </w:pPr>
            <w:r>
              <w:rPr>
                <w:rFonts w:hint="eastAsia"/>
              </w:rPr>
              <w:t>厂区内无组织排放监控点位</w:t>
            </w:r>
          </w:p>
        </w:tc>
        <w:tc>
          <w:tcPr>
            <w:tcW w:w="1679" w:type="pct"/>
            <w:vAlign w:val="center"/>
          </w:tcPr>
          <w:p w:rsidR="006B6324" w:rsidRDefault="006B6324">
            <w:pPr>
              <w:pStyle w:val="af8"/>
            </w:pPr>
            <w:r>
              <w:rPr>
                <w:rFonts w:hint="eastAsia"/>
              </w:rPr>
              <w:t>非甲烷总烃</w:t>
            </w:r>
          </w:p>
        </w:tc>
        <w:tc>
          <w:tcPr>
            <w:tcW w:w="1311" w:type="pct"/>
            <w:vAlign w:val="center"/>
          </w:tcPr>
          <w:p w:rsidR="006B6324" w:rsidRPr="00173313" w:rsidRDefault="006B6324">
            <w:pPr>
              <w:pStyle w:val="af8"/>
            </w:pPr>
            <w:r w:rsidRPr="00173313">
              <w:t>监测</w:t>
            </w:r>
            <w:r w:rsidRPr="00173313">
              <w:t>2</w:t>
            </w:r>
            <w:r w:rsidRPr="00173313">
              <w:t>天，每天</w:t>
            </w:r>
            <w:r w:rsidRPr="00173313">
              <w:rPr>
                <w:rFonts w:hint="eastAsia"/>
              </w:rPr>
              <w:t>4</w:t>
            </w:r>
            <w:r w:rsidRPr="00173313">
              <w:t>次</w:t>
            </w:r>
          </w:p>
        </w:tc>
      </w:tr>
      <w:tr w:rsidR="000034A1" w:rsidRPr="00173313" w:rsidTr="006B6324">
        <w:trPr>
          <w:trHeight w:val="340"/>
          <w:jc w:val="center"/>
        </w:trPr>
        <w:tc>
          <w:tcPr>
            <w:tcW w:w="5000" w:type="pct"/>
            <w:gridSpan w:val="3"/>
            <w:vAlign w:val="center"/>
          </w:tcPr>
          <w:p w:rsidR="000034A1" w:rsidRPr="00173313" w:rsidRDefault="000034A1" w:rsidP="00EC4807">
            <w:pPr>
              <w:pStyle w:val="af8"/>
              <w:jc w:val="both"/>
            </w:pPr>
            <w:r>
              <w:rPr>
                <w:rFonts w:hint="eastAsia"/>
              </w:rPr>
              <w:t>备注：</w:t>
            </w:r>
            <w:r w:rsidR="006B6324">
              <w:rPr>
                <w:rFonts w:hint="eastAsia"/>
              </w:rPr>
              <w:t>本项目厂区内挥发性有机物无组织排放监控点</w:t>
            </w:r>
            <w:proofErr w:type="gramStart"/>
            <w:r w:rsidR="006B6324">
              <w:rPr>
                <w:rFonts w:hint="eastAsia"/>
              </w:rPr>
              <w:t>位设置</w:t>
            </w:r>
            <w:proofErr w:type="gramEnd"/>
            <w:r w:rsidR="006B6324">
              <w:rPr>
                <w:rFonts w:hint="eastAsia"/>
              </w:rPr>
              <w:t>在吹瓶生产线所在厂房外</w:t>
            </w:r>
            <w:r w:rsidR="006B6324">
              <w:rPr>
                <w:rFonts w:hint="eastAsia"/>
              </w:rPr>
              <w:t>1m</w:t>
            </w:r>
            <w:r w:rsidR="006B6324">
              <w:rPr>
                <w:rFonts w:hint="eastAsia"/>
              </w:rPr>
              <w:t>处；</w:t>
            </w:r>
          </w:p>
        </w:tc>
      </w:tr>
    </w:tbl>
    <w:p w:rsidR="00F42F5F" w:rsidRPr="00173313" w:rsidRDefault="00DD1B55" w:rsidP="006B6324">
      <w:pPr>
        <w:pStyle w:val="20"/>
        <w:rPr>
          <w:rFonts w:cs="Times New Roman"/>
          <w:kern w:val="44"/>
          <w:szCs w:val="24"/>
        </w:rPr>
      </w:pPr>
      <w:bookmarkStart w:id="75" w:name="_Toc11835"/>
      <w:bookmarkStart w:id="76" w:name="_Toc21940"/>
      <w:bookmarkStart w:id="77" w:name="_Toc81913853"/>
      <w:r w:rsidRPr="00173313">
        <w:rPr>
          <w:rFonts w:cs="Times New Roman"/>
          <w:kern w:val="44"/>
          <w:szCs w:val="24"/>
        </w:rPr>
        <w:t>7</w:t>
      </w:r>
      <w:r w:rsidRPr="00173313">
        <w:rPr>
          <w:rFonts w:cs="Times New Roman" w:hint="eastAsia"/>
          <w:kern w:val="44"/>
          <w:szCs w:val="24"/>
        </w:rPr>
        <w:t>.</w:t>
      </w:r>
      <w:r w:rsidRPr="00173313">
        <w:rPr>
          <w:rFonts w:cs="Times New Roman"/>
          <w:kern w:val="44"/>
          <w:szCs w:val="24"/>
        </w:rPr>
        <w:t>3</w:t>
      </w:r>
      <w:r w:rsidRPr="00173313">
        <w:rPr>
          <w:rFonts w:cs="Times New Roman"/>
          <w:kern w:val="44"/>
          <w:szCs w:val="24"/>
        </w:rPr>
        <w:t>噪声</w:t>
      </w:r>
      <w:bookmarkEnd w:id="75"/>
      <w:bookmarkEnd w:id="76"/>
      <w:bookmarkEnd w:id="77"/>
    </w:p>
    <w:p w:rsidR="00F42F5F" w:rsidRPr="00173313" w:rsidRDefault="00DD1B55">
      <w:pPr>
        <w:snapToGrid w:val="0"/>
        <w:ind w:firstLine="480"/>
        <w:rPr>
          <w:rFonts w:cs="Times New Roman"/>
        </w:rPr>
      </w:pPr>
      <w:r w:rsidRPr="00173313">
        <w:rPr>
          <w:rFonts w:cs="Times New Roman"/>
        </w:rPr>
        <w:t>厂界噪声监测内容见表</w:t>
      </w:r>
      <w:r w:rsidRPr="00173313">
        <w:rPr>
          <w:rFonts w:cs="Times New Roman"/>
        </w:rPr>
        <w:t>7-</w:t>
      </w:r>
      <w:r w:rsidR="00521C4B" w:rsidRPr="00173313">
        <w:rPr>
          <w:rFonts w:cs="Times New Roman"/>
        </w:rPr>
        <w:t>4</w:t>
      </w:r>
      <w:r w:rsidRPr="00173313">
        <w:rPr>
          <w:rFonts w:cs="Times New Roman"/>
        </w:rPr>
        <w:t>。</w:t>
      </w:r>
      <w:r w:rsidRPr="00173313">
        <w:rPr>
          <w:rFonts w:cs="Times New Roman"/>
        </w:rPr>
        <w:t xml:space="preserve"> </w:t>
      </w:r>
    </w:p>
    <w:p w:rsidR="00F42F5F" w:rsidRPr="00173313" w:rsidRDefault="00DD1B55" w:rsidP="006B6324">
      <w:pPr>
        <w:pStyle w:val="afb"/>
        <w:spacing w:before="62" w:after="31"/>
      </w:pPr>
      <w:r w:rsidRPr="00173313">
        <w:t>表</w:t>
      </w:r>
      <w:r w:rsidRPr="00173313">
        <w:t>7-</w:t>
      </w:r>
      <w:r w:rsidR="00521C4B" w:rsidRPr="00173313">
        <w:t>4</w:t>
      </w:r>
      <w:r w:rsidRPr="00173313">
        <w:t xml:space="preserve">  </w:t>
      </w:r>
      <w:r w:rsidRPr="00173313">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5"/>
        <w:gridCol w:w="2126"/>
        <w:gridCol w:w="3067"/>
      </w:tblGrid>
      <w:tr w:rsidR="00173313" w:rsidRPr="00173313" w:rsidTr="009A1768">
        <w:trPr>
          <w:trHeight w:val="340"/>
          <w:jc w:val="center"/>
        </w:trPr>
        <w:tc>
          <w:tcPr>
            <w:tcW w:w="1927" w:type="pct"/>
            <w:vAlign w:val="center"/>
          </w:tcPr>
          <w:p w:rsidR="00F42F5F" w:rsidRPr="00173313" w:rsidRDefault="00DD1B55">
            <w:pPr>
              <w:pStyle w:val="af8"/>
              <w:rPr>
                <w:b/>
                <w:bCs/>
              </w:rPr>
            </w:pPr>
            <w:r w:rsidRPr="00173313">
              <w:rPr>
                <w:b/>
                <w:bCs/>
              </w:rPr>
              <w:t>监测点位</w:t>
            </w:r>
          </w:p>
        </w:tc>
        <w:tc>
          <w:tcPr>
            <w:tcW w:w="1258" w:type="pct"/>
            <w:vAlign w:val="center"/>
          </w:tcPr>
          <w:p w:rsidR="00F42F5F" w:rsidRPr="00173313" w:rsidRDefault="00DD1B55">
            <w:pPr>
              <w:pStyle w:val="af8"/>
              <w:rPr>
                <w:b/>
                <w:bCs/>
              </w:rPr>
            </w:pPr>
            <w:r w:rsidRPr="00173313">
              <w:rPr>
                <w:b/>
                <w:bCs/>
              </w:rPr>
              <w:t>监测因子</w:t>
            </w:r>
          </w:p>
        </w:tc>
        <w:tc>
          <w:tcPr>
            <w:tcW w:w="1815" w:type="pct"/>
            <w:vAlign w:val="center"/>
          </w:tcPr>
          <w:p w:rsidR="00F42F5F" w:rsidRPr="00173313" w:rsidRDefault="00DD1B55">
            <w:pPr>
              <w:pStyle w:val="af8"/>
              <w:rPr>
                <w:b/>
                <w:bCs/>
              </w:rPr>
            </w:pPr>
            <w:r w:rsidRPr="00173313">
              <w:rPr>
                <w:b/>
                <w:bCs/>
              </w:rPr>
              <w:t>监测频次</w:t>
            </w:r>
          </w:p>
        </w:tc>
      </w:tr>
      <w:tr w:rsidR="00173313" w:rsidRPr="00173313" w:rsidTr="009A1768">
        <w:trPr>
          <w:trHeight w:val="340"/>
          <w:jc w:val="center"/>
        </w:trPr>
        <w:tc>
          <w:tcPr>
            <w:tcW w:w="1927" w:type="pct"/>
            <w:vAlign w:val="center"/>
          </w:tcPr>
          <w:p w:rsidR="00626D79" w:rsidRPr="00173313" w:rsidRDefault="00626D79">
            <w:pPr>
              <w:pStyle w:val="af8"/>
            </w:pPr>
            <w:r w:rsidRPr="00173313">
              <w:t>东、南、西、北厂界</w:t>
            </w:r>
            <w:r w:rsidR="009A1768">
              <w:rPr>
                <w:rFonts w:hint="eastAsia"/>
              </w:rPr>
              <w:t>外</w:t>
            </w:r>
            <w:r w:rsidR="009A1768">
              <w:rPr>
                <w:rFonts w:hint="eastAsia"/>
              </w:rPr>
              <w:t>1</w:t>
            </w:r>
            <w:r w:rsidR="009A1768">
              <w:rPr>
                <w:rFonts w:hint="eastAsia"/>
              </w:rPr>
              <w:t>米处</w:t>
            </w:r>
          </w:p>
        </w:tc>
        <w:tc>
          <w:tcPr>
            <w:tcW w:w="1258" w:type="pct"/>
            <w:vAlign w:val="center"/>
          </w:tcPr>
          <w:p w:rsidR="00626D79" w:rsidRPr="00173313" w:rsidRDefault="00626D79">
            <w:pPr>
              <w:pStyle w:val="af8"/>
            </w:pPr>
            <w:r w:rsidRPr="00173313">
              <w:t>等效连续</w:t>
            </w:r>
            <w:r w:rsidRPr="00173313">
              <w:t>A</w:t>
            </w:r>
            <w:r w:rsidRPr="00173313">
              <w:t>声级</w:t>
            </w:r>
          </w:p>
        </w:tc>
        <w:tc>
          <w:tcPr>
            <w:tcW w:w="1815" w:type="pct"/>
            <w:vAlign w:val="center"/>
          </w:tcPr>
          <w:p w:rsidR="00626D79" w:rsidRPr="00173313" w:rsidRDefault="00626D79">
            <w:pPr>
              <w:pStyle w:val="af8"/>
            </w:pPr>
            <w:r w:rsidRPr="00173313">
              <w:t>监测</w:t>
            </w:r>
            <w:r w:rsidRPr="00173313">
              <w:t>2</w:t>
            </w:r>
            <w:r w:rsidRPr="00173313">
              <w:t>天，昼</w:t>
            </w:r>
            <w:r w:rsidRPr="00173313">
              <w:rPr>
                <w:rFonts w:hint="eastAsia"/>
              </w:rPr>
              <w:t>间</w:t>
            </w:r>
            <w:r w:rsidR="009A1768">
              <w:rPr>
                <w:rFonts w:hint="eastAsia"/>
              </w:rPr>
              <w:t>、夜间各</w:t>
            </w:r>
            <w:r w:rsidRPr="00173313">
              <w:rPr>
                <w:rFonts w:hint="eastAsia"/>
              </w:rPr>
              <w:t>1</w:t>
            </w:r>
            <w:r w:rsidRPr="00173313">
              <w:t>次</w:t>
            </w:r>
          </w:p>
        </w:tc>
      </w:tr>
      <w:tr w:rsidR="009A1768" w:rsidRPr="00173313" w:rsidTr="009A1768">
        <w:trPr>
          <w:trHeight w:val="340"/>
          <w:jc w:val="center"/>
        </w:trPr>
        <w:tc>
          <w:tcPr>
            <w:tcW w:w="1927" w:type="pct"/>
            <w:vAlign w:val="center"/>
          </w:tcPr>
          <w:p w:rsidR="009A1768" w:rsidRPr="00173313" w:rsidRDefault="009A1768" w:rsidP="009A1768">
            <w:pPr>
              <w:pStyle w:val="af8"/>
            </w:pPr>
            <w:r>
              <w:rPr>
                <w:rFonts w:hint="eastAsia"/>
              </w:rPr>
              <w:t>厂界东侧城南职工公寓</w:t>
            </w:r>
          </w:p>
        </w:tc>
        <w:tc>
          <w:tcPr>
            <w:tcW w:w="1258" w:type="pct"/>
            <w:vAlign w:val="center"/>
          </w:tcPr>
          <w:p w:rsidR="009A1768" w:rsidRPr="00173313" w:rsidRDefault="009A1768" w:rsidP="009A1768">
            <w:pPr>
              <w:pStyle w:val="af8"/>
            </w:pPr>
            <w:r w:rsidRPr="00173313">
              <w:t>等效连续</w:t>
            </w:r>
            <w:r w:rsidRPr="00173313">
              <w:t>A</w:t>
            </w:r>
            <w:r w:rsidRPr="00173313">
              <w:t>声级</w:t>
            </w:r>
          </w:p>
        </w:tc>
        <w:tc>
          <w:tcPr>
            <w:tcW w:w="1815" w:type="pct"/>
            <w:vAlign w:val="center"/>
          </w:tcPr>
          <w:p w:rsidR="009A1768" w:rsidRPr="00173313" w:rsidRDefault="009A1768" w:rsidP="009A1768">
            <w:pPr>
              <w:pStyle w:val="af8"/>
            </w:pPr>
            <w:r w:rsidRPr="00173313">
              <w:t>监测</w:t>
            </w:r>
            <w:r w:rsidRPr="00173313">
              <w:t>2</w:t>
            </w:r>
            <w:r w:rsidRPr="00173313">
              <w:t>天，</w:t>
            </w:r>
            <w:r w:rsidRPr="009A1768">
              <w:rPr>
                <w:rFonts w:hint="eastAsia"/>
              </w:rPr>
              <w:t>昼间、夜间各</w:t>
            </w:r>
            <w:r w:rsidRPr="009A1768">
              <w:rPr>
                <w:rFonts w:hint="eastAsia"/>
              </w:rPr>
              <w:t>1</w:t>
            </w:r>
            <w:r w:rsidRPr="009A1768">
              <w:rPr>
                <w:rFonts w:hint="eastAsia"/>
              </w:rPr>
              <w:t>次</w:t>
            </w:r>
          </w:p>
        </w:tc>
      </w:tr>
    </w:tbl>
    <w:p w:rsidR="00F42F5F" w:rsidRPr="00173313" w:rsidRDefault="00DD1B55" w:rsidP="006B6324">
      <w:pPr>
        <w:pStyle w:val="20"/>
        <w:rPr>
          <w:rFonts w:cs="Times New Roman"/>
          <w:kern w:val="44"/>
          <w:szCs w:val="24"/>
        </w:rPr>
      </w:pPr>
      <w:bookmarkStart w:id="78" w:name="_Toc24171"/>
      <w:bookmarkStart w:id="79" w:name="_Toc5220"/>
      <w:bookmarkStart w:id="80" w:name="_Toc81913854"/>
      <w:r w:rsidRPr="00173313">
        <w:rPr>
          <w:rFonts w:cs="Times New Roman"/>
          <w:kern w:val="44"/>
          <w:szCs w:val="24"/>
        </w:rPr>
        <w:t>7</w:t>
      </w:r>
      <w:r w:rsidRPr="00173313">
        <w:rPr>
          <w:rFonts w:cs="Times New Roman" w:hint="eastAsia"/>
          <w:kern w:val="44"/>
          <w:szCs w:val="24"/>
        </w:rPr>
        <w:t>.</w:t>
      </w:r>
      <w:r w:rsidRPr="00173313">
        <w:rPr>
          <w:rFonts w:cs="Times New Roman"/>
          <w:kern w:val="44"/>
          <w:szCs w:val="24"/>
        </w:rPr>
        <w:t>4</w:t>
      </w:r>
      <w:r w:rsidRPr="00173313">
        <w:rPr>
          <w:rFonts w:cs="Times New Roman"/>
          <w:kern w:val="44"/>
          <w:szCs w:val="24"/>
        </w:rPr>
        <w:t>固废</w:t>
      </w:r>
      <w:bookmarkEnd w:id="78"/>
      <w:bookmarkEnd w:id="79"/>
      <w:bookmarkEnd w:id="80"/>
    </w:p>
    <w:p w:rsidR="00F42F5F" w:rsidRPr="00173313" w:rsidRDefault="00DD1B55">
      <w:pPr>
        <w:ind w:firstLine="480"/>
        <w:rPr>
          <w:rFonts w:cs="Times New Roman"/>
        </w:rPr>
      </w:pPr>
      <w:r w:rsidRPr="00173313">
        <w:rPr>
          <w:rFonts w:cs="Times New Roman"/>
        </w:rPr>
        <w:t>调查项目产生的固体废弃物的种类、属性、年产生量和处理方式。</w:t>
      </w:r>
      <w:r w:rsidRPr="00173313">
        <w:rPr>
          <w:rFonts w:cs="Times New Roman"/>
        </w:rPr>
        <w:br w:type="page"/>
      </w:r>
    </w:p>
    <w:p w:rsidR="00F42F5F" w:rsidRPr="00173313" w:rsidRDefault="00DD1B55">
      <w:pPr>
        <w:pStyle w:val="1"/>
      </w:pPr>
      <w:bookmarkStart w:id="81" w:name="_Toc515273921"/>
      <w:bookmarkStart w:id="82" w:name="_Toc81913855"/>
      <w:r w:rsidRPr="00173313">
        <w:rPr>
          <w:rFonts w:hint="eastAsia"/>
        </w:rPr>
        <w:lastRenderedPageBreak/>
        <w:t>8</w:t>
      </w:r>
      <w:r w:rsidRPr="00173313">
        <w:t>质量保证及质量控制</w:t>
      </w:r>
      <w:bookmarkEnd w:id="81"/>
      <w:bookmarkEnd w:id="82"/>
    </w:p>
    <w:p w:rsidR="00F42F5F" w:rsidRPr="00173313" w:rsidRDefault="00DD1B55" w:rsidP="00626D79">
      <w:pPr>
        <w:ind w:firstLine="480"/>
      </w:pPr>
      <w:r w:rsidRPr="00173313">
        <w:rPr>
          <w:rFonts w:hint="eastAsia"/>
        </w:rPr>
        <w:t>本项目废水、废气、噪声现场验收监测工作委托</w:t>
      </w:r>
      <w:r w:rsidR="00813A2C" w:rsidRPr="00813A2C">
        <w:rPr>
          <w:rFonts w:hint="eastAsia"/>
        </w:rPr>
        <w:t>浙江爱迪信检测技术有限公司</w:t>
      </w:r>
      <w:r w:rsidRPr="00173313">
        <w:rPr>
          <w:rFonts w:hint="eastAsia"/>
        </w:rPr>
        <w:t>，以下为</w:t>
      </w:r>
      <w:r w:rsidR="00813A2C" w:rsidRPr="00813A2C">
        <w:rPr>
          <w:rFonts w:hint="eastAsia"/>
          <w:color w:val="000000" w:themeColor="text1"/>
        </w:rPr>
        <w:t>浙江爱迪信检测技术有限公司</w:t>
      </w:r>
      <w:r w:rsidRPr="00813A2C">
        <w:rPr>
          <w:rFonts w:hint="eastAsia"/>
          <w:color w:val="000000" w:themeColor="text1"/>
        </w:rPr>
        <w:t>对本</w:t>
      </w:r>
      <w:r w:rsidRPr="00173313">
        <w:rPr>
          <w:rFonts w:hint="eastAsia"/>
        </w:rPr>
        <w:t>项目监测工作</w:t>
      </w:r>
      <w:proofErr w:type="gramStart"/>
      <w:r w:rsidRPr="00173313">
        <w:rPr>
          <w:rFonts w:hint="eastAsia"/>
        </w:rPr>
        <w:t>作出</w:t>
      </w:r>
      <w:proofErr w:type="gramEnd"/>
      <w:r w:rsidRPr="00173313">
        <w:rPr>
          <w:rFonts w:hint="eastAsia"/>
        </w:rPr>
        <w:t>的质量保证及质控措施。</w:t>
      </w:r>
    </w:p>
    <w:p w:rsidR="00F42F5F" w:rsidRPr="00173313" w:rsidRDefault="00DD1B55">
      <w:pPr>
        <w:pStyle w:val="20"/>
      </w:pPr>
      <w:bookmarkStart w:id="83" w:name="_Toc515273922"/>
      <w:bookmarkStart w:id="84" w:name="_Toc81913856"/>
      <w:r w:rsidRPr="00173313">
        <w:t>8.1</w:t>
      </w:r>
      <w:r w:rsidRPr="00173313">
        <w:t>监测分析方法</w:t>
      </w:r>
      <w:bookmarkEnd w:id="83"/>
      <w:bookmarkEnd w:id="84"/>
    </w:p>
    <w:p w:rsidR="00F42F5F" w:rsidRPr="00173313" w:rsidRDefault="00DD1B55">
      <w:pPr>
        <w:autoSpaceDE w:val="0"/>
        <w:autoSpaceDN w:val="0"/>
        <w:adjustRightInd w:val="0"/>
        <w:ind w:firstLine="480"/>
        <w:rPr>
          <w:rFonts w:cs="Times New Roman"/>
        </w:rPr>
      </w:pPr>
      <w:r w:rsidRPr="00173313">
        <w:rPr>
          <w:rFonts w:cs="Times New Roman"/>
        </w:rPr>
        <w:t>监测分析方法见表</w:t>
      </w:r>
      <w:r w:rsidRPr="00173313">
        <w:rPr>
          <w:rFonts w:cs="Times New Roman"/>
        </w:rPr>
        <w:t>8-1</w:t>
      </w:r>
      <w:r w:rsidRPr="00173313">
        <w:rPr>
          <w:rFonts w:cs="Times New Roman"/>
        </w:rPr>
        <w:t>。</w:t>
      </w:r>
    </w:p>
    <w:p w:rsidR="00F42F5F" w:rsidRPr="00173313" w:rsidRDefault="00DD1B55">
      <w:pPr>
        <w:pStyle w:val="af9"/>
        <w:spacing w:before="62" w:after="31"/>
      </w:pPr>
      <w:r w:rsidRPr="00173313">
        <w:t>表</w:t>
      </w:r>
      <w:r w:rsidRPr="00173313">
        <w:t xml:space="preserve">8-1  </w:t>
      </w:r>
      <w:r w:rsidRPr="00173313">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560"/>
        <w:gridCol w:w="5248"/>
      </w:tblGrid>
      <w:tr w:rsidR="00173313" w:rsidRPr="00173313" w:rsidTr="00815631">
        <w:trPr>
          <w:cantSplit/>
          <w:trHeight w:val="340"/>
          <w:jc w:val="center"/>
        </w:trPr>
        <w:tc>
          <w:tcPr>
            <w:tcW w:w="846" w:type="dxa"/>
            <w:vAlign w:val="center"/>
          </w:tcPr>
          <w:p w:rsidR="00F42F5F" w:rsidRPr="00173313" w:rsidRDefault="00DD1B55">
            <w:pPr>
              <w:pStyle w:val="af8"/>
              <w:rPr>
                <w:b/>
                <w:bCs/>
              </w:rPr>
            </w:pPr>
            <w:r w:rsidRPr="00173313">
              <w:rPr>
                <w:b/>
                <w:bCs/>
              </w:rPr>
              <w:t>类型</w:t>
            </w:r>
          </w:p>
        </w:tc>
        <w:tc>
          <w:tcPr>
            <w:tcW w:w="2410" w:type="dxa"/>
            <w:gridSpan w:val="2"/>
            <w:vAlign w:val="center"/>
          </w:tcPr>
          <w:p w:rsidR="00F42F5F" w:rsidRPr="00173313" w:rsidRDefault="00DD1B55">
            <w:pPr>
              <w:pStyle w:val="af8"/>
              <w:rPr>
                <w:b/>
                <w:bCs/>
              </w:rPr>
            </w:pPr>
            <w:r w:rsidRPr="00173313">
              <w:rPr>
                <w:b/>
                <w:bCs/>
              </w:rPr>
              <w:t>监测项目</w:t>
            </w:r>
          </w:p>
        </w:tc>
        <w:tc>
          <w:tcPr>
            <w:tcW w:w="5248" w:type="dxa"/>
            <w:vAlign w:val="center"/>
          </w:tcPr>
          <w:p w:rsidR="00F42F5F" w:rsidRPr="00173313" w:rsidRDefault="00DD1B55">
            <w:pPr>
              <w:pStyle w:val="af8"/>
              <w:rPr>
                <w:b/>
                <w:bCs/>
              </w:rPr>
            </w:pPr>
            <w:r w:rsidRPr="00173313">
              <w:rPr>
                <w:b/>
                <w:bCs/>
              </w:rPr>
              <w:t>监测分析方法标准</w:t>
            </w:r>
          </w:p>
        </w:tc>
      </w:tr>
      <w:tr w:rsidR="00813A2C" w:rsidRPr="00173313" w:rsidTr="00815631">
        <w:trPr>
          <w:cantSplit/>
          <w:trHeight w:val="340"/>
          <w:jc w:val="center"/>
        </w:trPr>
        <w:tc>
          <w:tcPr>
            <w:tcW w:w="846" w:type="dxa"/>
            <w:vMerge w:val="restart"/>
            <w:vAlign w:val="center"/>
          </w:tcPr>
          <w:p w:rsidR="00813A2C" w:rsidRPr="00173313" w:rsidRDefault="00813A2C" w:rsidP="00813A2C">
            <w:pPr>
              <w:pStyle w:val="af8"/>
            </w:pPr>
            <w:r w:rsidRPr="00173313">
              <w:t>废水</w:t>
            </w:r>
          </w:p>
        </w:tc>
        <w:tc>
          <w:tcPr>
            <w:tcW w:w="2410" w:type="dxa"/>
            <w:gridSpan w:val="2"/>
            <w:vAlign w:val="center"/>
          </w:tcPr>
          <w:p w:rsidR="00813A2C" w:rsidRPr="00173313" w:rsidRDefault="00813A2C" w:rsidP="00813A2C">
            <w:pPr>
              <w:pStyle w:val="af8"/>
            </w:pPr>
            <w:r w:rsidRPr="00173313">
              <w:t>pH</w:t>
            </w:r>
            <w:r w:rsidRPr="00173313">
              <w:rPr>
                <w:rFonts w:hint="eastAsia"/>
              </w:rPr>
              <w:t>值</w:t>
            </w:r>
          </w:p>
        </w:tc>
        <w:tc>
          <w:tcPr>
            <w:tcW w:w="5248" w:type="dxa"/>
            <w:vAlign w:val="center"/>
          </w:tcPr>
          <w:p w:rsidR="00813A2C" w:rsidRPr="00173313" w:rsidRDefault="00813A2C" w:rsidP="00813A2C">
            <w:pPr>
              <w:pStyle w:val="af8"/>
            </w:pPr>
            <w:r w:rsidRPr="009D7929">
              <w:t>水质</w:t>
            </w:r>
            <w:r w:rsidRPr="009D7929">
              <w:t xml:space="preserve"> pH</w:t>
            </w:r>
            <w:r w:rsidRPr="009D7929">
              <w:t>值的测定</w:t>
            </w:r>
            <w:r w:rsidRPr="009D7929">
              <w:rPr>
                <w:rFonts w:hint="eastAsia"/>
              </w:rPr>
              <w:t xml:space="preserve"> </w:t>
            </w:r>
            <w:r w:rsidRPr="009D7929">
              <w:t>电极法</w:t>
            </w:r>
            <w:r w:rsidRPr="009D7929">
              <w:t xml:space="preserve"> </w:t>
            </w:r>
            <w:r w:rsidRPr="009D7929">
              <w:rPr>
                <w:rFonts w:hint="eastAsia"/>
              </w:rPr>
              <w:t>HJ</w:t>
            </w:r>
            <w:r w:rsidRPr="009D7929">
              <w:t xml:space="preserve"> 1147-2020</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t>化学需氧量</w:t>
            </w:r>
          </w:p>
        </w:tc>
        <w:tc>
          <w:tcPr>
            <w:tcW w:w="5248" w:type="dxa"/>
            <w:vAlign w:val="center"/>
          </w:tcPr>
          <w:p w:rsidR="00813A2C" w:rsidRPr="00173313" w:rsidRDefault="00813A2C" w:rsidP="00813A2C">
            <w:pPr>
              <w:pStyle w:val="af8"/>
            </w:pPr>
            <w:r w:rsidRPr="009D7929">
              <w:t>水质</w:t>
            </w:r>
            <w:r w:rsidRPr="009D7929">
              <w:t xml:space="preserve"> </w:t>
            </w:r>
            <w:r w:rsidRPr="009D7929">
              <w:t>化学需氧量的测定</w:t>
            </w:r>
            <w:r w:rsidRPr="009D7929">
              <w:t xml:space="preserve"> </w:t>
            </w:r>
            <w:r w:rsidRPr="009D7929">
              <w:t>重铬酸盐法</w:t>
            </w:r>
            <w:r w:rsidRPr="009D7929">
              <w:t xml:space="preserve"> HJ 828-2017</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t>氨氮</w:t>
            </w:r>
          </w:p>
        </w:tc>
        <w:tc>
          <w:tcPr>
            <w:tcW w:w="5248" w:type="dxa"/>
            <w:vAlign w:val="center"/>
          </w:tcPr>
          <w:p w:rsidR="00813A2C" w:rsidRPr="00173313" w:rsidRDefault="00813A2C" w:rsidP="00813A2C">
            <w:pPr>
              <w:pStyle w:val="af8"/>
            </w:pPr>
            <w:r w:rsidRPr="009D7929">
              <w:t>水质</w:t>
            </w:r>
            <w:r w:rsidRPr="009D7929">
              <w:t xml:space="preserve"> </w:t>
            </w:r>
            <w:r w:rsidRPr="009D7929">
              <w:t>氨氮的测定</w:t>
            </w:r>
            <w:r w:rsidRPr="009D7929">
              <w:t xml:space="preserve"> </w:t>
            </w:r>
            <w:r w:rsidRPr="009D7929">
              <w:t>纳氏试剂分光光度法</w:t>
            </w:r>
            <w:r w:rsidRPr="009D7929">
              <w:t xml:space="preserve"> HJ 535-2009</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t>悬浮物</w:t>
            </w:r>
          </w:p>
        </w:tc>
        <w:tc>
          <w:tcPr>
            <w:tcW w:w="5248" w:type="dxa"/>
            <w:vAlign w:val="center"/>
          </w:tcPr>
          <w:p w:rsidR="00813A2C" w:rsidRPr="00173313" w:rsidRDefault="00813A2C" w:rsidP="00813A2C">
            <w:pPr>
              <w:pStyle w:val="af8"/>
            </w:pPr>
            <w:r w:rsidRPr="009D7929">
              <w:t>水质</w:t>
            </w:r>
            <w:r w:rsidRPr="009D7929">
              <w:t xml:space="preserve"> </w:t>
            </w:r>
            <w:r w:rsidRPr="009D7929">
              <w:t>悬浮物的测定</w:t>
            </w:r>
            <w:r w:rsidRPr="009D7929">
              <w:t xml:space="preserve"> </w:t>
            </w:r>
            <w:r w:rsidRPr="009D7929">
              <w:t>重量法</w:t>
            </w:r>
            <w:r w:rsidRPr="009D7929">
              <w:t xml:space="preserve"> GB/T 11901-1989</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rPr>
                <w:rFonts w:hint="eastAsia"/>
              </w:rPr>
              <w:t>五日生化需氧量</w:t>
            </w:r>
          </w:p>
        </w:tc>
        <w:tc>
          <w:tcPr>
            <w:tcW w:w="5248" w:type="dxa"/>
            <w:vAlign w:val="center"/>
          </w:tcPr>
          <w:p w:rsidR="00813A2C" w:rsidRPr="009D7929" w:rsidRDefault="00813A2C" w:rsidP="00813A2C">
            <w:pPr>
              <w:pStyle w:val="af8"/>
              <w:ind w:firstLine="480"/>
            </w:pPr>
            <w:r w:rsidRPr="009D7929">
              <w:rPr>
                <w:rFonts w:hint="eastAsia"/>
              </w:rPr>
              <w:t>水质</w:t>
            </w:r>
            <w:r w:rsidRPr="009D7929">
              <w:rPr>
                <w:rFonts w:hint="eastAsia"/>
              </w:rPr>
              <w:t xml:space="preserve"> </w:t>
            </w:r>
            <w:r w:rsidRPr="009D7929">
              <w:rPr>
                <w:rFonts w:hint="eastAsia"/>
              </w:rPr>
              <w:t>五日生化需氧量（</w:t>
            </w:r>
            <w:r w:rsidRPr="009D7929">
              <w:t>BOD</w:t>
            </w:r>
            <w:r w:rsidRPr="009D7929">
              <w:rPr>
                <w:vertAlign w:val="subscript"/>
              </w:rPr>
              <w:t>5</w:t>
            </w:r>
            <w:r w:rsidRPr="009D7929">
              <w:rPr>
                <w:rFonts w:hint="eastAsia"/>
              </w:rPr>
              <w:t>）的测定</w:t>
            </w:r>
            <w:r w:rsidRPr="009D7929">
              <w:rPr>
                <w:rFonts w:hint="eastAsia"/>
              </w:rPr>
              <w:t xml:space="preserve"> </w:t>
            </w:r>
          </w:p>
          <w:p w:rsidR="00813A2C" w:rsidRPr="00173313" w:rsidRDefault="00813A2C" w:rsidP="00813A2C">
            <w:pPr>
              <w:pStyle w:val="af8"/>
            </w:pPr>
            <w:r w:rsidRPr="009D7929">
              <w:rPr>
                <w:rFonts w:hint="eastAsia"/>
              </w:rPr>
              <w:t>稀释与接种法</w:t>
            </w:r>
            <w:r w:rsidRPr="009D7929">
              <w:rPr>
                <w:rFonts w:hint="eastAsia"/>
              </w:rPr>
              <w:t xml:space="preserve"> </w:t>
            </w:r>
            <w:r w:rsidRPr="009D7929">
              <w:t>HJ 505-2009</w:t>
            </w:r>
          </w:p>
        </w:tc>
      </w:tr>
      <w:tr w:rsidR="009A1768" w:rsidRPr="00173313" w:rsidTr="00815631">
        <w:trPr>
          <w:cantSplit/>
          <w:trHeight w:val="340"/>
          <w:jc w:val="center"/>
        </w:trPr>
        <w:tc>
          <w:tcPr>
            <w:tcW w:w="846" w:type="dxa"/>
            <w:vMerge/>
            <w:vAlign w:val="center"/>
          </w:tcPr>
          <w:p w:rsidR="009A1768" w:rsidRPr="00173313" w:rsidRDefault="009A1768" w:rsidP="00813A2C">
            <w:pPr>
              <w:pStyle w:val="af8"/>
            </w:pPr>
          </w:p>
        </w:tc>
        <w:tc>
          <w:tcPr>
            <w:tcW w:w="2410" w:type="dxa"/>
            <w:gridSpan w:val="2"/>
            <w:vAlign w:val="center"/>
          </w:tcPr>
          <w:p w:rsidR="009A1768" w:rsidRPr="00173313" w:rsidRDefault="009A1768" w:rsidP="00813A2C">
            <w:pPr>
              <w:pStyle w:val="af8"/>
            </w:pPr>
            <w:r>
              <w:rPr>
                <w:rFonts w:hint="eastAsia"/>
              </w:rPr>
              <w:t>总磷</w:t>
            </w:r>
          </w:p>
        </w:tc>
        <w:tc>
          <w:tcPr>
            <w:tcW w:w="5248" w:type="dxa"/>
            <w:vAlign w:val="center"/>
          </w:tcPr>
          <w:p w:rsidR="009A1768" w:rsidRPr="009D7929" w:rsidRDefault="009A1768" w:rsidP="009A1768">
            <w:pPr>
              <w:pStyle w:val="af8"/>
            </w:pPr>
            <w:r w:rsidRPr="009A1768">
              <w:rPr>
                <w:rFonts w:hint="eastAsia"/>
              </w:rPr>
              <w:t>水质</w:t>
            </w:r>
            <w:r w:rsidRPr="009A1768">
              <w:rPr>
                <w:rFonts w:hint="eastAsia"/>
              </w:rPr>
              <w:t xml:space="preserve"> </w:t>
            </w:r>
            <w:r w:rsidRPr="009A1768">
              <w:rPr>
                <w:rFonts w:hint="eastAsia"/>
              </w:rPr>
              <w:t>总磷的测定</w:t>
            </w:r>
            <w:r w:rsidRPr="009A1768">
              <w:rPr>
                <w:rFonts w:hint="eastAsia"/>
              </w:rPr>
              <w:t xml:space="preserve"> </w:t>
            </w:r>
            <w:r w:rsidRPr="009A1768">
              <w:rPr>
                <w:rFonts w:hint="eastAsia"/>
              </w:rPr>
              <w:t>钼酸铵分光光度法</w:t>
            </w:r>
            <w:r w:rsidRPr="009A1768">
              <w:rPr>
                <w:rFonts w:hint="eastAsia"/>
              </w:rPr>
              <w:t xml:space="preserve"> GB/T 11893-1989</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rPr>
                <w:rFonts w:hint="eastAsia"/>
              </w:rPr>
              <w:t>动植物油</w:t>
            </w:r>
          </w:p>
        </w:tc>
        <w:tc>
          <w:tcPr>
            <w:tcW w:w="5248" w:type="dxa"/>
            <w:vAlign w:val="center"/>
          </w:tcPr>
          <w:p w:rsidR="00813A2C" w:rsidRDefault="00813A2C" w:rsidP="00F14E7A">
            <w:pPr>
              <w:pStyle w:val="af8"/>
            </w:pPr>
            <w:r w:rsidRPr="009D7929">
              <w:rPr>
                <w:rFonts w:hint="eastAsia"/>
              </w:rPr>
              <w:t>水质</w:t>
            </w:r>
            <w:r w:rsidRPr="009D7929">
              <w:rPr>
                <w:rFonts w:hint="eastAsia"/>
              </w:rPr>
              <w:t xml:space="preserve"> </w:t>
            </w:r>
            <w:r w:rsidRPr="009D7929">
              <w:rPr>
                <w:rFonts w:hint="eastAsia"/>
              </w:rPr>
              <w:t>石油类和动植物油类的测定</w:t>
            </w:r>
            <w:r>
              <w:t xml:space="preserve"> </w:t>
            </w:r>
            <w:r w:rsidRPr="009D7929">
              <w:rPr>
                <w:rFonts w:hint="eastAsia"/>
              </w:rPr>
              <w:t>红外分光光度法</w:t>
            </w:r>
          </w:p>
          <w:p w:rsidR="00813A2C" w:rsidRPr="00173313" w:rsidRDefault="00813A2C" w:rsidP="00813A2C">
            <w:pPr>
              <w:pStyle w:val="af8"/>
            </w:pPr>
            <w:r w:rsidRPr="009D7929">
              <w:rPr>
                <w:rFonts w:hint="eastAsia"/>
              </w:rPr>
              <w:t>HJ</w:t>
            </w:r>
            <w:r w:rsidRPr="009D7929">
              <w:t xml:space="preserve"> 637-2018</w:t>
            </w:r>
          </w:p>
        </w:tc>
      </w:tr>
      <w:tr w:rsidR="00813A2C" w:rsidRPr="00173313" w:rsidTr="00815631">
        <w:trPr>
          <w:cantSplit/>
          <w:trHeight w:val="340"/>
          <w:jc w:val="center"/>
        </w:trPr>
        <w:tc>
          <w:tcPr>
            <w:tcW w:w="846" w:type="dxa"/>
            <w:vMerge w:val="restart"/>
            <w:vAlign w:val="center"/>
          </w:tcPr>
          <w:p w:rsidR="00813A2C" w:rsidRPr="00173313" w:rsidRDefault="00813A2C" w:rsidP="00813A2C">
            <w:pPr>
              <w:pStyle w:val="af8"/>
            </w:pPr>
            <w:r w:rsidRPr="00173313">
              <w:t>废气</w:t>
            </w:r>
          </w:p>
        </w:tc>
        <w:tc>
          <w:tcPr>
            <w:tcW w:w="850" w:type="dxa"/>
            <w:vMerge w:val="restart"/>
            <w:vAlign w:val="center"/>
          </w:tcPr>
          <w:p w:rsidR="00813A2C" w:rsidRPr="00173313" w:rsidRDefault="00813A2C" w:rsidP="00813A2C">
            <w:pPr>
              <w:pStyle w:val="af8"/>
            </w:pPr>
            <w:r>
              <w:rPr>
                <w:rFonts w:hint="eastAsia"/>
              </w:rPr>
              <w:t>有组织</w:t>
            </w:r>
          </w:p>
        </w:tc>
        <w:tc>
          <w:tcPr>
            <w:tcW w:w="1560" w:type="dxa"/>
            <w:vAlign w:val="center"/>
          </w:tcPr>
          <w:p w:rsidR="00813A2C" w:rsidRPr="00173313" w:rsidRDefault="006B6324" w:rsidP="00813A2C">
            <w:pPr>
              <w:pStyle w:val="af8"/>
            </w:pPr>
            <w:r>
              <w:rPr>
                <w:rFonts w:hint="eastAsia"/>
              </w:rPr>
              <w:t>非甲烷总烃</w:t>
            </w:r>
          </w:p>
        </w:tc>
        <w:tc>
          <w:tcPr>
            <w:tcW w:w="5248" w:type="dxa"/>
            <w:vAlign w:val="center"/>
          </w:tcPr>
          <w:p w:rsidR="006B6324" w:rsidRDefault="006B6324" w:rsidP="006B6324">
            <w:pPr>
              <w:pStyle w:val="af8"/>
            </w:pPr>
            <w:r>
              <w:rPr>
                <w:rFonts w:hint="eastAsia"/>
              </w:rPr>
              <w:t>固定污染源废气</w:t>
            </w:r>
            <w:r>
              <w:rPr>
                <w:rFonts w:hint="eastAsia"/>
              </w:rPr>
              <w:t xml:space="preserve"> </w:t>
            </w:r>
            <w:r>
              <w:rPr>
                <w:rFonts w:hint="eastAsia"/>
              </w:rPr>
              <w:t>总烃、甲烷和非甲烷总烃的测定</w:t>
            </w:r>
          </w:p>
          <w:p w:rsidR="00F14E7A" w:rsidRPr="00815631" w:rsidRDefault="006B6324" w:rsidP="006B6324">
            <w:pPr>
              <w:pStyle w:val="af8"/>
            </w:pPr>
            <w:r>
              <w:rPr>
                <w:rFonts w:hint="eastAsia"/>
              </w:rPr>
              <w:t>气相色谱法</w:t>
            </w:r>
            <w:r>
              <w:rPr>
                <w:rFonts w:hint="eastAsia"/>
              </w:rPr>
              <w:t xml:space="preserve"> HJ38-2017</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ign w:val="center"/>
          </w:tcPr>
          <w:p w:rsidR="006B6324" w:rsidRDefault="006B6324" w:rsidP="006B6324">
            <w:pPr>
              <w:pStyle w:val="af8"/>
            </w:pPr>
          </w:p>
        </w:tc>
        <w:tc>
          <w:tcPr>
            <w:tcW w:w="1560" w:type="dxa"/>
            <w:vAlign w:val="center"/>
          </w:tcPr>
          <w:p w:rsidR="006B6324" w:rsidRPr="00173313" w:rsidRDefault="006B6324" w:rsidP="006B6324">
            <w:pPr>
              <w:pStyle w:val="af8"/>
            </w:pPr>
            <w:r>
              <w:rPr>
                <w:rFonts w:hint="eastAsia"/>
              </w:rPr>
              <w:t>氮氧化物</w:t>
            </w:r>
          </w:p>
        </w:tc>
        <w:tc>
          <w:tcPr>
            <w:tcW w:w="5248" w:type="dxa"/>
            <w:vAlign w:val="center"/>
          </w:tcPr>
          <w:p w:rsidR="006B6324" w:rsidRDefault="006B6324" w:rsidP="006B6324">
            <w:pPr>
              <w:pStyle w:val="af8"/>
            </w:pPr>
            <w:r>
              <w:rPr>
                <w:rFonts w:hint="eastAsia"/>
              </w:rPr>
              <w:t>固定污染源废气</w:t>
            </w:r>
            <w:r>
              <w:rPr>
                <w:rFonts w:hint="eastAsia"/>
              </w:rPr>
              <w:t xml:space="preserve"> </w:t>
            </w:r>
            <w:r>
              <w:rPr>
                <w:rFonts w:hint="eastAsia"/>
              </w:rPr>
              <w:t>氮氧化物的测定</w:t>
            </w:r>
            <w:r>
              <w:rPr>
                <w:rFonts w:hint="eastAsia"/>
              </w:rPr>
              <w:t xml:space="preserve"> </w:t>
            </w:r>
            <w:r>
              <w:rPr>
                <w:rFonts w:hint="eastAsia"/>
              </w:rPr>
              <w:t>定点位电解法</w:t>
            </w:r>
          </w:p>
          <w:p w:rsidR="006B6324" w:rsidRPr="00815631" w:rsidRDefault="006B6324" w:rsidP="006B6324">
            <w:pPr>
              <w:pStyle w:val="af8"/>
            </w:pPr>
            <w:r>
              <w:rPr>
                <w:rFonts w:hint="eastAsia"/>
              </w:rPr>
              <w:t>HJ</w:t>
            </w:r>
            <w:r>
              <w:t xml:space="preserve"> 693-2014</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ign w:val="center"/>
          </w:tcPr>
          <w:p w:rsidR="006B6324" w:rsidRDefault="006B6324" w:rsidP="006B6324">
            <w:pPr>
              <w:pStyle w:val="af8"/>
            </w:pPr>
          </w:p>
        </w:tc>
        <w:tc>
          <w:tcPr>
            <w:tcW w:w="1560" w:type="dxa"/>
            <w:vAlign w:val="center"/>
          </w:tcPr>
          <w:p w:rsidR="006B6324" w:rsidRPr="00173313" w:rsidRDefault="006B6324" w:rsidP="006B6324">
            <w:pPr>
              <w:pStyle w:val="af8"/>
            </w:pPr>
            <w:r>
              <w:rPr>
                <w:rFonts w:hint="eastAsia"/>
              </w:rPr>
              <w:t>二氧化硫</w:t>
            </w:r>
          </w:p>
        </w:tc>
        <w:tc>
          <w:tcPr>
            <w:tcW w:w="5248" w:type="dxa"/>
            <w:vAlign w:val="center"/>
          </w:tcPr>
          <w:p w:rsidR="006B6324" w:rsidRDefault="006B6324" w:rsidP="006B6324">
            <w:pPr>
              <w:pStyle w:val="af8"/>
            </w:pPr>
            <w:r>
              <w:rPr>
                <w:rFonts w:hint="eastAsia"/>
              </w:rPr>
              <w:t>固定污染源废气</w:t>
            </w:r>
            <w:r>
              <w:rPr>
                <w:rFonts w:hint="eastAsia"/>
              </w:rPr>
              <w:t xml:space="preserve"> </w:t>
            </w:r>
            <w:r>
              <w:rPr>
                <w:rFonts w:hint="eastAsia"/>
              </w:rPr>
              <w:t>二氧化硫的测定</w:t>
            </w:r>
            <w:r>
              <w:rPr>
                <w:rFonts w:hint="eastAsia"/>
              </w:rPr>
              <w:t xml:space="preserve"> </w:t>
            </w:r>
            <w:r>
              <w:rPr>
                <w:rFonts w:hint="eastAsia"/>
              </w:rPr>
              <w:t>定电位电解法</w:t>
            </w:r>
          </w:p>
          <w:p w:rsidR="006B6324" w:rsidRPr="00173313" w:rsidRDefault="006B6324" w:rsidP="006B6324">
            <w:pPr>
              <w:pStyle w:val="af8"/>
            </w:pPr>
            <w:r>
              <w:rPr>
                <w:rFonts w:hint="eastAsia"/>
              </w:rPr>
              <w:t>HJ</w:t>
            </w:r>
            <w:r>
              <w:t>/</w:t>
            </w:r>
            <w:r>
              <w:rPr>
                <w:rFonts w:hint="eastAsia"/>
              </w:rPr>
              <w:t>T</w:t>
            </w:r>
            <w:r>
              <w:t xml:space="preserve"> 57-2017</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ign w:val="center"/>
          </w:tcPr>
          <w:p w:rsidR="006B6324" w:rsidRDefault="006B6324" w:rsidP="006B6324">
            <w:pPr>
              <w:pStyle w:val="af8"/>
            </w:pPr>
          </w:p>
        </w:tc>
        <w:tc>
          <w:tcPr>
            <w:tcW w:w="1560" w:type="dxa"/>
            <w:vAlign w:val="center"/>
          </w:tcPr>
          <w:p w:rsidR="006B6324" w:rsidRPr="00173313" w:rsidRDefault="006B6324" w:rsidP="006B6324">
            <w:pPr>
              <w:pStyle w:val="af8"/>
            </w:pPr>
            <w:r>
              <w:rPr>
                <w:rFonts w:hint="eastAsia"/>
              </w:rPr>
              <w:t>颗粒物</w:t>
            </w:r>
          </w:p>
        </w:tc>
        <w:tc>
          <w:tcPr>
            <w:tcW w:w="5248" w:type="dxa"/>
            <w:vAlign w:val="center"/>
          </w:tcPr>
          <w:p w:rsidR="006B6324" w:rsidRPr="00173313" w:rsidRDefault="006B6324" w:rsidP="006B6324">
            <w:pPr>
              <w:pStyle w:val="af8"/>
            </w:pPr>
            <w:r>
              <w:rPr>
                <w:rFonts w:hint="eastAsia"/>
              </w:rPr>
              <w:t>固定污染源排气中颗粒物测定与气态污染物采样方法</w:t>
            </w:r>
            <w:r>
              <w:rPr>
                <w:rFonts w:hint="eastAsia"/>
              </w:rPr>
              <w:t xml:space="preserve"> GB/T 16157-1996 </w:t>
            </w:r>
            <w:r>
              <w:rPr>
                <w:rFonts w:hint="eastAsia"/>
              </w:rPr>
              <w:t>及其修改单、固定污染源废气</w:t>
            </w:r>
            <w:r>
              <w:rPr>
                <w:rFonts w:hint="eastAsia"/>
              </w:rPr>
              <w:t xml:space="preserve"> </w:t>
            </w:r>
            <w:r>
              <w:rPr>
                <w:rFonts w:hint="eastAsia"/>
              </w:rPr>
              <w:t>低浓度颗粒物的测定</w:t>
            </w:r>
            <w:r>
              <w:rPr>
                <w:rFonts w:hint="eastAsia"/>
              </w:rPr>
              <w:t xml:space="preserve"> </w:t>
            </w:r>
            <w:r>
              <w:rPr>
                <w:rFonts w:hint="eastAsia"/>
              </w:rPr>
              <w:t>重量法</w:t>
            </w:r>
            <w:r>
              <w:t xml:space="preserve"> HJ 836-2017</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ign w:val="center"/>
          </w:tcPr>
          <w:p w:rsidR="006B6324" w:rsidRPr="00173313" w:rsidRDefault="006B6324" w:rsidP="006B6324">
            <w:pPr>
              <w:pStyle w:val="af8"/>
            </w:pPr>
          </w:p>
        </w:tc>
        <w:tc>
          <w:tcPr>
            <w:tcW w:w="1560" w:type="dxa"/>
            <w:vAlign w:val="center"/>
          </w:tcPr>
          <w:p w:rsidR="006B6324" w:rsidRPr="00173313" w:rsidRDefault="006B6324" w:rsidP="006B6324">
            <w:pPr>
              <w:pStyle w:val="af8"/>
            </w:pPr>
            <w:r w:rsidRPr="00173313">
              <w:rPr>
                <w:rFonts w:hint="eastAsia"/>
              </w:rPr>
              <w:t>臭气浓度</w:t>
            </w:r>
          </w:p>
        </w:tc>
        <w:tc>
          <w:tcPr>
            <w:tcW w:w="5248" w:type="dxa"/>
            <w:vAlign w:val="center"/>
          </w:tcPr>
          <w:p w:rsidR="006B6324" w:rsidRPr="00173313" w:rsidRDefault="006B6324" w:rsidP="006B6324">
            <w:pPr>
              <w:pStyle w:val="af8"/>
            </w:pPr>
            <w:r w:rsidRPr="00173313">
              <w:rPr>
                <w:rFonts w:hint="eastAsia"/>
              </w:rPr>
              <w:t>空气质量</w:t>
            </w:r>
            <w:r w:rsidRPr="00173313">
              <w:rPr>
                <w:rFonts w:hint="eastAsia"/>
              </w:rPr>
              <w:t xml:space="preserve"> </w:t>
            </w:r>
            <w:r w:rsidRPr="00173313">
              <w:rPr>
                <w:rFonts w:hint="eastAsia"/>
              </w:rPr>
              <w:t>恶臭的测定</w:t>
            </w:r>
          </w:p>
          <w:p w:rsidR="006B6324" w:rsidRPr="00173313" w:rsidRDefault="006B6324" w:rsidP="006B6324">
            <w:pPr>
              <w:pStyle w:val="af8"/>
            </w:pPr>
            <w:r w:rsidRPr="00173313">
              <w:rPr>
                <w:rFonts w:hint="eastAsia"/>
              </w:rPr>
              <w:t>三点</w:t>
            </w:r>
            <w:proofErr w:type="gramStart"/>
            <w:r w:rsidRPr="00173313">
              <w:rPr>
                <w:rFonts w:hint="eastAsia"/>
              </w:rPr>
              <w:t>比较式臭袋法</w:t>
            </w:r>
            <w:proofErr w:type="gramEnd"/>
            <w:r w:rsidRPr="00173313">
              <w:rPr>
                <w:rFonts w:hint="eastAsia"/>
              </w:rPr>
              <w:t xml:space="preserve"> GB</w:t>
            </w:r>
            <w:r w:rsidRPr="00173313">
              <w:t>/</w:t>
            </w:r>
            <w:r w:rsidRPr="00173313">
              <w:rPr>
                <w:rFonts w:hint="eastAsia"/>
              </w:rPr>
              <w:t>T</w:t>
            </w:r>
            <w:r w:rsidRPr="00173313">
              <w:t>14675-1996</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restart"/>
            <w:vAlign w:val="center"/>
          </w:tcPr>
          <w:p w:rsidR="006B6324" w:rsidRPr="00173313" w:rsidRDefault="006B6324" w:rsidP="006B6324">
            <w:pPr>
              <w:pStyle w:val="af8"/>
            </w:pPr>
            <w:r>
              <w:rPr>
                <w:rFonts w:hint="eastAsia"/>
              </w:rPr>
              <w:t>无组织</w:t>
            </w:r>
          </w:p>
        </w:tc>
        <w:tc>
          <w:tcPr>
            <w:tcW w:w="1560" w:type="dxa"/>
            <w:vAlign w:val="center"/>
          </w:tcPr>
          <w:p w:rsidR="006B6324" w:rsidRDefault="006B6324" w:rsidP="006B6324">
            <w:pPr>
              <w:pStyle w:val="af8"/>
            </w:pPr>
            <w:r>
              <w:rPr>
                <w:rFonts w:hint="eastAsia"/>
              </w:rPr>
              <w:t>非甲烷总烃</w:t>
            </w:r>
          </w:p>
        </w:tc>
        <w:tc>
          <w:tcPr>
            <w:tcW w:w="5248" w:type="dxa"/>
            <w:vAlign w:val="center"/>
          </w:tcPr>
          <w:p w:rsidR="006B6324" w:rsidRDefault="006B6324" w:rsidP="006B6324">
            <w:pPr>
              <w:pStyle w:val="af8"/>
            </w:pPr>
            <w:r>
              <w:rPr>
                <w:rFonts w:hint="eastAsia"/>
              </w:rPr>
              <w:t>环境空气</w:t>
            </w:r>
            <w:r>
              <w:rPr>
                <w:rFonts w:hint="eastAsia"/>
              </w:rPr>
              <w:t xml:space="preserve"> </w:t>
            </w:r>
            <w:r>
              <w:rPr>
                <w:rFonts w:hint="eastAsia"/>
              </w:rPr>
              <w:t>总烃、甲烷和非甲烷总烃的测定</w:t>
            </w:r>
          </w:p>
          <w:p w:rsidR="006B6324" w:rsidRDefault="006B6324" w:rsidP="006B6324">
            <w:pPr>
              <w:pStyle w:val="af8"/>
            </w:pPr>
            <w:r>
              <w:rPr>
                <w:rFonts w:hint="eastAsia"/>
              </w:rPr>
              <w:t>直接进样</w:t>
            </w:r>
            <w:r>
              <w:rPr>
                <w:rFonts w:hint="eastAsia"/>
              </w:rPr>
              <w:t>-</w:t>
            </w:r>
            <w:r>
              <w:rPr>
                <w:rFonts w:hint="eastAsia"/>
              </w:rPr>
              <w:t>气相色谱法</w:t>
            </w:r>
            <w:r>
              <w:rPr>
                <w:rFonts w:hint="eastAsia"/>
              </w:rPr>
              <w:t xml:space="preserve"> HJ</w:t>
            </w:r>
            <w:r>
              <w:t>604-2017</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ign w:val="center"/>
          </w:tcPr>
          <w:p w:rsidR="006B6324" w:rsidRDefault="006B6324" w:rsidP="006B6324">
            <w:pPr>
              <w:pStyle w:val="af8"/>
            </w:pPr>
          </w:p>
        </w:tc>
        <w:tc>
          <w:tcPr>
            <w:tcW w:w="1560" w:type="dxa"/>
            <w:vAlign w:val="center"/>
          </w:tcPr>
          <w:p w:rsidR="006B6324" w:rsidRPr="00173313" w:rsidRDefault="006B6324" w:rsidP="006B6324">
            <w:pPr>
              <w:pStyle w:val="af8"/>
            </w:pPr>
            <w:r w:rsidRPr="00173313">
              <w:rPr>
                <w:rFonts w:hint="eastAsia"/>
              </w:rPr>
              <w:t>总悬浮颗粒物</w:t>
            </w:r>
          </w:p>
        </w:tc>
        <w:tc>
          <w:tcPr>
            <w:tcW w:w="5248" w:type="dxa"/>
            <w:vAlign w:val="center"/>
          </w:tcPr>
          <w:p w:rsidR="006B6324" w:rsidRPr="00173313" w:rsidRDefault="006B6324" w:rsidP="006B6324">
            <w:pPr>
              <w:pStyle w:val="af8"/>
            </w:pPr>
            <w:r w:rsidRPr="00173313">
              <w:rPr>
                <w:rFonts w:hint="eastAsia"/>
              </w:rPr>
              <w:t>环境空气</w:t>
            </w:r>
            <w:r w:rsidRPr="00173313">
              <w:rPr>
                <w:rFonts w:hint="eastAsia"/>
              </w:rPr>
              <w:t xml:space="preserve"> </w:t>
            </w:r>
            <w:r w:rsidRPr="00173313">
              <w:rPr>
                <w:rFonts w:hint="eastAsia"/>
              </w:rPr>
              <w:t>总悬浮颗粒物的测定</w:t>
            </w:r>
            <w:r w:rsidRPr="00173313">
              <w:rPr>
                <w:rFonts w:hint="eastAsia"/>
              </w:rPr>
              <w:t xml:space="preserve"> </w:t>
            </w:r>
          </w:p>
          <w:p w:rsidR="006B6324" w:rsidRPr="00173313" w:rsidRDefault="006B6324" w:rsidP="006B6324">
            <w:pPr>
              <w:pStyle w:val="af8"/>
            </w:pPr>
            <w:r w:rsidRPr="00173313">
              <w:rPr>
                <w:rFonts w:hint="eastAsia"/>
              </w:rPr>
              <w:t>重量法</w:t>
            </w:r>
            <w:r w:rsidRPr="00173313">
              <w:rPr>
                <w:rFonts w:hint="eastAsia"/>
              </w:rPr>
              <w:t xml:space="preserve"> GB/T15432-1995</w:t>
            </w:r>
            <w:r w:rsidRPr="00173313">
              <w:rPr>
                <w:rFonts w:hint="eastAsia"/>
              </w:rPr>
              <w:t>及其修改单</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850" w:type="dxa"/>
            <w:vMerge/>
            <w:vAlign w:val="center"/>
          </w:tcPr>
          <w:p w:rsidR="006B6324" w:rsidRDefault="006B6324" w:rsidP="006B6324">
            <w:pPr>
              <w:pStyle w:val="af8"/>
            </w:pPr>
          </w:p>
        </w:tc>
        <w:tc>
          <w:tcPr>
            <w:tcW w:w="1560" w:type="dxa"/>
            <w:vAlign w:val="center"/>
          </w:tcPr>
          <w:p w:rsidR="006B6324" w:rsidRPr="00173313" w:rsidRDefault="006B6324" w:rsidP="006B6324">
            <w:pPr>
              <w:pStyle w:val="af8"/>
            </w:pPr>
            <w:r w:rsidRPr="00173313">
              <w:rPr>
                <w:rFonts w:hint="eastAsia"/>
              </w:rPr>
              <w:t>臭气浓度</w:t>
            </w:r>
          </w:p>
        </w:tc>
        <w:tc>
          <w:tcPr>
            <w:tcW w:w="5248" w:type="dxa"/>
            <w:vAlign w:val="center"/>
          </w:tcPr>
          <w:p w:rsidR="006B6324" w:rsidRDefault="006B6324" w:rsidP="006B6324">
            <w:pPr>
              <w:pStyle w:val="af8"/>
            </w:pPr>
            <w:r w:rsidRPr="00173313">
              <w:rPr>
                <w:rFonts w:hint="eastAsia"/>
              </w:rPr>
              <w:t>空气质量</w:t>
            </w:r>
            <w:r w:rsidRPr="00173313">
              <w:rPr>
                <w:rFonts w:hint="eastAsia"/>
              </w:rPr>
              <w:t xml:space="preserve"> </w:t>
            </w:r>
            <w:r w:rsidRPr="00173313">
              <w:rPr>
                <w:rFonts w:hint="eastAsia"/>
              </w:rPr>
              <w:t>恶臭的测定</w:t>
            </w:r>
            <w:r>
              <w:t xml:space="preserve"> </w:t>
            </w:r>
            <w:r w:rsidRPr="00173313">
              <w:rPr>
                <w:rFonts w:hint="eastAsia"/>
              </w:rPr>
              <w:t>三点</w:t>
            </w:r>
            <w:proofErr w:type="gramStart"/>
            <w:r w:rsidRPr="00173313">
              <w:rPr>
                <w:rFonts w:hint="eastAsia"/>
              </w:rPr>
              <w:t>比较式臭袋法</w:t>
            </w:r>
            <w:proofErr w:type="gramEnd"/>
          </w:p>
          <w:p w:rsidR="006B6324" w:rsidRPr="00173313" w:rsidRDefault="006B6324" w:rsidP="006B6324">
            <w:pPr>
              <w:pStyle w:val="af8"/>
            </w:pPr>
            <w:r w:rsidRPr="00173313">
              <w:rPr>
                <w:rFonts w:hint="eastAsia"/>
              </w:rPr>
              <w:t>GB</w:t>
            </w:r>
            <w:r w:rsidRPr="00173313">
              <w:t>/</w:t>
            </w:r>
            <w:r w:rsidRPr="00173313">
              <w:rPr>
                <w:rFonts w:hint="eastAsia"/>
              </w:rPr>
              <w:t>T</w:t>
            </w:r>
            <w:r w:rsidRPr="00173313">
              <w:t>14675-1996</w:t>
            </w:r>
          </w:p>
        </w:tc>
      </w:tr>
      <w:tr w:rsidR="006B6324" w:rsidRPr="00173313" w:rsidTr="00815631">
        <w:trPr>
          <w:cantSplit/>
          <w:trHeight w:val="340"/>
          <w:jc w:val="center"/>
        </w:trPr>
        <w:tc>
          <w:tcPr>
            <w:tcW w:w="846" w:type="dxa"/>
            <w:vMerge w:val="restart"/>
            <w:vAlign w:val="center"/>
          </w:tcPr>
          <w:p w:rsidR="006B6324" w:rsidRPr="00173313" w:rsidRDefault="006B6324" w:rsidP="006B6324">
            <w:pPr>
              <w:pStyle w:val="af8"/>
            </w:pPr>
            <w:r w:rsidRPr="00173313">
              <w:t>噪声</w:t>
            </w:r>
          </w:p>
        </w:tc>
        <w:tc>
          <w:tcPr>
            <w:tcW w:w="2410" w:type="dxa"/>
            <w:gridSpan w:val="2"/>
            <w:vAlign w:val="center"/>
          </w:tcPr>
          <w:p w:rsidR="006B6324" w:rsidRPr="00173313" w:rsidRDefault="006B6324" w:rsidP="006B6324">
            <w:pPr>
              <w:pStyle w:val="af8"/>
            </w:pPr>
            <w:r w:rsidRPr="00173313">
              <w:rPr>
                <w:rFonts w:hint="eastAsia"/>
              </w:rPr>
              <w:t>工业企业</w:t>
            </w:r>
            <w:r w:rsidRPr="00173313">
              <w:t>厂界</w:t>
            </w:r>
            <w:r w:rsidRPr="00173313">
              <w:rPr>
                <w:rFonts w:hint="eastAsia"/>
              </w:rPr>
              <w:t>环境</w:t>
            </w:r>
            <w:r w:rsidRPr="00173313">
              <w:t>噪声</w:t>
            </w:r>
          </w:p>
        </w:tc>
        <w:tc>
          <w:tcPr>
            <w:tcW w:w="5248" w:type="dxa"/>
            <w:vAlign w:val="center"/>
          </w:tcPr>
          <w:p w:rsidR="006B6324" w:rsidRPr="00173313" w:rsidRDefault="006B6324" w:rsidP="006B6324">
            <w:pPr>
              <w:pStyle w:val="af8"/>
            </w:pPr>
            <w:r w:rsidRPr="00173313">
              <w:t>工业企业厂界环境噪声排放标准</w:t>
            </w:r>
            <w:r w:rsidRPr="00173313">
              <w:t xml:space="preserve"> GB 12348-2008</w:t>
            </w:r>
          </w:p>
        </w:tc>
      </w:tr>
      <w:tr w:rsidR="006B6324" w:rsidRPr="00173313" w:rsidTr="00815631">
        <w:trPr>
          <w:cantSplit/>
          <w:trHeight w:val="340"/>
          <w:jc w:val="center"/>
        </w:trPr>
        <w:tc>
          <w:tcPr>
            <w:tcW w:w="846" w:type="dxa"/>
            <w:vMerge/>
            <w:vAlign w:val="center"/>
          </w:tcPr>
          <w:p w:rsidR="006B6324" w:rsidRPr="00173313" w:rsidRDefault="006B6324" w:rsidP="006B6324">
            <w:pPr>
              <w:pStyle w:val="af8"/>
            </w:pPr>
          </w:p>
        </w:tc>
        <w:tc>
          <w:tcPr>
            <w:tcW w:w="2410" w:type="dxa"/>
            <w:gridSpan w:val="2"/>
            <w:vAlign w:val="center"/>
          </w:tcPr>
          <w:p w:rsidR="006B6324" w:rsidRPr="00173313" w:rsidRDefault="006B6324" w:rsidP="006B6324">
            <w:pPr>
              <w:pStyle w:val="af8"/>
            </w:pPr>
            <w:r>
              <w:rPr>
                <w:rFonts w:hint="eastAsia"/>
              </w:rPr>
              <w:t>区域环境噪声</w:t>
            </w:r>
          </w:p>
        </w:tc>
        <w:tc>
          <w:tcPr>
            <w:tcW w:w="5248" w:type="dxa"/>
            <w:vAlign w:val="center"/>
          </w:tcPr>
          <w:p w:rsidR="006B6324" w:rsidRPr="00173313" w:rsidRDefault="006B6324" w:rsidP="006B6324">
            <w:pPr>
              <w:pStyle w:val="af8"/>
            </w:pPr>
            <w:r>
              <w:rPr>
                <w:rFonts w:hint="eastAsia"/>
              </w:rPr>
              <w:t>声环境质量标准</w:t>
            </w:r>
            <w:r>
              <w:rPr>
                <w:rFonts w:hint="eastAsia"/>
              </w:rPr>
              <w:t xml:space="preserve"> GB</w:t>
            </w:r>
            <w:r>
              <w:t>3096-2008</w:t>
            </w:r>
          </w:p>
        </w:tc>
      </w:tr>
    </w:tbl>
    <w:p w:rsidR="00F42F5F" w:rsidRPr="00173313" w:rsidRDefault="00DD1B55" w:rsidP="00F14E7A">
      <w:pPr>
        <w:pStyle w:val="20"/>
        <w:spacing w:beforeLines="50" w:before="156"/>
      </w:pPr>
      <w:bookmarkStart w:id="85" w:name="_Toc515273923"/>
      <w:bookmarkStart w:id="86" w:name="_Toc81913857"/>
      <w:r w:rsidRPr="00173313">
        <w:t>8.2</w:t>
      </w:r>
      <w:r w:rsidRPr="00173313">
        <w:t>监测仪器</w:t>
      </w:r>
      <w:bookmarkEnd w:id="85"/>
      <w:bookmarkEnd w:id="86"/>
    </w:p>
    <w:p w:rsidR="00F42F5F" w:rsidRPr="00173313" w:rsidRDefault="00DD1B55">
      <w:pPr>
        <w:ind w:firstLine="480"/>
        <w:rPr>
          <w:rFonts w:cs="Times New Roman"/>
        </w:rPr>
      </w:pPr>
      <w:r w:rsidRPr="00173313">
        <w:rPr>
          <w:rFonts w:cs="Times New Roman"/>
        </w:rPr>
        <w:t>监测仪器见表</w:t>
      </w:r>
      <w:r w:rsidRPr="00173313">
        <w:rPr>
          <w:rFonts w:cs="Times New Roman"/>
        </w:rPr>
        <w:t>8-2</w:t>
      </w:r>
      <w:r w:rsidRPr="00173313">
        <w:rPr>
          <w:rFonts w:cs="Times New Roman"/>
        </w:rPr>
        <w:t>。</w:t>
      </w:r>
    </w:p>
    <w:p w:rsidR="00815631" w:rsidRDefault="00815631">
      <w:pPr>
        <w:pStyle w:val="af9"/>
        <w:spacing w:before="62" w:after="31"/>
      </w:pPr>
    </w:p>
    <w:p w:rsidR="00F14E7A" w:rsidRDefault="00F14E7A">
      <w:pPr>
        <w:pStyle w:val="af9"/>
        <w:spacing w:before="62" w:after="31"/>
      </w:pPr>
    </w:p>
    <w:p w:rsidR="00F42F5F" w:rsidRPr="00173313" w:rsidRDefault="00DD1B55" w:rsidP="00F14E7A">
      <w:pPr>
        <w:pStyle w:val="af9"/>
        <w:spacing w:beforeLines="0" w:before="0" w:after="31"/>
      </w:pPr>
      <w:r w:rsidRPr="00173313">
        <w:lastRenderedPageBreak/>
        <w:t>表</w:t>
      </w:r>
      <w:r w:rsidRPr="00173313">
        <w:t xml:space="preserve">8-2  </w:t>
      </w:r>
      <w:r w:rsidRPr="00173313">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04"/>
        <w:gridCol w:w="709"/>
        <w:gridCol w:w="1701"/>
        <w:gridCol w:w="2551"/>
        <w:gridCol w:w="1560"/>
        <w:gridCol w:w="1266"/>
      </w:tblGrid>
      <w:tr w:rsidR="00173313" w:rsidRPr="00173313" w:rsidTr="006B6324">
        <w:trPr>
          <w:cantSplit/>
          <w:trHeight w:val="340"/>
          <w:tblHeader/>
          <w:jc w:val="center"/>
        </w:trPr>
        <w:tc>
          <w:tcPr>
            <w:tcW w:w="704" w:type="dxa"/>
            <w:vAlign w:val="center"/>
          </w:tcPr>
          <w:p w:rsidR="003C09B6" w:rsidRPr="00173313" w:rsidRDefault="003C09B6" w:rsidP="003C09B6">
            <w:pPr>
              <w:pStyle w:val="afd"/>
              <w:rPr>
                <w:b/>
                <w:bCs/>
              </w:rPr>
            </w:pPr>
            <w:r w:rsidRPr="00173313">
              <w:rPr>
                <w:b/>
                <w:bCs/>
              </w:rPr>
              <w:t>类型</w:t>
            </w:r>
          </w:p>
        </w:tc>
        <w:tc>
          <w:tcPr>
            <w:tcW w:w="2410" w:type="dxa"/>
            <w:gridSpan w:val="2"/>
            <w:vAlign w:val="center"/>
          </w:tcPr>
          <w:p w:rsidR="003C09B6" w:rsidRPr="00173313" w:rsidRDefault="003C09B6" w:rsidP="003C09B6">
            <w:pPr>
              <w:pStyle w:val="afd"/>
              <w:rPr>
                <w:b/>
                <w:bCs/>
              </w:rPr>
            </w:pPr>
            <w:r w:rsidRPr="00173313">
              <w:rPr>
                <w:b/>
                <w:bCs/>
              </w:rPr>
              <w:t>监测项目</w:t>
            </w:r>
          </w:p>
        </w:tc>
        <w:tc>
          <w:tcPr>
            <w:tcW w:w="2551" w:type="dxa"/>
            <w:vAlign w:val="center"/>
          </w:tcPr>
          <w:p w:rsidR="003C09B6" w:rsidRPr="00173313" w:rsidRDefault="003C09B6" w:rsidP="003C09B6">
            <w:pPr>
              <w:pStyle w:val="afd"/>
              <w:rPr>
                <w:b/>
                <w:bCs/>
              </w:rPr>
            </w:pPr>
            <w:r w:rsidRPr="00173313">
              <w:rPr>
                <w:b/>
                <w:bCs/>
              </w:rPr>
              <w:t>仪器</w:t>
            </w:r>
          </w:p>
        </w:tc>
        <w:tc>
          <w:tcPr>
            <w:tcW w:w="1560" w:type="dxa"/>
            <w:vAlign w:val="center"/>
          </w:tcPr>
          <w:p w:rsidR="003C09B6" w:rsidRPr="00173313" w:rsidRDefault="003C09B6" w:rsidP="003C09B6">
            <w:pPr>
              <w:pStyle w:val="afd"/>
              <w:rPr>
                <w:b/>
                <w:bCs/>
              </w:rPr>
            </w:pPr>
            <w:r w:rsidRPr="00173313">
              <w:rPr>
                <w:b/>
                <w:bCs/>
              </w:rPr>
              <w:t>型号</w:t>
            </w:r>
          </w:p>
        </w:tc>
        <w:tc>
          <w:tcPr>
            <w:tcW w:w="1266" w:type="dxa"/>
            <w:vAlign w:val="center"/>
          </w:tcPr>
          <w:p w:rsidR="003C09B6" w:rsidRPr="00173313" w:rsidRDefault="003C09B6" w:rsidP="003C09B6">
            <w:pPr>
              <w:pStyle w:val="afd"/>
              <w:rPr>
                <w:b/>
                <w:bCs/>
              </w:rPr>
            </w:pPr>
            <w:r w:rsidRPr="00173313">
              <w:rPr>
                <w:b/>
                <w:bCs/>
              </w:rPr>
              <w:t>自校准或检定校准或计量检定情况</w:t>
            </w:r>
          </w:p>
        </w:tc>
      </w:tr>
      <w:tr w:rsidR="00815631" w:rsidRPr="00173313" w:rsidTr="006B6324">
        <w:trPr>
          <w:cantSplit/>
          <w:trHeight w:val="340"/>
          <w:jc w:val="center"/>
        </w:trPr>
        <w:tc>
          <w:tcPr>
            <w:tcW w:w="704" w:type="dxa"/>
            <w:vMerge w:val="restart"/>
            <w:vAlign w:val="center"/>
          </w:tcPr>
          <w:p w:rsidR="00815631" w:rsidRPr="00173313" w:rsidRDefault="00815631" w:rsidP="00815631">
            <w:pPr>
              <w:pStyle w:val="afd"/>
            </w:pPr>
            <w:r w:rsidRPr="00173313">
              <w:t>废水</w:t>
            </w:r>
          </w:p>
        </w:tc>
        <w:tc>
          <w:tcPr>
            <w:tcW w:w="2410" w:type="dxa"/>
            <w:gridSpan w:val="2"/>
            <w:vAlign w:val="center"/>
          </w:tcPr>
          <w:p w:rsidR="00815631" w:rsidRPr="00173313" w:rsidRDefault="00815631" w:rsidP="00815631">
            <w:pPr>
              <w:pStyle w:val="afd"/>
            </w:pPr>
            <w:r w:rsidRPr="00173313">
              <w:t>pH</w:t>
            </w:r>
            <w:r w:rsidRPr="00173313">
              <w:rPr>
                <w:rFonts w:hint="eastAsia"/>
              </w:rPr>
              <w:t>值</w:t>
            </w:r>
          </w:p>
        </w:tc>
        <w:tc>
          <w:tcPr>
            <w:tcW w:w="2551" w:type="dxa"/>
            <w:vAlign w:val="center"/>
          </w:tcPr>
          <w:p w:rsidR="00815631" w:rsidRPr="00173313" w:rsidRDefault="00815631" w:rsidP="00815631">
            <w:pPr>
              <w:pStyle w:val="afd"/>
            </w:pPr>
            <w:r w:rsidRPr="009D7929">
              <w:rPr>
                <w:rFonts w:hint="eastAsia"/>
                <w:kern w:val="0"/>
                <w:szCs w:val="21"/>
              </w:rPr>
              <w:t>pH</w:t>
            </w:r>
            <w:r w:rsidRPr="009D7929">
              <w:rPr>
                <w:kern w:val="0"/>
                <w:szCs w:val="21"/>
              </w:rPr>
              <w:t>/</w:t>
            </w:r>
            <w:r w:rsidRPr="009D7929">
              <w:rPr>
                <w:rFonts w:hint="eastAsia"/>
                <w:kern w:val="0"/>
                <w:szCs w:val="21"/>
              </w:rPr>
              <w:t>ORP</w:t>
            </w:r>
            <w:r w:rsidRPr="009D7929">
              <w:rPr>
                <w:kern w:val="0"/>
                <w:szCs w:val="21"/>
              </w:rPr>
              <w:t>/</w:t>
            </w:r>
            <w:r w:rsidRPr="009D7929">
              <w:rPr>
                <w:rFonts w:hint="eastAsia"/>
                <w:kern w:val="0"/>
                <w:szCs w:val="21"/>
              </w:rPr>
              <w:t>电导率</w:t>
            </w:r>
            <w:r w:rsidRPr="009D7929">
              <w:rPr>
                <w:rFonts w:hint="eastAsia"/>
                <w:kern w:val="0"/>
                <w:szCs w:val="21"/>
              </w:rPr>
              <w:t>/</w:t>
            </w:r>
            <w:r w:rsidRPr="009D7929">
              <w:rPr>
                <w:rFonts w:hint="eastAsia"/>
                <w:kern w:val="0"/>
                <w:szCs w:val="21"/>
              </w:rPr>
              <w:t>溶解氧测量仪</w:t>
            </w:r>
          </w:p>
        </w:tc>
        <w:tc>
          <w:tcPr>
            <w:tcW w:w="1560" w:type="dxa"/>
            <w:vAlign w:val="center"/>
          </w:tcPr>
          <w:p w:rsidR="00815631" w:rsidRPr="00173313" w:rsidRDefault="00815631" w:rsidP="00F14E7A">
            <w:pPr>
              <w:pStyle w:val="afd"/>
            </w:pPr>
            <w:r w:rsidRPr="009D7929">
              <w:rPr>
                <w:rFonts w:hint="eastAsia"/>
                <w:kern w:val="0"/>
                <w:szCs w:val="21"/>
              </w:rPr>
              <w:t>SX</w:t>
            </w:r>
            <w:r w:rsidRPr="009D7929">
              <w:rPr>
                <w:kern w:val="0"/>
                <w:szCs w:val="21"/>
              </w:rPr>
              <w:t>7</w:t>
            </w:r>
            <w:r w:rsidR="00F14E7A">
              <w:rPr>
                <w:kern w:val="0"/>
                <w:szCs w:val="21"/>
              </w:rPr>
              <w:t>3</w:t>
            </w:r>
            <w:r w:rsidRPr="009D7929">
              <w:rPr>
                <w:kern w:val="0"/>
                <w:szCs w:val="21"/>
              </w:rPr>
              <w:t>1</w:t>
            </w:r>
            <w:r w:rsidRPr="009D7929">
              <w:rPr>
                <w:rFonts w:hint="eastAsia"/>
                <w:kern w:val="0"/>
                <w:szCs w:val="21"/>
              </w:rPr>
              <w:t>型</w:t>
            </w:r>
          </w:p>
        </w:tc>
        <w:tc>
          <w:tcPr>
            <w:tcW w:w="1266" w:type="dxa"/>
            <w:vAlign w:val="center"/>
          </w:tcPr>
          <w:p w:rsidR="00815631" w:rsidRPr="00173313" w:rsidRDefault="00815631" w:rsidP="00815631">
            <w:pPr>
              <w:pStyle w:val="afd"/>
            </w:pPr>
            <w:r w:rsidRPr="00173313">
              <w:t>已检定</w:t>
            </w:r>
          </w:p>
        </w:tc>
      </w:tr>
      <w:tr w:rsidR="00815631" w:rsidRPr="00173313" w:rsidTr="006B6324">
        <w:trPr>
          <w:cantSplit/>
          <w:trHeight w:val="340"/>
          <w:jc w:val="center"/>
        </w:trPr>
        <w:tc>
          <w:tcPr>
            <w:tcW w:w="704"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t>化学需氧量</w:t>
            </w:r>
          </w:p>
        </w:tc>
        <w:tc>
          <w:tcPr>
            <w:tcW w:w="2551" w:type="dxa"/>
            <w:vAlign w:val="center"/>
          </w:tcPr>
          <w:p w:rsidR="00815631" w:rsidRPr="00173313" w:rsidRDefault="00815631" w:rsidP="00815631">
            <w:pPr>
              <w:pStyle w:val="afd"/>
            </w:pPr>
            <w:r w:rsidRPr="009D7929">
              <w:rPr>
                <w:szCs w:val="21"/>
              </w:rPr>
              <w:t>滴定管</w:t>
            </w:r>
          </w:p>
        </w:tc>
        <w:tc>
          <w:tcPr>
            <w:tcW w:w="1560" w:type="dxa"/>
            <w:vAlign w:val="center"/>
          </w:tcPr>
          <w:p w:rsidR="00815631" w:rsidRPr="00173313" w:rsidRDefault="00815631" w:rsidP="00815631">
            <w:pPr>
              <w:pStyle w:val="afd"/>
            </w:pPr>
            <w:r w:rsidRPr="009D7929">
              <w:rPr>
                <w:rFonts w:hint="eastAsia"/>
                <w:szCs w:val="21"/>
              </w:rPr>
              <w:t>透明酸式</w:t>
            </w:r>
            <w:r w:rsidRPr="009D7929">
              <w:rPr>
                <w:szCs w:val="21"/>
              </w:rPr>
              <w:t>50</w:t>
            </w:r>
            <w:r w:rsidRPr="009D7929">
              <w:rPr>
                <w:rFonts w:hint="eastAsia"/>
                <w:szCs w:val="21"/>
              </w:rPr>
              <w:t>ml</w:t>
            </w:r>
            <w:r>
              <w:rPr>
                <w:rFonts w:hint="eastAsia"/>
                <w:szCs w:val="21"/>
              </w:rPr>
              <w:t>滴定管</w:t>
            </w:r>
            <w:r w:rsidRPr="00173313">
              <w:t xml:space="preserve"> </w:t>
            </w:r>
          </w:p>
        </w:tc>
        <w:tc>
          <w:tcPr>
            <w:tcW w:w="1266" w:type="dxa"/>
            <w:vAlign w:val="center"/>
          </w:tcPr>
          <w:p w:rsidR="00815631" w:rsidRPr="00173313" w:rsidRDefault="00815631" w:rsidP="00815631">
            <w:pPr>
              <w:pStyle w:val="afd"/>
            </w:pPr>
            <w:r w:rsidRPr="00173313">
              <w:t>已检定</w:t>
            </w:r>
          </w:p>
        </w:tc>
      </w:tr>
      <w:tr w:rsidR="00815631" w:rsidRPr="00173313" w:rsidTr="006B6324">
        <w:trPr>
          <w:cantSplit/>
          <w:trHeight w:val="340"/>
          <w:jc w:val="center"/>
        </w:trPr>
        <w:tc>
          <w:tcPr>
            <w:tcW w:w="704"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t>氨氮</w:t>
            </w:r>
          </w:p>
        </w:tc>
        <w:tc>
          <w:tcPr>
            <w:tcW w:w="2551" w:type="dxa"/>
            <w:vAlign w:val="center"/>
          </w:tcPr>
          <w:p w:rsidR="00815631" w:rsidRPr="00173313" w:rsidRDefault="00815631" w:rsidP="00815631">
            <w:pPr>
              <w:pStyle w:val="afd"/>
            </w:pPr>
            <w:r w:rsidRPr="009D7929">
              <w:rPr>
                <w:szCs w:val="21"/>
              </w:rPr>
              <w:t>可见分光光度计</w:t>
            </w:r>
          </w:p>
        </w:tc>
        <w:tc>
          <w:tcPr>
            <w:tcW w:w="1560" w:type="dxa"/>
            <w:vAlign w:val="center"/>
          </w:tcPr>
          <w:p w:rsidR="00815631" w:rsidRPr="00173313" w:rsidRDefault="00815631" w:rsidP="00815631">
            <w:pPr>
              <w:pStyle w:val="afd"/>
            </w:pPr>
            <w:r w:rsidRPr="009D7929">
              <w:rPr>
                <w:szCs w:val="21"/>
              </w:rPr>
              <w:t>722</w:t>
            </w:r>
          </w:p>
        </w:tc>
        <w:tc>
          <w:tcPr>
            <w:tcW w:w="1266" w:type="dxa"/>
            <w:vAlign w:val="center"/>
          </w:tcPr>
          <w:p w:rsidR="00815631" w:rsidRPr="00173313" w:rsidRDefault="00815631" w:rsidP="00815631">
            <w:pPr>
              <w:pStyle w:val="afd"/>
            </w:pPr>
            <w:r w:rsidRPr="00173313">
              <w:t>已检定</w:t>
            </w:r>
          </w:p>
        </w:tc>
      </w:tr>
      <w:tr w:rsidR="00815631" w:rsidRPr="00173313" w:rsidTr="006B6324">
        <w:trPr>
          <w:cantSplit/>
          <w:trHeight w:val="340"/>
          <w:jc w:val="center"/>
        </w:trPr>
        <w:tc>
          <w:tcPr>
            <w:tcW w:w="704"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t>悬浮物</w:t>
            </w:r>
          </w:p>
        </w:tc>
        <w:tc>
          <w:tcPr>
            <w:tcW w:w="2551" w:type="dxa"/>
            <w:vAlign w:val="center"/>
          </w:tcPr>
          <w:p w:rsidR="00815631" w:rsidRPr="00173313" w:rsidRDefault="00815631" w:rsidP="00815631">
            <w:pPr>
              <w:pStyle w:val="afd"/>
            </w:pPr>
            <w:r w:rsidRPr="009D7929">
              <w:rPr>
                <w:rFonts w:hint="eastAsia"/>
                <w:szCs w:val="21"/>
              </w:rPr>
              <w:t>电子天平</w:t>
            </w:r>
          </w:p>
        </w:tc>
        <w:tc>
          <w:tcPr>
            <w:tcW w:w="1560" w:type="dxa"/>
            <w:vAlign w:val="center"/>
          </w:tcPr>
          <w:p w:rsidR="00815631" w:rsidRPr="00173313" w:rsidRDefault="00815631" w:rsidP="00815631">
            <w:pPr>
              <w:pStyle w:val="afd"/>
            </w:pPr>
            <w:r w:rsidRPr="009D7929">
              <w:rPr>
                <w:rFonts w:hint="eastAsia"/>
                <w:szCs w:val="21"/>
              </w:rPr>
              <w:t>AUW</w:t>
            </w:r>
            <w:r w:rsidRPr="009D7929">
              <w:rPr>
                <w:szCs w:val="21"/>
              </w:rPr>
              <w:t>120</w:t>
            </w:r>
            <w:r w:rsidRPr="009D7929">
              <w:rPr>
                <w:rFonts w:hint="eastAsia"/>
                <w:szCs w:val="21"/>
              </w:rPr>
              <w:t>D</w:t>
            </w:r>
          </w:p>
        </w:tc>
        <w:tc>
          <w:tcPr>
            <w:tcW w:w="1266" w:type="dxa"/>
            <w:vAlign w:val="center"/>
          </w:tcPr>
          <w:p w:rsidR="00815631" w:rsidRPr="00173313" w:rsidRDefault="00815631" w:rsidP="00815631">
            <w:pPr>
              <w:pStyle w:val="afd"/>
            </w:pPr>
            <w:r w:rsidRPr="00173313">
              <w:t>已检定</w:t>
            </w:r>
          </w:p>
        </w:tc>
      </w:tr>
      <w:tr w:rsidR="00815631" w:rsidRPr="00173313" w:rsidTr="006B6324">
        <w:trPr>
          <w:cantSplit/>
          <w:trHeight w:val="340"/>
          <w:jc w:val="center"/>
        </w:trPr>
        <w:tc>
          <w:tcPr>
            <w:tcW w:w="704"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rPr>
                <w:rFonts w:hint="eastAsia"/>
              </w:rPr>
              <w:t>五日生化需氧量</w:t>
            </w:r>
          </w:p>
        </w:tc>
        <w:tc>
          <w:tcPr>
            <w:tcW w:w="2551" w:type="dxa"/>
            <w:vAlign w:val="center"/>
          </w:tcPr>
          <w:p w:rsidR="00815631" w:rsidRPr="00173313" w:rsidRDefault="00815631" w:rsidP="00815631">
            <w:pPr>
              <w:pStyle w:val="afd"/>
            </w:pPr>
            <w:r w:rsidRPr="009D7929">
              <w:rPr>
                <w:szCs w:val="21"/>
              </w:rPr>
              <w:t>生化培养箱</w:t>
            </w:r>
          </w:p>
        </w:tc>
        <w:tc>
          <w:tcPr>
            <w:tcW w:w="1560" w:type="dxa"/>
            <w:vAlign w:val="center"/>
          </w:tcPr>
          <w:p w:rsidR="00815631" w:rsidRPr="00173313" w:rsidRDefault="00815631" w:rsidP="00815631">
            <w:pPr>
              <w:pStyle w:val="afd"/>
            </w:pPr>
            <w:r w:rsidRPr="009D7929">
              <w:rPr>
                <w:rFonts w:hint="eastAsia"/>
                <w:szCs w:val="21"/>
              </w:rPr>
              <w:t>LRH</w:t>
            </w:r>
            <w:r w:rsidRPr="009D7929">
              <w:rPr>
                <w:szCs w:val="21"/>
              </w:rPr>
              <w:t>-250</w:t>
            </w:r>
          </w:p>
        </w:tc>
        <w:tc>
          <w:tcPr>
            <w:tcW w:w="1266" w:type="dxa"/>
            <w:vAlign w:val="center"/>
          </w:tcPr>
          <w:p w:rsidR="00815631" w:rsidRPr="00173313" w:rsidRDefault="00815631" w:rsidP="00815631">
            <w:pPr>
              <w:pStyle w:val="afd"/>
            </w:pPr>
            <w:r w:rsidRPr="00173313">
              <w:t>已检定</w:t>
            </w:r>
          </w:p>
        </w:tc>
      </w:tr>
      <w:tr w:rsidR="00F14E7A" w:rsidRPr="00173313" w:rsidTr="006B6324">
        <w:trPr>
          <w:cantSplit/>
          <w:trHeight w:val="340"/>
          <w:jc w:val="center"/>
        </w:trPr>
        <w:tc>
          <w:tcPr>
            <w:tcW w:w="704" w:type="dxa"/>
            <w:vMerge/>
            <w:vAlign w:val="center"/>
          </w:tcPr>
          <w:p w:rsidR="00F14E7A" w:rsidRPr="00173313" w:rsidRDefault="00F14E7A" w:rsidP="00F14E7A">
            <w:pPr>
              <w:pStyle w:val="afd"/>
            </w:pPr>
          </w:p>
        </w:tc>
        <w:tc>
          <w:tcPr>
            <w:tcW w:w="2410" w:type="dxa"/>
            <w:gridSpan w:val="2"/>
            <w:vAlign w:val="center"/>
          </w:tcPr>
          <w:p w:rsidR="00F14E7A" w:rsidRPr="00173313" w:rsidRDefault="00F14E7A" w:rsidP="00F14E7A">
            <w:pPr>
              <w:pStyle w:val="afd"/>
            </w:pPr>
            <w:r>
              <w:rPr>
                <w:rFonts w:hint="eastAsia"/>
              </w:rPr>
              <w:t>总磷</w:t>
            </w:r>
          </w:p>
        </w:tc>
        <w:tc>
          <w:tcPr>
            <w:tcW w:w="2551" w:type="dxa"/>
            <w:vAlign w:val="center"/>
          </w:tcPr>
          <w:p w:rsidR="00F14E7A" w:rsidRPr="00173313" w:rsidRDefault="00F14E7A" w:rsidP="00F14E7A">
            <w:pPr>
              <w:pStyle w:val="aff8"/>
            </w:pPr>
            <w:r w:rsidRPr="009D7929">
              <w:t>可见分光光度计</w:t>
            </w:r>
          </w:p>
        </w:tc>
        <w:tc>
          <w:tcPr>
            <w:tcW w:w="1560" w:type="dxa"/>
            <w:vAlign w:val="center"/>
          </w:tcPr>
          <w:p w:rsidR="00F14E7A" w:rsidRPr="00173313" w:rsidRDefault="00F14E7A" w:rsidP="00F14E7A">
            <w:pPr>
              <w:pStyle w:val="aff8"/>
            </w:pPr>
            <w:r w:rsidRPr="009D7929">
              <w:t>722</w:t>
            </w:r>
          </w:p>
        </w:tc>
        <w:tc>
          <w:tcPr>
            <w:tcW w:w="1266" w:type="dxa"/>
            <w:vAlign w:val="center"/>
          </w:tcPr>
          <w:p w:rsidR="00F14E7A" w:rsidRPr="00173313" w:rsidRDefault="00F14E7A" w:rsidP="00F14E7A">
            <w:pPr>
              <w:pStyle w:val="aff8"/>
            </w:pPr>
            <w:r w:rsidRPr="00173313">
              <w:t>已检定</w:t>
            </w:r>
          </w:p>
        </w:tc>
      </w:tr>
      <w:tr w:rsidR="00F14E7A" w:rsidRPr="00173313" w:rsidTr="006B6324">
        <w:trPr>
          <w:cantSplit/>
          <w:trHeight w:val="340"/>
          <w:jc w:val="center"/>
        </w:trPr>
        <w:tc>
          <w:tcPr>
            <w:tcW w:w="704" w:type="dxa"/>
            <w:vMerge/>
            <w:vAlign w:val="center"/>
          </w:tcPr>
          <w:p w:rsidR="00F14E7A" w:rsidRPr="00173313" w:rsidRDefault="00F14E7A" w:rsidP="00F14E7A">
            <w:pPr>
              <w:pStyle w:val="afd"/>
            </w:pPr>
          </w:p>
        </w:tc>
        <w:tc>
          <w:tcPr>
            <w:tcW w:w="2410" w:type="dxa"/>
            <w:gridSpan w:val="2"/>
            <w:vAlign w:val="center"/>
          </w:tcPr>
          <w:p w:rsidR="00F14E7A" w:rsidRPr="00173313" w:rsidRDefault="00F14E7A" w:rsidP="00F14E7A">
            <w:pPr>
              <w:pStyle w:val="afd"/>
            </w:pPr>
            <w:r w:rsidRPr="00173313">
              <w:rPr>
                <w:rFonts w:hint="eastAsia"/>
              </w:rPr>
              <w:t>动植物油</w:t>
            </w:r>
          </w:p>
        </w:tc>
        <w:tc>
          <w:tcPr>
            <w:tcW w:w="2551" w:type="dxa"/>
            <w:vAlign w:val="center"/>
          </w:tcPr>
          <w:p w:rsidR="00F14E7A" w:rsidRPr="00173313" w:rsidRDefault="00F14E7A" w:rsidP="00F14E7A">
            <w:pPr>
              <w:pStyle w:val="afd"/>
            </w:pPr>
            <w:r w:rsidRPr="009D7929">
              <w:rPr>
                <w:szCs w:val="21"/>
              </w:rPr>
              <w:t>红外分光</w:t>
            </w:r>
            <w:proofErr w:type="gramStart"/>
            <w:r w:rsidRPr="009D7929">
              <w:rPr>
                <w:szCs w:val="21"/>
              </w:rPr>
              <w:t>测油仪</w:t>
            </w:r>
            <w:proofErr w:type="gramEnd"/>
          </w:p>
        </w:tc>
        <w:tc>
          <w:tcPr>
            <w:tcW w:w="1560" w:type="dxa"/>
            <w:vAlign w:val="center"/>
          </w:tcPr>
          <w:p w:rsidR="00F14E7A" w:rsidRPr="00173313" w:rsidRDefault="00F14E7A" w:rsidP="00F14E7A">
            <w:pPr>
              <w:pStyle w:val="afd"/>
            </w:pPr>
            <w:r w:rsidRPr="009D7929">
              <w:rPr>
                <w:rFonts w:hint="eastAsia"/>
                <w:szCs w:val="21"/>
              </w:rPr>
              <w:t>OIL</w:t>
            </w:r>
            <w:r>
              <w:rPr>
                <w:szCs w:val="21"/>
              </w:rPr>
              <w:t xml:space="preserve"> </w:t>
            </w:r>
            <w:r w:rsidRPr="009D7929">
              <w:rPr>
                <w:szCs w:val="21"/>
              </w:rPr>
              <w:t>460</w:t>
            </w:r>
          </w:p>
        </w:tc>
        <w:tc>
          <w:tcPr>
            <w:tcW w:w="1266" w:type="dxa"/>
            <w:vAlign w:val="center"/>
          </w:tcPr>
          <w:p w:rsidR="00F14E7A" w:rsidRPr="00173313" w:rsidRDefault="00F14E7A" w:rsidP="00F14E7A">
            <w:pPr>
              <w:pStyle w:val="afd"/>
            </w:pPr>
            <w:r w:rsidRPr="00173313">
              <w:rPr>
                <w:rFonts w:hint="eastAsia"/>
              </w:rPr>
              <w:t>已检定</w:t>
            </w:r>
          </w:p>
        </w:tc>
      </w:tr>
      <w:tr w:rsidR="006B6324" w:rsidRPr="00173313" w:rsidTr="006B6324">
        <w:trPr>
          <w:cantSplit/>
          <w:trHeight w:val="340"/>
          <w:jc w:val="center"/>
        </w:trPr>
        <w:tc>
          <w:tcPr>
            <w:tcW w:w="704" w:type="dxa"/>
            <w:vMerge w:val="restart"/>
            <w:vAlign w:val="center"/>
          </w:tcPr>
          <w:p w:rsidR="006B6324" w:rsidRPr="00173313" w:rsidRDefault="006B6324" w:rsidP="006B6324">
            <w:pPr>
              <w:pStyle w:val="afd"/>
            </w:pPr>
            <w:r w:rsidRPr="00173313">
              <w:t>废气</w:t>
            </w:r>
          </w:p>
        </w:tc>
        <w:tc>
          <w:tcPr>
            <w:tcW w:w="709" w:type="dxa"/>
            <w:vMerge w:val="restart"/>
            <w:vAlign w:val="center"/>
          </w:tcPr>
          <w:p w:rsidR="006B6324" w:rsidRDefault="006B6324" w:rsidP="006B6324">
            <w:pPr>
              <w:pStyle w:val="afd"/>
            </w:pPr>
            <w:r>
              <w:rPr>
                <w:rFonts w:hint="eastAsia"/>
              </w:rPr>
              <w:t>有</w:t>
            </w:r>
          </w:p>
          <w:p w:rsidR="006B6324" w:rsidRDefault="006B6324" w:rsidP="006B6324">
            <w:pPr>
              <w:pStyle w:val="afd"/>
            </w:pPr>
            <w:r>
              <w:rPr>
                <w:rFonts w:hint="eastAsia"/>
              </w:rPr>
              <w:t>组</w:t>
            </w:r>
          </w:p>
          <w:p w:rsidR="006B6324" w:rsidRPr="00173313" w:rsidRDefault="006B6324" w:rsidP="006B6324">
            <w:pPr>
              <w:pStyle w:val="afd"/>
            </w:pPr>
            <w:r>
              <w:rPr>
                <w:rFonts w:hint="eastAsia"/>
              </w:rPr>
              <w:t>织</w:t>
            </w:r>
          </w:p>
        </w:tc>
        <w:tc>
          <w:tcPr>
            <w:tcW w:w="1701" w:type="dxa"/>
            <w:vAlign w:val="center"/>
          </w:tcPr>
          <w:p w:rsidR="006B6324" w:rsidRPr="00173313" w:rsidRDefault="006B6324" w:rsidP="006B6324">
            <w:pPr>
              <w:pStyle w:val="afd"/>
            </w:pPr>
            <w:r>
              <w:rPr>
                <w:rFonts w:hint="eastAsia"/>
              </w:rPr>
              <w:t>非甲烷总烃</w:t>
            </w:r>
          </w:p>
        </w:tc>
        <w:tc>
          <w:tcPr>
            <w:tcW w:w="2551" w:type="dxa"/>
            <w:vAlign w:val="center"/>
          </w:tcPr>
          <w:p w:rsidR="006B6324" w:rsidRDefault="006B6324" w:rsidP="006B6324">
            <w:pPr>
              <w:pStyle w:val="afd"/>
            </w:pPr>
            <w:r>
              <w:rPr>
                <w:rFonts w:hint="eastAsia"/>
              </w:rPr>
              <w:t>气相色谱仪</w:t>
            </w:r>
          </w:p>
        </w:tc>
        <w:tc>
          <w:tcPr>
            <w:tcW w:w="1560" w:type="dxa"/>
            <w:vAlign w:val="center"/>
          </w:tcPr>
          <w:p w:rsidR="006B6324" w:rsidRDefault="006B6324" w:rsidP="006B6324">
            <w:pPr>
              <w:pStyle w:val="afd"/>
            </w:pPr>
            <w:r>
              <w:rPr>
                <w:rFonts w:hint="eastAsia"/>
              </w:rPr>
              <w:t>GC</w:t>
            </w:r>
            <w:r>
              <w:t>1690</w:t>
            </w:r>
          </w:p>
        </w:tc>
        <w:tc>
          <w:tcPr>
            <w:tcW w:w="1266" w:type="dxa"/>
            <w:vAlign w:val="center"/>
          </w:tcPr>
          <w:p w:rsidR="006B6324" w:rsidRDefault="006B6324" w:rsidP="006B6324">
            <w:pPr>
              <w:pStyle w:val="afd"/>
            </w:pPr>
            <w:r>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ign w:val="center"/>
          </w:tcPr>
          <w:p w:rsidR="006B6324" w:rsidRDefault="006B6324" w:rsidP="006B6324">
            <w:pPr>
              <w:pStyle w:val="afd"/>
            </w:pPr>
          </w:p>
        </w:tc>
        <w:tc>
          <w:tcPr>
            <w:tcW w:w="1701" w:type="dxa"/>
            <w:vAlign w:val="center"/>
          </w:tcPr>
          <w:p w:rsidR="006B6324" w:rsidRPr="00173313" w:rsidRDefault="006B6324" w:rsidP="006B6324">
            <w:pPr>
              <w:pStyle w:val="afd"/>
            </w:pPr>
            <w:r>
              <w:rPr>
                <w:rFonts w:hint="eastAsia"/>
              </w:rPr>
              <w:t>氮氧化物</w:t>
            </w:r>
          </w:p>
        </w:tc>
        <w:tc>
          <w:tcPr>
            <w:tcW w:w="2551" w:type="dxa"/>
            <w:vAlign w:val="center"/>
          </w:tcPr>
          <w:p w:rsidR="006B6324" w:rsidRPr="00173313" w:rsidRDefault="006B6324" w:rsidP="006B6324">
            <w:pPr>
              <w:pStyle w:val="afd"/>
            </w:pPr>
            <w:r>
              <w:rPr>
                <w:rFonts w:hint="eastAsia"/>
              </w:rPr>
              <w:t>全自动烟尘（气）测试仪</w:t>
            </w:r>
          </w:p>
        </w:tc>
        <w:tc>
          <w:tcPr>
            <w:tcW w:w="1560" w:type="dxa"/>
            <w:vAlign w:val="center"/>
          </w:tcPr>
          <w:p w:rsidR="006B6324" w:rsidRPr="00173313" w:rsidRDefault="006B6324" w:rsidP="006B6324">
            <w:pPr>
              <w:pStyle w:val="afd"/>
            </w:pPr>
            <w:r>
              <w:rPr>
                <w:rFonts w:hint="eastAsia"/>
              </w:rPr>
              <w:t>YQ</w:t>
            </w:r>
            <w:r>
              <w:t>3000-</w:t>
            </w:r>
            <w:r>
              <w:rPr>
                <w:rFonts w:hint="eastAsia"/>
              </w:rPr>
              <w:t>C</w:t>
            </w:r>
          </w:p>
        </w:tc>
        <w:tc>
          <w:tcPr>
            <w:tcW w:w="1266" w:type="dxa"/>
            <w:vAlign w:val="center"/>
          </w:tcPr>
          <w:p w:rsidR="006B6324" w:rsidRPr="00173313" w:rsidRDefault="006B6324" w:rsidP="006B6324">
            <w:pPr>
              <w:pStyle w:val="afd"/>
            </w:pPr>
            <w:r w:rsidRPr="00173313">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ign w:val="center"/>
          </w:tcPr>
          <w:p w:rsidR="006B6324" w:rsidRDefault="006B6324" w:rsidP="006B6324">
            <w:pPr>
              <w:pStyle w:val="afd"/>
            </w:pPr>
          </w:p>
        </w:tc>
        <w:tc>
          <w:tcPr>
            <w:tcW w:w="1701" w:type="dxa"/>
            <w:vAlign w:val="center"/>
          </w:tcPr>
          <w:p w:rsidR="006B6324" w:rsidRPr="00173313" w:rsidRDefault="006B6324" w:rsidP="006B6324">
            <w:pPr>
              <w:pStyle w:val="afd"/>
            </w:pPr>
            <w:r>
              <w:rPr>
                <w:rFonts w:hint="eastAsia"/>
              </w:rPr>
              <w:t>二氧化硫</w:t>
            </w:r>
          </w:p>
        </w:tc>
        <w:tc>
          <w:tcPr>
            <w:tcW w:w="2551" w:type="dxa"/>
            <w:vAlign w:val="center"/>
          </w:tcPr>
          <w:p w:rsidR="006B6324" w:rsidRPr="00173313" w:rsidRDefault="006B6324" w:rsidP="006B6324">
            <w:pPr>
              <w:pStyle w:val="afd"/>
            </w:pPr>
            <w:r w:rsidRPr="00F14E7A">
              <w:rPr>
                <w:rFonts w:hint="eastAsia"/>
              </w:rPr>
              <w:t>全自动烟尘（气）测试仪</w:t>
            </w:r>
          </w:p>
        </w:tc>
        <w:tc>
          <w:tcPr>
            <w:tcW w:w="1560" w:type="dxa"/>
            <w:vAlign w:val="center"/>
          </w:tcPr>
          <w:p w:rsidR="006B6324" w:rsidRPr="00173313" w:rsidRDefault="006B6324" w:rsidP="006B6324">
            <w:pPr>
              <w:pStyle w:val="afd"/>
            </w:pPr>
            <w:r w:rsidRPr="00F14E7A">
              <w:t>YQ3000-C</w:t>
            </w:r>
          </w:p>
        </w:tc>
        <w:tc>
          <w:tcPr>
            <w:tcW w:w="1266" w:type="dxa"/>
            <w:vAlign w:val="center"/>
          </w:tcPr>
          <w:p w:rsidR="006B6324" w:rsidRPr="00173313" w:rsidRDefault="006B6324" w:rsidP="006B6324">
            <w:pPr>
              <w:pStyle w:val="afd"/>
            </w:pPr>
            <w:r w:rsidRPr="00173313">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ign w:val="center"/>
          </w:tcPr>
          <w:p w:rsidR="006B6324" w:rsidRDefault="006B6324" w:rsidP="006B6324">
            <w:pPr>
              <w:pStyle w:val="afd"/>
            </w:pPr>
          </w:p>
        </w:tc>
        <w:tc>
          <w:tcPr>
            <w:tcW w:w="1701" w:type="dxa"/>
            <w:vAlign w:val="center"/>
          </w:tcPr>
          <w:p w:rsidR="006B6324" w:rsidRPr="00173313" w:rsidRDefault="006B6324" w:rsidP="006B6324">
            <w:pPr>
              <w:pStyle w:val="afd"/>
            </w:pPr>
            <w:r>
              <w:rPr>
                <w:rFonts w:hint="eastAsia"/>
              </w:rPr>
              <w:t>颗粒物</w:t>
            </w:r>
          </w:p>
        </w:tc>
        <w:tc>
          <w:tcPr>
            <w:tcW w:w="2551" w:type="dxa"/>
            <w:vAlign w:val="center"/>
          </w:tcPr>
          <w:p w:rsidR="006B6324" w:rsidRPr="00173313" w:rsidRDefault="006B6324" w:rsidP="006B6324">
            <w:pPr>
              <w:pStyle w:val="afd"/>
            </w:pPr>
            <w:r w:rsidRPr="00F14E7A">
              <w:rPr>
                <w:rFonts w:hint="eastAsia"/>
              </w:rPr>
              <w:t>全自动烟尘（气）测试仪</w:t>
            </w:r>
            <w:r>
              <w:rPr>
                <w:rFonts w:hint="eastAsia"/>
              </w:rPr>
              <w:t>、电子天平</w:t>
            </w:r>
          </w:p>
        </w:tc>
        <w:tc>
          <w:tcPr>
            <w:tcW w:w="1560" w:type="dxa"/>
            <w:vAlign w:val="center"/>
          </w:tcPr>
          <w:p w:rsidR="006B6324" w:rsidRDefault="006B6324" w:rsidP="006B6324">
            <w:pPr>
              <w:pStyle w:val="afd"/>
            </w:pPr>
            <w:r w:rsidRPr="00F14E7A">
              <w:t>YQ3000-C</w:t>
            </w:r>
            <w:r>
              <w:rPr>
                <w:rFonts w:hint="eastAsia"/>
              </w:rPr>
              <w:t>、</w:t>
            </w:r>
          </w:p>
          <w:p w:rsidR="006B6324" w:rsidRPr="00173313" w:rsidRDefault="006B6324" w:rsidP="006B6324">
            <w:pPr>
              <w:pStyle w:val="afd"/>
            </w:pPr>
            <w:r>
              <w:rPr>
                <w:rFonts w:hint="eastAsia"/>
              </w:rPr>
              <w:t>AUW</w:t>
            </w:r>
            <w:r>
              <w:t>120</w:t>
            </w:r>
            <w:r>
              <w:rPr>
                <w:rFonts w:hint="eastAsia"/>
              </w:rPr>
              <w:t>D</w:t>
            </w:r>
          </w:p>
        </w:tc>
        <w:tc>
          <w:tcPr>
            <w:tcW w:w="1266" w:type="dxa"/>
            <w:vAlign w:val="center"/>
          </w:tcPr>
          <w:p w:rsidR="006B6324" w:rsidRPr="00173313" w:rsidRDefault="006B6324" w:rsidP="006B6324">
            <w:pPr>
              <w:pStyle w:val="afd"/>
            </w:pPr>
            <w:r w:rsidRPr="00173313">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ign w:val="center"/>
          </w:tcPr>
          <w:p w:rsidR="006B6324" w:rsidRDefault="006B6324" w:rsidP="006B6324">
            <w:pPr>
              <w:pStyle w:val="afd"/>
            </w:pPr>
          </w:p>
        </w:tc>
        <w:tc>
          <w:tcPr>
            <w:tcW w:w="1701" w:type="dxa"/>
            <w:vAlign w:val="center"/>
          </w:tcPr>
          <w:p w:rsidR="006B6324" w:rsidRPr="00173313" w:rsidRDefault="006B6324" w:rsidP="006B6324">
            <w:pPr>
              <w:pStyle w:val="afd"/>
            </w:pPr>
            <w:r w:rsidRPr="00173313">
              <w:rPr>
                <w:rFonts w:hint="eastAsia"/>
              </w:rPr>
              <w:t>臭气浓度</w:t>
            </w:r>
          </w:p>
        </w:tc>
        <w:tc>
          <w:tcPr>
            <w:tcW w:w="2551" w:type="dxa"/>
            <w:vAlign w:val="center"/>
          </w:tcPr>
          <w:p w:rsidR="006B6324" w:rsidRPr="00173313" w:rsidRDefault="006B6324" w:rsidP="006B6324">
            <w:pPr>
              <w:pStyle w:val="afd"/>
            </w:pPr>
            <w:r>
              <w:rPr>
                <w:rFonts w:hint="eastAsia"/>
              </w:rPr>
              <w:t>/</w:t>
            </w:r>
          </w:p>
        </w:tc>
        <w:tc>
          <w:tcPr>
            <w:tcW w:w="1560" w:type="dxa"/>
            <w:vAlign w:val="center"/>
          </w:tcPr>
          <w:p w:rsidR="006B6324" w:rsidRPr="00173313" w:rsidRDefault="006B6324" w:rsidP="006B6324">
            <w:pPr>
              <w:pStyle w:val="afd"/>
            </w:pPr>
            <w:r>
              <w:rPr>
                <w:rFonts w:hint="eastAsia"/>
              </w:rPr>
              <w:t>/</w:t>
            </w:r>
          </w:p>
        </w:tc>
        <w:tc>
          <w:tcPr>
            <w:tcW w:w="1266" w:type="dxa"/>
            <w:vAlign w:val="center"/>
          </w:tcPr>
          <w:p w:rsidR="006B6324" w:rsidRPr="00173313" w:rsidRDefault="006B6324" w:rsidP="006B6324">
            <w:pPr>
              <w:pStyle w:val="afd"/>
            </w:pPr>
            <w:r>
              <w:rPr>
                <w:rFonts w:hint="eastAsia"/>
              </w:rPr>
              <w:t>/</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restart"/>
            <w:vAlign w:val="center"/>
          </w:tcPr>
          <w:p w:rsidR="006B6324" w:rsidRDefault="006B6324" w:rsidP="006B6324">
            <w:pPr>
              <w:pStyle w:val="afd"/>
            </w:pPr>
            <w:r>
              <w:rPr>
                <w:rFonts w:hint="eastAsia"/>
              </w:rPr>
              <w:t>无</w:t>
            </w:r>
          </w:p>
          <w:p w:rsidR="006B6324" w:rsidRDefault="006B6324" w:rsidP="006B6324">
            <w:pPr>
              <w:pStyle w:val="afd"/>
            </w:pPr>
            <w:r>
              <w:rPr>
                <w:rFonts w:hint="eastAsia"/>
              </w:rPr>
              <w:t>组</w:t>
            </w:r>
          </w:p>
          <w:p w:rsidR="006B6324" w:rsidRDefault="006B6324" w:rsidP="006B6324">
            <w:pPr>
              <w:pStyle w:val="afd"/>
            </w:pPr>
            <w:r>
              <w:rPr>
                <w:rFonts w:hint="eastAsia"/>
              </w:rPr>
              <w:t>织</w:t>
            </w:r>
          </w:p>
        </w:tc>
        <w:tc>
          <w:tcPr>
            <w:tcW w:w="1701" w:type="dxa"/>
            <w:vAlign w:val="center"/>
          </w:tcPr>
          <w:p w:rsidR="006B6324" w:rsidRPr="00173313" w:rsidRDefault="006B6324" w:rsidP="006B6324">
            <w:pPr>
              <w:pStyle w:val="afd"/>
            </w:pPr>
            <w:r>
              <w:rPr>
                <w:rFonts w:hint="eastAsia"/>
              </w:rPr>
              <w:t>非甲烷总烃</w:t>
            </w:r>
          </w:p>
        </w:tc>
        <w:tc>
          <w:tcPr>
            <w:tcW w:w="2551" w:type="dxa"/>
            <w:vAlign w:val="center"/>
          </w:tcPr>
          <w:p w:rsidR="006B6324" w:rsidRDefault="006B6324" w:rsidP="006B6324">
            <w:pPr>
              <w:pStyle w:val="afd"/>
            </w:pPr>
            <w:r>
              <w:rPr>
                <w:rFonts w:hint="eastAsia"/>
              </w:rPr>
              <w:t>气相色谱仪</w:t>
            </w:r>
          </w:p>
        </w:tc>
        <w:tc>
          <w:tcPr>
            <w:tcW w:w="1560" w:type="dxa"/>
            <w:vAlign w:val="center"/>
          </w:tcPr>
          <w:p w:rsidR="006B6324" w:rsidRDefault="006B6324" w:rsidP="006B6324">
            <w:pPr>
              <w:pStyle w:val="afd"/>
            </w:pPr>
            <w:r>
              <w:rPr>
                <w:rFonts w:hint="eastAsia"/>
              </w:rPr>
              <w:t>GC</w:t>
            </w:r>
            <w:r>
              <w:t>1690</w:t>
            </w:r>
          </w:p>
        </w:tc>
        <w:tc>
          <w:tcPr>
            <w:tcW w:w="1266" w:type="dxa"/>
            <w:vAlign w:val="center"/>
          </w:tcPr>
          <w:p w:rsidR="006B6324" w:rsidRDefault="006B6324" w:rsidP="006B6324">
            <w:pPr>
              <w:pStyle w:val="afd"/>
            </w:pPr>
            <w:r>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ign w:val="center"/>
          </w:tcPr>
          <w:p w:rsidR="006B6324" w:rsidRDefault="006B6324" w:rsidP="006B6324">
            <w:pPr>
              <w:pStyle w:val="afd"/>
            </w:pPr>
          </w:p>
        </w:tc>
        <w:tc>
          <w:tcPr>
            <w:tcW w:w="1701" w:type="dxa"/>
            <w:vAlign w:val="center"/>
          </w:tcPr>
          <w:p w:rsidR="006B6324" w:rsidRPr="00173313" w:rsidRDefault="006B6324" w:rsidP="006B6324">
            <w:pPr>
              <w:pStyle w:val="afd"/>
            </w:pPr>
            <w:r w:rsidRPr="00173313">
              <w:rPr>
                <w:rFonts w:hint="eastAsia"/>
              </w:rPr>
              <w:t>总悬浮颗粒物</w:t>
            </w:r>
          </w:p>
        </w:tc>
        <w:tc>
          <w:tcPr>
            <w:tcW w:w="2551" w:type="dxa"/>
            <w:vAlign w:val="center"/>
          </w:tcPr>
          <w:p w:rsidR="006B6324" w:rsidRPr="00173313" w:rsidRDefault="006B6324" w:rsidP="006B6324">
            <w:pPr>
              <w:pStyle w:val="afd"/>
            </w:pPr>
            <w:r w:rsidRPr="009D7929">
              <w:rPr>
                <w:rFonts w:hint="eastAsia"/>
                <w:szCs w:val="21"/>
              </w:rPr>
              <w:t>电子天平</w:t>
            </w:r>
          </w:p>
        </w:tc>
        <w:tc>
          <w:tcPr>
            <w:tcW w:w="1560" w:type="dxa"/>
            <w:vAlign w:val="center"/>
          </w:tcPr>
          <w:p w:rsidR="006B6324" w:rsidRPr="00173313" w:rsidRDefault="006B6324" w:rsidP="006B6324">
            <w:pPr>
              <w:pStyle w:val="afd"/>
            </w:pPr>
            <w:r>
              <w:rPr>
                <w:rFonts w:hint="eastAsia"/>
              </w:rPr>
              <w:t>ATY</w:t>
            </w:r>
            <w:r>
              <w:t>224</w:t>
            </w:r>
          </w:p>
        </w:tc>
        <w:tc>
          <w:tcPr>
            <w:tcW w:w="1266" w:type="dxa"/>
            <w:vAlign w:val="center"/>
          </w:tcPr>
          <w:p w:rsidR="006B6324" w:rsidRPr="00173313" w:rsidRDefault="006B6324" w:rsidP="006B6324">
            <w:pPr>
              <w:pStyle w:val="afd"/>
            </w:pPr>
            <w:r w:rsidRPr="00173313">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709" w:type="dxa"/>
            <w:vMerge/>
            <w:vAlign w:val="center"/>
          </w:tcPr>
          <w:p w:rsidR="006B6324" w:rsidRPr="00173313" w:rsidRDefault="006B6324" w:rsidP="006B6324">
            <w:pPr>
              <w:pStyle w:val="afd"/>
            </w:pPr>
          </w:p>
        </w:tc>
        <w:tc>
          <w:tcPr>
            <w:tcW w:w="1701" w:type="dxa"/>
            <w:vAlign w:val="center"/>
          </w:tcPr>
          <w:p w:rsidR="006B6324" w:rsidRPr="00173313" w:rsidRDefault="006B6324" w:rsidP="006B6324">
            <w:pPr>
              <w:pStyle w:val="afd"/>
            </w:pPr>
            <w:r w:rsidRPr="00173313">
              <w:rPr>
                <w:rFonts w:hint="eastAsia"/>
              </w:rPr>
              <w:t>臭气浓度</w:t>
            </w:r>
          </w:p>
        </w:tc>
        <w:tc>
          <w:tcPr>
            <w:tcW w:w="2551" w:type="dxa"/>
            <w:vAlign w:val="center"/>
          </w:tcPr>
          <w:p w:rsidR="006B6324" w:rsidRPr="00173313" w:rsidRDefault="006B6324" w:rsidP="006B6324">
            <w:pPr>
              <w:pStyle w:val="afd"/>
            </w:pPr>
            <w:r>
              <w:rPr>
                <w:rFonts w:hint="eastAsia"/>
              </w:rPr>
              <w:t>/</w:t>
            </w:r>
          </w:p>
        </w:tc>
        <w:tc>
          <w:tcPr>
            <w:tcW w:w="1560" w:type="dxa"/>
            <w:vAlign w:val="center"/>
          </w:tcPr>
          <w:p w:rsidR="006B6324" w:rsidRPr="00173313" w:rsidRDefault="006B6324" w:rsidP="006B6324">
            <w:pPr>
              <w:pStyle w:val="afd"/>
            </w:pPr>
            <w:r>
              <w:rPr>
                <w:rFonts w:hint="eastAsia"/>
              </w:rPr>
              <w:t>/</w:t>
            </w:r>
          </w:p>
        </w:tc>
        <w:tc>
          <w:tcPr>
            <w:tcW w:w="1266" w:type="dxa"/>
            <w:vAlign w:val="center"/>
          </w:tcPr>
          <w:p w:rsidR="006B6324" w:rsidRPr="00173313" w:rsidRDefault="006B6324" w:rsidP="006B6324">
            <w:pPr>
              <w:pStyle w:val="afd"/>
            </w:pPr>
            <w:r>
              <w:rPr>
                <w:rFonts w:hint="eastAsia"/>
              </w:rPr>
              <w:t>/</w:t>
            </w:r>
          </w:p>
        </w:tc>
      </w:tr>
      <w:tr w:rsidR="006B6324" w:rsidRPr="00173313" w:rsidTr="006B6324">
        <w:trPr>
          <w:cantSplit/>
          <w:trHeight w:val="340"/>
          <w:jc w:val="center"/>
        </w:trPr>
        <w:tc>
          <w:tcPr>
            <w:tcW w:w="704" w:type="dxa"/>
            <w:vMerge w:val="restart"/>
            <w:vAlign w:val="center"/>
          </w:tcPr>
          <w:p w:rsidR="006B6324" w:rsidRPr="00173313" w:rsidRDefault="006B6324" w:rsidP="006B6324">
            <w:pPr>
              <w:pStyle w:val="afd"/>
            </w:pPr>
            <w:r w:rsidRPr="00173313">
              <w:t>噪声</w:t>
            </w:r>
          </w:p>
        </w:tc>
        <w:tc>
          <w:tcPr>
            <w:tcW w:w="2410" w:type="dxa"/>
            <w:gridSpan w:val="2"/>
            <w:vAlign w:val="center"/>
          </w:tcPr>
          <w:p w:rsidR="006B6324" w:rsidRPr="00173313" w:rsidRDefault="006B6324" w:rsidP="006B6324">
            <w:pPr>
              <w:pStyle w:val="afd"/>
            </w:pPr>
            <w:r w:rsidRPr="00173313">
              <w:rPr>
                <w:rFonts w:hint="eastAsia"/>
              </w:rPr>
              <w:t>工业企业</w:t>
            </w:r>
            <w:r w:rsidRPr="00173313">
              <w:t>厂界噪声</w:t>
            </w:r>
          </w:p>
        </w:tc>
        <w:tc>
          <w:tcPr>
            <w:tcW w:w="2551" w:type="dxa"/>
            <w:vAlign w:val="center"/>
          </w:tcPr>
          <w:p w:rsidR="006B6324" w:rsidRPr="00173313" w:rsidRDefault="006B6324" w:rsidP="006B6324">
            <w:pPr>
              <w:pStyle w:val="afd"/>
            </w:pPr>
            <w:r>
              <w:rPr>
                <w:rFonts w:hint="eastAsia"/>
              </w:rPr>
              <w:t>多功能声级计</w:t>
            </w:r>
          </w:p>
        </w:tc>
        <w:tc>
          <w:tcPr>
            <w:tcW w:w="1560" w:type="dxa"/>
            <w:vAlign w:val="center"/>
          </w:tcPr>
          <w:p w:rsidR="006B6324" w:rsidRPr="00173313" w:rsidRDefault="006B6324" w:rsidP="006B6324">
            <w:pPr>
              <w:pStyle w:val="afd"/>
            </w:pPr>
            <w:r>
              <w:rPr>
                <w:rFonts w:hint="eastAsia"/>
              </w:rPr>
              <w:t>AWA</w:t>
            </w:r>
            <w:r>
              <w:t>5688</w:t>
            </w:r>
          </w:p>
        </w:tc>
        <w:tc>
          <w:tcPr>
            <w:tcW w:w="1266" w:type="dxa"/>
            <w:vAlign w:val="center"/>
          </w:tcPr>
          <w:p w:rsidR="006B6324" w:rsidRPr="00173313" w:rsidRDefault="006B6324" w:rsidP="006B6324">
            <w:pPr>
              <w:pStyle w:val="afd"/>
            </w:pPr>
            <w:r w:rsidRPr="00173313">
              <w:t>已检定</w:t>
            </w:r>
          </w:p>
        </w:tc>
      </w:tr>
      <w:tr w:rsidR="006B6324" w:rsidRPr="00173313" w:rsidTr="006B6324">
        <w:trPr>
          <w:cantSplit/>
          <w:trHeight w:val="340"/>
          <w:jc w:val="center"/>
        </w:trPr>
        <w:tc>
          <w:tcPr>
            <w:tcW w:w="704" w:type="dxa"/>
            <w:vMerge/>
            <w:vAlign w:val="center"/>
          </w:tcPr>
          <w:p w:rsidR="006B6324" w:rsidRPr="00173313" w:rsidRDefault="006B6324" w:rsidP="006B6324">
            <w:pPr>
              <w:pStyle w:val="afd"/>
            </w:pPr>
          </w:p>
        </w:tc>
        <w:tc>
          <w:tcPr>
            <w:tcW w:w="2410" w:type="dxa"/>
            <w:gridSpan w:val="2"/>
            <w:vAlign w:val="center"/>
          </w:tcPr>
          <w:p w:rsidR="006B6324" w:rsidRPr="00173313" w:rsidRDefault="006B6324" w:rsidP="006B6324">
            <w:pPr>
              <w:pStyle w:val="afd"/>
            </w:pPr>
            <w:r>
              <w:rPr>
                <w:rFonts w:hint="eastAsia"/>
              </w:rPr>
              <w:t>区域环境噪声</w:t>
            </w:r>
          </w:p>
        </w:tc>
        <w:tc>
          <w:tcPr>
            <w:tcW w:w="2551" w:type="dxa"/>
            <w:vAlign w:val="center"/>
          </w:tcPr>
          <w:p w:rsidR="006B6324" w:rsidRPr="00173313" w:rsidRDefault="006B6324" w:rsidP="006B6324">
            <w:pPr>
              <w:pStyle w:val="afd"/>
              <w:rPr>
                <w:kern w:val="0"/>
                <w:szCs w:val="21"/>
              </w:rPr>
            </w:pPr>
            <w:r>
              <w:rPr>
                <w:rFonts w:hint="eastAsia"/>
                <w:kern w:val="0"/>
                <w:szCs w:val="21"/>
              </w:rPr>
              <w:t>多功能声级计</w:t>
            </w:r>
          </w:p>
        </w:tc>
        <w:tc>
          <w:tcPr>
            <w:tcW w:w="1560" w:type="dxa"/>
            <w:vAlign w:val="center"/>
          </w:tcPr>
          <w:p w:rsidR="006B6324" w:rsidRPr="00173313" w:rsidRDefault="006B6324" w:rsidP="006B6324">
            <w:pPr>
              <w:pStyle w:val="afd"/>
              <w:rPr>
                <w:kern w:val="0"/>
                <w:szCs w:val="21"/>
              </w:rPr>
            </w:pPr>
            <w:r>
              <w:rPr>
                <w:rFonts w:hint="eastAsia"/>
                <w:kern w:val="0"/>
                <w:szCs w:val="21"/>
              </w:rPr>
              <w:t>AWA</w:t>
            </w:r>
            <w:r>
              <w:rPr>
                <w:kern w:val="0"/>
                <w:szCs w:val="21"/>
              </w:rPr>
              <w:t>5688</w:t>
            </w:r>
          </w:p>
        </w:tc>
        <w:tc>
          <w:tcPr>
            <w:tcW w:w="1266" w:type="dxa"/>
            <w:vAlign w:val="center"/>
          </w:tcPr>
          <w:p w:rsidR="006B6324" w:rsidRPr="00173313" w:rsidRDefault="006B6324" w:rsidP="006B6324">
            <w:pPr>
              <w:pStyle w:val="afd"/>
            </w:pPr>
            <w:r>
              <w:rPr>
                <w:rFonts w:hint="eastAsia"/>
              </w:rPr>
              <w:t>已检定</w:t>
            </w:r>
          </w:p>
        </w:tc>
      </w:tr>
    </w:tbl>
    <w:p w:rsidR="00F42F5F" w:rsidRPr="00173313" w:rsidRDefault="00DD1B55" w:rsidP="00386F83">
      <w:pPr>
        <w:pStyle w:val="20"/>
        <w:spacing w:beforeLines="50" w:before="156"/>
      </w:pPr>
      <w:bookmarkStart w:id="87" w:name="_Toc81913858"/>
      <w:r w:rsidRPr="00173313">
        <w:t>8.</w:t>
      </w:r>
      <w:r w:rsidRPr="00173313">
        <w:rPr>
          <w:rFonts w:hint="eastAsia"/>
        </w:rPr>
        <w:t>3</w:t>
      </w:r>
      <w:r w:rsidRPr="00173313">
        <w:t>水质监测分析过程中的质量保证和质量控制</w:t>
      </w:r>
      <w:bookmarkEnd w:id="87"/>
    </w:p>
    <w:p w:rsidR="00F42F5F" w:rsidRPr="00173313" w:rsidRDefault="00DD1B55" w:rsidP="005023FC">
      <w:pPr>
        <w:ind w:firstLine="480"/>
      </w:pPr>
      <w:r w:rsidRPr="00173313">
        <w:t>水样的采集、运输、保存、实验室分析和数据计算的全过程均按《水和废水监测分析方法》（第四版增补版）的要求进行。</w:t>
      </w:r>
    </w:p>
    <w:p w:rsidR="00F42F5F" w:rsidRPr="00173313" w:rsidRDefault="00DD1B55">
      <w:pPr>
        <w:pStyle w:val="20"/>
      </w:pPr>
      <w:bookmarkStart w:id="88" w:name="_Toc81913859"/>
      <w:r w:rsidRPr="00173313">
        <w:t>8.</w:t>
      </w:r>
      <w:r w:rsidRPr="00173313">
        <w:rPr>
          <w:rFonts w:hint="eastAsia"/>
        </w:rPr>
        <w:t>4</w:t>
      </w:r>
      <w:r w:rsidRPr="00173313">
        <w:t>废气监测分析过程中的质量保证和质量控制</w:t>
      </w:r>
      <w:bookmarkEnd w:id="88"/>
    </w:p>
    <w:p w:rsidR="00F42F5F" w:rsidRPr="00173313" w:rsidRDefault="00DD1B55" w:rsidP="005023FC">
      <w:pPr>
        <w:ind w:firstLine="480"/>
      </w:pPr>
      <w:r w:rsidRPr="00173313">
        <w:t>实行全过程的质量保证，</w:t>
      </w:r>
      <w:r w:rsidRPr="00173313">
        <w:rPr>
          <w:rFonts w:hint="eastAsia"/>
        </w:rPr>
        <w:t>按《环境监测技术规范》和《固定污染源监测质量保证与质量控制技术规范（试行）》（</w:t>
      </w:r>
      <w:r w:rsidRPr="00173313">
        <w:rPr>
          <w:rFonts w:hint="eastAsia"/>
        </w:rPr>
        <w:t>HJ/T373-2007</w:t>
      </w:r>
      <w:r w:rsidRPr="00173313">
        <w:rPr>
          <w:rFonts w:hint="eastAsia"/>
        </w:rPr>
        <w:t>）中的要求进行全过程质量控制。</w:t>
      </w:r>
    </w:p>
    <w:p w:rsidR="00F42F5F" w:rsidRPr="00173313" w:rsidRDefault="00DD1B55">
      <w:pPr>
        <w:pStyle w:val="20"/>
      </w:pPr>
      <w:bookmarkStart w:id="89" w:name="_Toc81913860"/>
      <w:r w:rsidRPr="00173313">
        <w:t>8.</w:t>
      </w:r>
      <w:r w:rsidRPr="00173313">
        <w:rPr>
          <w:rFonts w:hint="eastAsia"/>
        </w:rPr>
        <w:t>5</w:t>
      </w:r>
      <w:r w:rsidRPr="00173313">
        <w:t>噪声监测分析过程中的质量保证和质量控制</w:t>
      </w:r>
      <w:bookmarkEnd w:id="89"/>
    </w:p>
    <w:p w:rsidR="00F42F5F" w:rsidRPr="00173313" w:rsidRDefault="00DD1B55" w:rsidP="005023FC">
      <w:pPr>
        <w:ind w:firstLine="480"/>
      </w:pPr>
      <w:r w:rsidRPr="00173313">
        <w:t>声级计在测试前后用标准发生源进行校准，测量前后仪器的灵敏度相差不大于</w:t>
      </w:r>
      <w:r w:rsidRPr="00173313">
        <w:t>0.5dB</w:t>
      </w:r>
      <w:r w:rsidRPr="00173313">
        <w:t>。</w:t>
      </w:r>
    </w:p>
    <w:p w:rsidR="00BC4CD4" w:rsidRPr="00173313" w:rsidRDefault="00BC4CD4" w:rsidP="00BC4CD4">
      <w:pPr>
        <w:pStyle w:val="2"/>
        <w:ind w:left="480" w:firstLine="480"/>
      </w:pPr>
    </w:p>
    <w:p w:rsidR="00BC4CD4" w:rsidRPr="00173313" w:rsidRDefault="00BC4CD4">
      <w:pPr>
        <w:pStyle w:val="1"/>
        <w:sectPr w:rsidR="00BC4CD4" w:rsidRPr="00173313">
          <w:pgSz w:w="11906" w:h="16838"/>
          <w:pgMar w:top="1418" w:right="1701" w:bottom="1418" w:left="1701" w:header="851" w:footer="992" w:gutter="0"/>
          <w:pgNumType w:fmt="numberInDash"/>
          <w:cols w:space="425"/>
          <w:docGrid w:type="lines" w:linePitch="312"/>
        </w:sectPr>
      </w:pPr>
      <w:bookmarkStart w:id="90" w:name="_Toc515273928"/>
    </w:p>
    <w:p w:rsidR="00F42F5F" w:rsidRPr="00173313" w:rsidRDefault="00DD1B55">
      <w:pPr>
        <w:pStyle w:val="1"/>
      </w:pPr>
      <w:bookmarkStart w:id="91" w:name="_Toc81913861"/>
      <w:r w:rsidRPr="00173313">
        <w:rPr>
          <w:rFonts w:hint="eastAsia"/>
        </w:rPr>
        <w:lastRenderedPageBreak/>
        <w:t>9</w:t>
      </w:r>
      <w:r w:rsidRPr="00173313">
        <w:t>验收监测结果</w:t>
      </w:r>
      <w:bookmarkEnd w:id="90"/>
      <w:bookmarkEnd w:id="91"/>
    </w:p>
    <w:p w:rsidR="00F42F5F" w:rsidRPr="00173313" w:rsidRDefault="00DD1B55">
      <w:pPr>
        <w:pStyle w:val="20"/>
      </w:pPr>
      <w:bookmarkStart w:id="92" w:name="_Toc515273929"/>
      <w:bookmarkStart w:id="93" w:name="_Toc81913862"/>
      <w:r w:rsidRPr="00173313">
        <w:t>9.1</w:t>
      </w:r>
      <w:r w:rsidRPr="00173313">
        <w:t>生产工况</w:t>
      </w:r>
      <w:bookmarkEnd w:id="92"/>
      <w:bookmarkEnd w:id="93"/>
    </w:p>
    <w:p w:rsidR="00F42F5F" w:rsidRPr="00173313" w:rsidRDefault="00DD1B55" w:rsidP="005023FC">
      <w:pPr>
        <w:ind w:firstLine="480"/>
        <w:rPr>
          <w:rFonts w:cs="Times New Roman"/>
        </w:rPr>
      </w:pPr>
      <w:r w:rsidRPr="00173313">
        <w:rPr>
          <w:rFonts w:cs="Times New Roman"/>
        </w:rPr>
        <w:t>验收监测期间各设备运转正常，生产负荷工况</w:t>
      </w:r>
      <w:r w:rsidRPr="00173313">
        <w:t>大于</w:t>
      </w:r>
      <w:r w:rsidRPr="00173313">
        <w:t>75%</w:t>
      </w:r>
      <w:r w:rsidR="00D57B13">
        <w:t>，因此监测数据可作为该项目竣工</w:t>
      </w:r>
      <w:r w:rsidR="00D57B13">
        <w:rPr>
          <w:rFonts w:hint="eastAsia"/>
        </w:rPr>
        <w:t>环境保护</w:t>
      </w:r>
      <w:r w:rsidRPr="00173313">
        <w:t>验收的依据，</w:t>
      </w:r>
      <w:r w:rsidRPr="00173313">
        <w:rPr>
          <w:rFonts w:cs="Times New Roman"/>
        </w:rPr>
        <w:t>具体见表</w:t>
      </w:r>
      <w:r w:rsidRPr="00173313">
        <w:rPr>
          <w:rFonts w:cs="Times New Roman"/>
        </w:rPr>
        <w:t>9-1</w:t>
      </w:r>
      <w:r w:rsidRPr="00173313">
        <w:rPr>
          <w:rFonts w:cs="Times New Roman"/>
        </w:rPr>
        <w:t>。</w:t>
      </w:r>
    </w:p>
    <w:p w:rsidR="00F42F5F" w:rsidRPr="00173313" w:rsidRDefault="00DD1B55">
      <w:pPr>
        <w:pStyle w:val="af9"/>
        <w:spacing w:before="62" w:after="31"/>
      </w:pPr>
      <w:r w:rsidRPr="00173313">
        <w:t>表</w:t>
      </w:r>
      <w:r w:rsidRPr="00173313">
        <w:t xml:space="preserve">9-1  </w:t>
      </w:r>
      <w:r w:rsidRPr="00173313">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2"/>
        <w:gridCol w:w="1346"/>
        <w:gridCol w:w="1347"/>
        <w:gridCol w:w="1984"/>
        <w:gridCol w:w="1211"/>
        <w:gridCol w:w="1045"/>
      </w:tblGrid>
      <w:tr w:rsidR="00173313" w:rsidRPr="00173313" w:rsidTr="008C245F">
        <w:trPr>
          <w:trHeight w:val="340"/>
          <w:jc w:val="center"/>
        </w:trPr>
        <w:tc>
          <w:tcPr>
            <w:tcW w:w="1552" w:type="dxa"/>
            <w:vAlign w:val="center"/>
          </w:tcPr>
          <w:p w:rsidR="00F42F5F" w:rsidRPr="00173313" w:rsidRDefault="00DD1B55">
            <w:pPr>
              <w:pStyle w:val="af8"/>
              <w:rPr>
                <w:b/>
                <w:bCs/>
              </w:rPr>
            </w:pPr>
            <w:r w:rsidRPr="00173313">
              <w:rPr>
                <w:b/>
                <w:bCs/>
              </w:rPr>
              <w:t>产品名称</w:t>
            </w:r>
          </w:p>
        </w:tc>
        <w:tc>
          <w:tcPr>
            <w:tcW w:w="1346" w:type="dxa"/>
            <w:vAlign w:val="center"/>
          </w:tcPr>
          <w:p w:rsidR="009929A9" w:rsidRDefault="00DD1B55" w:rsidP="00E33A59">
            <w:pPr>
              <w:pStyle w:val="af8"/>
              <w:rPr>
                <w:b/>
                <w:bCs/>
              </w:rPr>
            </w:pPr>
            <w:r w:rsidRPr="00173313">
              <w:rPr>
                <w:b/>
                <w:bCs/>
              </w:rPr>
              <w:t>环评</w:t>
            </w:r>
            <w:r w:rsidR="009929A9">
              <w:rPr>
                <w:rFonts w:hint="eastAsia"/>
                <w:b/>
                <w:bCs/>
              </w:rPr>
              <w:t>审批</w:t>
            </w:r>
          </w:p>
          <w:p w:rsidR="005023FC" w:rsidRPr="00173313" w:rsidRDefault="009929A9" w:rsidP="00E33A59">
            <w:pPr>
              <w:pStyle w:val="af8"/>
              <w:rPr>
                <w:b/>
                <w:bCs/>
              </w:rPr>
            </w:pPr>
            <w:r>
              <w:rPr>
                <w:rFonts w:hint="eastAsia"/>
                <w:b/>
                <w:bCs/>
              </w:rPr>
              <w:t>年产能</w:t>
            </w:r>
          </w:p>
        </w:tc>
        <w:tc>
          <w:tcPr>
            <w:tcW w:w="1347" w:type="dxa"/>
            <w:vAlign w:val="center"/>
          </w:tcPr>
          <w:p w:rsidR="009929A9" w:rsidRDefault="00DD1B55" w:rsidP="00E33A59">
            <w:pPr>
              <w:pStyle w:val="af8"/>
              <w:rPr>
                <w:b/>
                <w:bCs/>
              </w:rPr>
            </w:pPr>
            <w:r w:rsidRPr="00173313">
              <w:rPr>
                <w:rFonts w:hint="eastAsia"/>
                <w:b/>
                <w:bCs/>
              </w:rPr>
              <w:t>环评</w:t>
            </w:r>
            <w:r w:rsidR="009929A9">
              <w:rPr>
                <w:rFonts w:hint="eastAsia"/>
                <w:b/>
                <w:bCs/>
              </w:rPr>
              <w:t>审批</w:t>
            </w:r>
          </w:p>
          <w:p w:rsidR="005023FC" w:rsidRPr="00173313" w:rsidRDefault="00DD1B55" w:rsidP="00E33A59">
            <w:pPr>
              <w:pStyle w:val="af8"/>
              <w:rPr>
                <w:b/>
                <w:bCs/>
              </w:rPr>
            </w:pPr>
            <w:r w:rsidRPr="00173313">
              <w:rPr>
                <w:b/>
                <w:bCs/>
              </w:rPr>
              <w:t>日</w:t>
            </w:r>
            <w:r w:rsidR="009929A9">
              <w:rPr>
                <w:rFonts w:hint="eastAsia"/>
                <w:b/>
                <w:bCs/>
              </w:rPr>
              <w:t>产能</w:t>
            </w:r>
          </w:p>
        </w:tc>
        <w:tc>
          <w:tcPr>
            <w:tcW w:w="3195" w:type="dxa"/>
            <w:gridSpan w:val="2"/>
            <w:vAlign w:val="center"/>
          </w:tcPr>
          <w:p w:rsidR="00F42F5F" w:rsidRPr="00173313" w:rsidRDefault="00DD1B55" w:rsidP="005023FC">
            <w:pPr>
              <w:pStyle w:val="af8"/>
              <w:rPr>
                <w:b/>
                <w:bCs/>
              </w:rPr>
            </w:pPr>
            <w:r w:rsidRPr="00173313">
              <w:rPr>
                <w:b/>
                <w:bCs/>
              </w:rPr>
              <w:t>验收期间产量</w:t>
            </w:r>
          </w:p>
        </w:tc>
        <w:tc>
          <w:tcPr>
            <w:tcW w:w="1045" w:type="dxa"/>
            <w:vAlign w:val="center"/>
          </w:tcPr>
          <w:p w:rsidR="00F42F5F" w:rsidRPr="00173313" w:rsidRDefault="00DD1B55">
            <w:pPr>
              <w:pStyle w:val="af8"/>
              <w:rPr>
                <w:b/>
                <w:bCs/>
              </w:rPr>
            </w:pPr>
            <w:r w:rsidRPr="00173313">
              <w:rPr>
                <w:b/>
                <w:bCs/>
              </w:rPr>
              <w:t>负荷率</w:t>
            </w:r>
          </w:p>
        </w:tc>
      </w:tr>
      <w:tr w:rsidR="00173313" w:rsidRPr="00173313" w:rsidTr="008C245F">
        <w:trPr>
          <w:trHeight w:val="340"/>
          <w:jc w:val="center"/>
        </w:trPr>
        <w:tc>
          <w:tcPr>
            <w:tcW w:w="1552" w:type="dxa"/>
            <w:vMerge w:val="restart"/>
            <w:vAlign w:val="center"/>
          </w:tcPr>
          <w:p w:rsidR="00F42F5F" w:rsidRPr="00173313" w:rsidRDefault="006B6324">
            <w:pPr>
              <w:pStyle w:val="af8"/>
            </w:pPr>
            <w:r>
              <w:rPr>
                <w:rFonts w:hint="eastAsia"/>
              </w:rPr>
              <w:t>糖浆</w:t>
            </w:r>
          </w:p>
        </w:tc>
        <w:tc>
          <w:tcPr>
            <w:tcW w:w="1346" w:type="dxa"/>
            <w:vMerge w:val="restart"/>
            <w:vAlign w:val="center"/>
          </w:tcPr>
          <w:p w:rsidR="00F42F5F" w:rsidRPr="00173313" w:rsidRDefault="006B6324">
            <w:pPr>
              <w:pStyle w:val="af8"/>
            </w:pPr>
            <w:r>
              <w:t>2</w:t>
            </w:r>
            <w:r w:rsidR="000C58B4">
              <w:t>5</w:t>
            </w:r>
            <w:r>
              <w:t>00</w:t>
            </w:r>
            <w:r w:rsidR="000C58B4">
              <w:t>0</w:t>
            </w:r>
            <w:r w:rsidR="000C58B4">
              <w:rPr>
                <w:rFonts w:hint="eastAsia"/>
              </w:rPr>
              <w:t>t</w:t>
            </w:r>
            <w:r w:rsidR="00E33A59" w:rsidRPr="00173313">
              <w:rPr>
                <w:rFonts w:hint="eastAsia"/>
              </w:rPr>
              <w:t>/a</w:t>
            </w:r>
          </w:p>
        </w:tc>
        <w:tc>
          <w:tcPr>
            <w:tcW w:w="1347" w:type="dxa"/>
            <w:vMerge w:val="restart"/>
            <w:vAlign w:val="center"/>
          </w:tcPr>
          <w:p w:rsidR="00F42F5F" w:rsidRPr="00173313" w:rsidRDefault="00F64283">
            <w:pPr>
              <w:pStyle w:val="af8"/>
            </w:pPr>
            <w:r>
              <w:t>83.33</w:t>
            </w:r>
            <w:r>
              <w:rPr>
                <w:rFonts w:hint="eastAsia"/>
              </w:rPr>
              <w:t>t</w:t>
            </w:r>
            <w:r w:rsidR="00E33A59" w:rsidRPr="00173313">
              <w:rPr>
                <w:rFonts w:hint="eastAsia"/>
              </w:rPr>
              <w:t>/d</w:t>
            </w:r>
          </w:p>
        </w:tc>
        <w:tc>
          <w:tcPr>
            <w:tcW w:w="1984" w:type="dxa"/>
            <w:vAlign w:val="center"/>
          </w:tcPr>
          <w:p w:rsidR="00F42F5F" w:rsidRPr="00173313" w:rsidRDefault="00DD1B55" w:rsidP="00F64283">
            <w:pPr>
              <w:pStyle w:val="af8"/>
            </w:pPr>
            <w:r w:rsidRPr="00173313">
              <w:rPr>
                <w:rFonts w:hint="eastAsia"/>
              </w:rPr>
              <w:t>20</w:t>
            </w:r>
            <w:r w:rsidR="00813A2C">
              <w:t>22</w:t>
            </w:r>
            <w:r w:rsidRPr="00173313">
              <w:rPr>
                <w:rFonts w:hint="eastAsia"/>
              </w:rPr>
              <w:t>年</w:t>
            </w:r>
            <w:r w:rsidR="00F64283">
              <w:t>11</w:t>
            </w:r>
            <w:r w:rsidRPr="00173313">
              <w:rPr>
                <w:rFonts w:hint="eastAsia"/>
              </w:rPr>
              <w:t>月</w:t>
            </w:r>
            <w:r w:rsidR="00F64283">
              <w:t>9</w:t>
            </w:r>
            <w:r w:rsidRPr="00173313">
              <w:rPr>
                <w:rFonts w:hint="eastAsia"/>
              </w:rPr>
              <w:t>日</w:t>
            </w:r>
          </w:p>
        </w:tc>
        <w:tc>
          <w:tcPr>
            <w:tcW w:w="1211" w:type="dxa"/>
            <w:vAlign w:val="center"/>
          </w:tcPr>
          <w:p w:rsidR="00F42F5F" w:rsidRPr="00173313" w:rsidRDefault="00F64283">
            <w:pPr>
              <w:pStyle w:val="af8"/>
            </w:pPr>
            <w:r>
              <w:rPr>
                <w:rFonts w:hint="eastAsia"/>
              </w:rPr>
              <w:t>7</w:t>
            </w:r>
            <w:r>
              <w:t>5.0</w:t>
            </w:r>
            <w:r>
              <w:rPr>
                <w:rFonts w:hint="eastAsia"/>
              </w:rPr>
              <w:t>t</w:t>
            </w:r>
          </w:p>
        </w:tc>
        <w:tc>
          <w:tcPr>
            <w:tcW w:w="1045" w:type="dxa"/>
            <w:vAlign w:val="center"/>
          </w:tcPr>
          <w:p w:rsidR="00F42F5F" w:rsidRPr="00173313" w:rsidRDefault="00F64283">
            <w:pPr>
              <w:pStyle w:val="af8"/>
            </w:pPr>
            <w:r>
              <w:t>90.0</w:t>
            </w:r>
            <w:r w:rsidR="006E539A">
              <w:rPr>
                <w:rFonts w:hint="eastAsia"/>
              </w:rPr>
              <w:t>%</w:t>
            </w:r>
          </w:p>
        </w:tc>
      </w:tr>
      <w:tr w:rsidR="00173313" w:rsidRPr="00173313" w:rsidTr="008C245F">
        <w:trPr>
          <w:trHeight w:val="340"/>
          <w:jc w:val="center"/>
        </w:trPr>
        <w:tc>
          <w:tcPr>
            <w:tcW w:w="1552" w:type="dxa"/>
            <w:vMerge/>
            <w:vAlign w:val="center"/>
          </w:tcPr>
          <w:p w:rsidR="00F42F5F" w:rsidRPr="00173313" w:rsidRDefault="00F42F5F">
            <w:pPr>
              <w:pStyle w:val="af8"/>
            </w:pPr>
          </w:p>
        </w:tc>
        <w:tc>
          <w:tcPr>
            <w:tcW w:w="1346" w:type="dxa"/>
            <w:vMerge/>
            <w:vAlign w:val="center"/>
          </w:tcPr>
          <w:p w:rsidR="00F42F5F" w:rsidRPr="00173313" w:rsidRDefault="00F42F5F">
            <w:pPr>
              <w:pStyle w:val="af8"/>
            </w:pPr>
          </w:p>
        </w:tc>
        <w:tc>
          <w:tcPr>
            <w:tcW w:w="1347" w:type="dxa"/>
            <w:vMerge/>
            <w:vAlign w:val="center"/>
          </w:tcPr>
          <w:p w:rsidR="00F42F5F" w:rsidRPr="00173313" w:rsidRDefault="00F42F5F">
            <w:pPr>
              <w:pStyle w:val="af8"/>
            </w:pPr>
          </w:p>
        </w:tc>
        <w:tc>
          <w:tcPr>
            <w:tcW w:w="1984" w:type="dxa"/>
            <w:vAlign w:val="center"/>
          </w:tcPr>
          <w:p w:rsidR="00F42F5F" w:rsidRPr="00173313" w:rsidRDefault="00DD1B55" w:rsidP="00F64283">
            <w:pPr>
              <w:pStyle w:val="af8"/>
            </w:pPr>
            <w:r w:rsidRPr="00173313">
              <w:rPr>
                <w:rFonts w:hint="eastAsia"/>
              </w:rPr>
              <w:t>20</w:t>
            </w:r>
            <w:r w:rsidR="00813A2C">
              <w:t>22</w:t>
            </w:r>
            <w:r w:rsidRPr="00173313">
              <w:rPr>
                <w:rFonts w:hint="eastAsia"/>
              </w:rPr>
              <w:t>年</w:t>
            </w:r>
            <w:r w:rsidR="00F64283">
              <w:t>11</w:t>
            </w:r>
            <w:r w:rsidRPr="00173313">
              <w:rPr>
                <w:rFonts w:hint="eastAsia"/>
              </w:rPr>
              <w:t>月</w:t>
            </w:r>
            <w:r w:rsidR="00F64283">
              <w:t>10</w:t>
            </w:r>
            <w:r w:rsidRPr="00173313">
              <w:rPr>
                <w:rFonts w:hint="eastAsia"/>
              </w:rPr>
              <w:t>日</w:t>
            </w:r>
          </w:p>
        </w:tc>
        <w:tc>
          <w:tcPr>
            <w:tcW w:w="1211" w:type="dxa"/>
            <w:vAlign w:val="center"/>
          </w:tcPr>
          <w:p w:rsidR="00F42F5F" w:rsidRPr="00173313" w:rsidRDefault="00F64283">
            <w:pPr>
              <w:pStyle w:val="af8"/>
            </w:pPr>
            <w:r>
              <w:rPr>
                <w:rFonts w:hint="eastAsia"/>
              </w:rPr>
              <w:t>7</w:t>
            </w:r>
            <w:r>
              <w:t>7.5</w:t>
            </w:r>
            <w:r>
              <w:rPr>
                <w:rFonts w:hint="eastAsia"/>
              </w:rPr>
              <w:t>t</w:t>
            </w:r>
          </w:p>
        </w:tc>
        <w:tc>
          <w:tcPr>
            <w:tcW w:w="1045" w:type="dxa"/>
            <w:vAlign w:val="center"/>
          </w:tcPr>
          <w:p w:rsidR="00F42F5F" w:rsidRPr="00173313" w:rsidRDefault="00F64283">
            <w:pPr>
              <w:pStyle w:val="af8"/>
            </w:pPr>
            <w:r>
              <w:t>93.0</w:t>
            </w:r>
            <w:r w:rsidR="006E539A">
              <w:rPr>
                <w:rFonts w:hint="eastAsia"/>
              </w:rPr>
              <w:t>%</w:t>
            </w:r>
          </w:p>
        </w:tc>
      </w:tr>
      <w:tr w:rsidR="000C58B4" w:rsidRPr="00173313" w:rsidTr="008C245F">
        <w:trPr>
          <w:trHeight w:val="340"/>
          <w:jc w:val="center"/>
        </w:trPr>
        <w:tc>
          <w:tcPr>
            <w:tcW w:w="1552" w:type="dxa"/>
            <w:vMerge w:val="restart"/>
            <w:vAlign w:val="center"/>
          </w:tcPr>
          <w:p w:rsidR="000C58B4" w:rsidRPr="00173313" w:rsidRDefault="006B6324" w:rsidP="000C58B4">
            <w:pPr>
              <w:pStyle w:val="af8"/>
            </w:pPr>
            <w:r>
              <w:rPr>
                <w:rFonts w:hint="eastAsia"/>
              </w:rPr>
              <w:t>果冻</w:t>
            </w:r>
          </w:p>
        </w:tc>
        <w:tc>
          <w:tcPr>
            <w:tcW w:w="1346" w:type="dxa"/>
            <w:vMerge w:val="restart"/>
            <w:vAlign w:val="center"/>
          </w:tcPr>
          <w:p w:rsidR="000C58B4" w:rsidRPr="00173313" w:rsidRDefault="006B6324" w:rsidP="000C58B4">
            <w:pPr>
              <w:pStyle w:val="af8"/>
            </w:pPr>
            <w:r>
              <w:t>5</w:t>
            </w:r>
            <w:r w:rsidR="000C58B4">
              <w:t>000</w:t>
            </w:r>
            <w:r w:rsidR="000C58B4">
              <w:rPr>
                <w:rFonts w:hint="eastAsia"/>
              </w:rPr>
              <w:t>t/a</w:t>
            </w:r>
          </w:p>
        </w:tc>
        <w:tc>
          <w:tcPr>
            <w:tcW w:w="1347" w:type="dxa"/>
            <w:vMerge w:val="restart"/>
            <w:vAlign w:val="center"/>
          </w:tcPr>
          <w:p w:rsidR="000C58B4" w:rsidRPr="00173313" w:rsidRDefault="00F64283" w:rsidP="000C58B4">
            <w:pPr>
              <w:pStyle w:val="af8"/>
            </w:pPr>
            <w:r>
              <w:t>16.67</w:t>
            </w:r>
            <w:r w:rsidR="000C58B4">
              <w:rPr>
                <w:rFonts w:hint="eastAsia"/>
              </w:rPr>
              <w:t>t/</w:t>
            </w:r>
            <w:r w:rsidR="00D35682">
              <w:rPr>
                <w:rFonts w:hint="eastAsia"/>
              </w:rPr>
              <w:t>d</w:t>
            </w:r>
          </w:p>
        </w:tc>
        <w:tc>
          <w:tcPr>
            <w:tcW w:w="1984" w:type="dxa"/>
            <w:vAlign w:val="center"/>
          </w:tcPr>
          <w:p w:rsidR="000C58B4" w:rsidRPr="00173313" w:rsidRDefault="000C58B4" w:rsidP="00F64283">
            <w:pPr>
              <w:pStyle w:val="aff8"/>
            </w:pPr>
            <w:r w:rsidRPr="00173313">
              <w:rPr>
                <w:rFonts w:hint="eastAsia"/>
              </w:rPr>
              <w:t>20</w:t>
            </w:r>
            <w:r>
              <w:t>22</w:t>
            </w:r>
            <w:r w:rsidRPr="00173313">
              <w:rPr>
                <w:rFonts w:hint="eastAsia"/>
              </w:rPr>
              <w:t>年</w:t>
            </w:r>
            <w:r w:rsidR="00F64283">
              <w:t>11</w:t>
            </w:r>
            <w:r w:rsidRPr="00173313">
              <w:rPr>
                <w:rFonts w:hint="eastAsia"/>
              </w:rPr>
              <w:t>月</w:t>
            </w:r>
            <w:r w:rsidR="00F64283">
              <w:t>9</w:t>
            </w:r>
            <w:r w:rsidRPr="00173313">
              <w:rPr>
                <w:rFonts w:hint="eastAsia"/>
              </w:rPr>
              <w:t>日</w:t>
            </w:r>
          </w:p>
        </w:tc>
        <w:tc>
          <w:tcPr>
            <w:tcW w:w="1211" w:type="dxa"/>
            <w:vAlign w:val="center"/>
          </w:tcPr>
          <w:p w:rsidR="000C58B4" w:rsidRDefault="00F64283" w:rsidP="00D35682">
            <w:pPr>
              <w:pStyle w:val="af8"/>
            </w:pPr>
            <w:r>
              <w:rPr>
                <w:rFonts w:hint="eastAsia"/>
              </w:rPr>
              <w:t>1</w:t>
            </w:r>
            <w:r>
              <w:t>5.</w:t>
            </w:r>
            <w:r w:rsidR="00D35682">
              <w:t>2</w:t>
            </w:r>
            <w:r w:rsidR="00D35682">
              <w:rPr>
                <w:rFonts w:hint="eastAsia"/>
              </w:rPr>
              <w:t>t</w:t>
            </w:r>
          </w:p>
        </w:tc>
        <w:tc>
          <w:tcPr>
            <w:tcW w:w="1045" w:type="dxa"/>
            <w:vAlign w:val="center"/>
          </w:tcPr>
          <w:p w:rsidR="000C58B4" w:rsidRDefault="00F64283" w:rsidP="00D35682">
            <w:pPr>
              <w:pStyle w:val="af8"/>
            </w:pPr>
            <w:r>
              <w:t>9</w:t>
            </w:r>
            <w:r w:rsidR="00D35682">
              <w:t>1.2</w:t>
            </w:r>
            <w:r w:rsidR="006E539A">
              <w:rPr>
                <w:rFonts w:hint="eastAsia"/>
              </w:rPr>
              <w:t>%</w:t>
            </w:r>
          </w:p>
        </w:tc>
      </w:tr>
      <w:tr w:rsidR="000C58B4" w:rsidRPr="00173313" w:rsidTr="008C245F">
        <w:trPr>
          <w:trHeight w:val="340"/>
          <w:jc w:val="center"/>
        </w:trPr>
        <w:tc>
          <w:tcPr>
            <w:tcW w:w="1552" w:type="dxa"/>
            <w:vMerge/>
            <w:vAlign w:val="center"/>
          </w:tcPr>
          <w:p w:rsidR="000C58B4" w:rsidRPr="00173313" w:rsidRDefault="000C58B4" w:rsidP="000C58B4">
            <w:pPr>
              <w:pStyle w:val="af8"/>
            </w:pPr>
          </w:p>
        </w:tc>
        <w:tc>
          <w:tcPr>
            <w:tcW w:w="1346" w:type="dxa"/>
            <w:vMerge/>
            <w:vAlign w:val="center"/>
          </w:tcPr>
          <w:p w:rsidR="000C58B4" w:rsidRPr="00173313" w:rsidRDefault="000C58B4" w:rsidP="000C58B4">
            <w:pPr>
              <w:pStyle w:val="af8"/>
            </w:pPr>
          </w:p>
        </w:tc>
        <w:tc>
          <w:tcPr>
            <w:tcW w:w="1347" w:type="dxa"/>
            <w:vMerge/>
            <w:vAlign w:val="center"/>
          </w:tcPr>
          <w:p w:rsidR="000C58B4" w:rsidRPr="00173313" w:rsidRDefault="000C58B4" w:rsidP="000C58B4">
            <w:pPr>
              <w:pStyle w:val="af8"/>
            </w:pPr>
          </w:p>
        </w:tc>
        <w:tc>
          <w:tcPr>
            <w:tcW w:w="1984" w:type="dxa"/>
            <w:vAlign w:val="center"/>
          </w:tcPr>
          <w:p w:rsidR="000C58B4" w:rsidRPr="00173313" w:rsidRDefault="000C58B4" w:rsidP="00F64283">
            <w:pPr>
              <w:pStyle w:val="aff8"/>
            </w:pPr>
            <w:r w:rsidRPr="00173313">
              <w:rPr>
                <w:rFonts w:hint="eastAsia"/>
              </w:rPr>
              <w:t>20</w:t>
            </w:r>
            <w:r>
              <w:t>22</w:t>
            </w:r>
            <w:r w:rsidRPr="00173313">
              <w:rPr>
                <w:rFonts w:hint="eastAsia"/>
              </w:rPr>
              <w:t>年</w:t>
            </w:r>
            <w:r w:rsidR="00F64283">
              <w:t>11</w:t>
            </w:r>
            <w:r w:rsidRPr="00173313">
              <w:rPr>
                <w:rFonts w:hint="eastAsia"/>
              </w:rPr>
              <w:t>月</w:t>
            </w:r>
            <w:r w:rsidR="00F64283">
              <w:t>10</w:t>
            </w:r>
            <w:r w:rsidRPr="00173313">
              <w:rPr>
                <w:rFonts w:hint="eastAsia"/>
              </w:rPr>
              <w:t>日</w:t>
            </w:r>
          </w:p>
        </w:tc>
        <w:tc>
          <w:tcPr>
            <w:tcW w:w="1211" w:type="dxa"/>
            <w:vAlign w:val="center"/>
          </w:tcPr>
          <w:p w:rsidR="000C58B4" w:rsidRDefault="00F64283" w:rsidP="00D35682">
            <w:pPr>
              <w:pStyle w:val="af8"/>
            </w:pPr>
            <w:r>
              <w:rPr>
                <w:rFonts w:hint="eastAsia"/>
              </w:rPr>
              <w:t>1</w:t>
            </w:r>
            <w:r w:rsidR="00D35682">
              <w:t>6</w:t>
            </w:r>
            <w:r>
              <w:t>.0</w:t>
            </w:r>
            <w:r w:rsidR="00D35682">
              <w:rPr>
                <w:rFonts w:hint="eastAsia"/>
              </w:rPr>
              <w:t>t</w:t>
            </w:r>
          </w:p>
        </w:tc>
        <w:tc>
          <w:tcPr>
            <w:tcW w:w="1045" w:type="dxa"/>
            <w:vAlign w:val="center"/>
          </w:tcPr>
          <w:p w:rsidR="000C58B4" w:rsidRDefault="004915A3" w:rsidP="00D35682">
            <w:pPr>
              <w:pStyle w:val="af8"/>
            </w:pPr>
            <w:r>
              <w:t>96.0</w:t>
            </w:r>
            <w:r w:rsidR="006E539A">
              <w:rPr>
                <w:rFonts w:hint="eastAsia"/>
              </w:rPr>
              <w:t>%</w:t>
            </w:r>
          </w:p>
        </w:tc>
      </w:tr>
    </w:tbl>
    <w:p w:rsidR="00F42F5F" w:rsidRPr="00173313" w:rsidRDefault="00DD1B55" w:rsidP="006E539A">
      <w:pPr>
        <w:pStyle w:val="20"/>
        <w:spacing w:beforeLines="50" w:before="156"/>
      </w:pPr>
      <w:bookmarkStart w:id="94" w:name="_Toc515273930"/>
      <w:bookmarkStart w:id="95" w:name="_Toc81913863"/>
      <w:r w:rsidRPr="00173313">
        <w:t>9.2</w:t>
      </w:r>
      <w:r w:rsidRPr="00173313">
        <w:t>环境保护设施调试效果</w:t>
      </w:r>
      <w:bookmarkEnd w:id="94"/>
      <w:bookmarkEnd w:id="95"/>
    </w:p>
    <w:p w:rsidR="00F42F5F" w:rsidRPr="00173313" w:rsidRDefault="00DD1B55" w:rsidP="004D764F">
      <w:pPr>
        <w:pStyle w:val="3"/>
        <w:rPr>
          <w:highlight w:val="yellow"/>
        </w:rPr>
      </w:pPr>
      <w:bookmarkStart w:id="96" w:name="_Toc81913864"/>
      <w:r w:rsidRPr="00173313">
        <w:t>9.2.1</w:t>
      </w:r>
      <w:r w:rsidRPr="00173313">
        <w:t>废水</w:t>
      </w:r>
      <w:bookmarkEnd w:id="96"/>
    </w:p>
    <w:p w:rsidR="00F42F5F" w:rsidRPr="00173313" w:rsidRDefault="00815631">
      <w:pPr>
        <w:ind w:firstLine="480"/>
        <w:rPr>
          <w:rFonts w:cs="Times New Roman"/>
        </w:rPr>
      </w:pPr>
      <w:r w:rsidRPr="00813A2C">
        <w:rPr>
          <w:rFonts w:hint="eastAsia"/>
        </w:rPr>
        <w:t>浙江爱迪信检测技术有限公司</w:t>
      </w:r>
      <w:r w:rsidR="00DD1B55" w:rsidRPr="00173313">
        <w:rPr>
          <w:rFonts w:cs="Times New Roman"/>
        </w:rPr>
        <w:t>于</w:t>
      </w:r>
      <w:r w:rsidR="00DD1B55" w:rsidRPr="00173313">
        <w:rPr>
          <w:rFonts w:cs="Times New Roman"/>
        </w:rPr>
        <w:t>20</w:t>
      </w:r>
      <w:r w:rsidR="00DD1B55" w:rsidRPr="00173313">
        <w:rPr>
          <w:rFonts w:cs="Times New Roman" w:hint="eastAsia"/>
        </w:rPr>
        <w:t>2</w:t>
      </w:r>
      <w:r w:rsidR="00813A2C">
        <w:rPr>
          <w:rFonts w:cs="Times New Roman"/>
        </w:rPr>
        <w:t>2</w:t>
      </w:r>
      <w:r w:rsidR="00DD1B55" w:rsidRPr="00173313">
        <w:rPr>
          <w:rFonts w:cs="Times New Roman"/>
        </w:rPr>
        <w:t>年</w:t>
      </w:r>
      <w:r w:rsidR="00F64283">
        <w:rPr>
          <w:rFonts w:cs="Times New Roman"/>
        </w:rPr>
        <w:t>11</w:t>
      </w:r>
      <w:r w:rsidR="00DD1B55" w:rsidRPr="00173313">
        <w:rPr>
          <w:rFonts w:cs="Times New Roman"/>
        </w:rPr>
        <w:t>月</w:t>
      </w:r>
      <w:r w:rsidR="00F64283">
        <w:rPr>
          <w:rFonts w:cs="Times New Roman"/>
        </w:rPr>
        <w:t>9</w:t>
      </w:r>
      <w:r w:rsidR="00DD1B55" w:rsidRPr="00173313">
        <w:rPr>
          <w:rFonts w:cs="Times New Roman"/>
        </w:rPr>
        <w:t>日</w:t>
      </w:r>
      <w:r w:rsidR="00DD1B55" w:rsidRPr="00173313">
        <w:rPr>
          <w:rFonts w:cs="Times New Roman" w:hint="eastAsia"/>
        </w:rPr>
        <w:t>、</w:t>
      </w:r>
      <w:r w:rsidR="00F64283">
        <w:rPr>
          <w:rFonts w:cs="Times New Roman"/>
        </w:rPr>
        <w:t>11</w:t>
      </w:r>
      <w:r w:rsidR="00DD1B55" w:rsidRPr="00173313">
        <w:rPr>
          <w:rFonts w:cs="Times New Roman" w:hint="eastAsia"/>
        </w:rPr>
        <w:t>月</w:t>
      </w:r>
      <w:r w:rsidR="00F64283">
        <w:rPr>
          <w:rFonts w:cs="Times New Roman"/>
        </w:rPr>
        <w:t>10</w:t>
      </w:r>
      <w:r w:rsidR="00DD1B55" w:rsidRPr="00173313">
        <w:rPr>
          <w:rFonts w:cs="Times New Roman"/>
        </w:rPr>
        <w:t>日对</w:t>
      </w:r>
      <w:r w:rsidR="002C7714">
        <w:rPr>
          <w:rFonts w:cs="Times New Roman" w:hint="eastAsia"/>
        </w:rPr>
        <w:t>浙江德馨食品科技股份有限公司</w:t>
      </w:r>
      <w:r w:rsidR="000C58B4" w:rsidRPr="000C58B4">
        <w:rPr>
          <w:rFonts w:cs="Times New Roman" w:hint="eastAsia"/>
        </w:rPr>
        <w:t>污水处理设施进口、污水处理设施出口以及</w:t>
      </w:r>
      <w:r w:rsidR="00DD1B55" w:rsidRPr="00173313">
        <w:rPr>
          <w:rFonts w:cs="Times New Roman" w:hint="eastAsia"/>
        </w:rPr>
        <w:t>废水总排口</w:t>
      </w:r>
      <w:r w:rsidR="00DD1B55" w:rsidRPr="00173313">
        <w:rPr>
          <w:rFonts w:cs="Times New Roman"/>
        </w:rPr>
        <w:t>的</w:t>
      </w:r>
      <w:r w:rsidR="00DD1B55" w:rsidRPr="00173313">
        <w:rPr>
          <w:rFonts w:cs="Times New Roman" w:hint="eastAsia"/>
        </w:rPr>
        <w:t>废水</w:t>
      </w:r>
      <w:r w:rsidR="000C58B4">
        <w:rPr>
          <w:rFonts w:cs="Times New Roman" w:hint="eastAsia"/>
        </w:rPr>
        <w:t>水质</w:t>
      </w:r>
      <w:r w:rsidR="00DD1B55" w:rsidRPr="00173313">
        <w:rPr>
          <w:rFonts w:cs="Times New Roman"/>
        </w:rPr>
        <w:t>进行了</w:t>
      </w:r>
      <w:r w:rsidR="00555A74" w:rsidRPr="00173313">
        <w:rPr>
          <w:rFonts w:cs="Times New Roman" w:hint="eastAsia"/>
        </w:rPr>
        <w:t>现场</w:t>
      </w:r>
      <w:r w:rsidR="00DD1B55" w:rsidRPr="00173313">
        <w:rPr>
          <w:rFonts w:cs="Times New Roman"/>
        </w:rPr>
        <w:t>监测，废水水质监测结果见表</w:t>
      </w:r>
      <w:r w:rsidR="00DD1B55" w:rsidRPr="00173313">
        <w:rPr>
          <w:rFonts w:cs="Times New Roman"/>
        </w:rPr>
        <w:t>9-2</w:t>
      </w:r>
      <w:r w:rsidR="000C58B4">
        <w:rPr>
          <w:rFonts w:cs="Times New Roman" w:hint="eastAsia"/>
        </w:rPr>
        <w:t>、表</w:t>
      </w:r>
      <w:r w:rsidR="000C58B4">
        <w:rPr>
          <w:rFonts w:cs="Times New Roman" w:hint="eastAsia"/>
        </w:rPr>
        <w:t>9</w:t>
      </w:r>
      <w:r w:rsidR="000C58B4">
        <w:rPr>
          <w:rFonts w:cs="Times New Roman"/>
        </w:rPr>
        <w:t>-3</w:t>
      </w:r>
      <w:r w:rsidR="00DD1B55" w:rsidRPr="00173313">
        <w:rPr>
          <w:rFonts w:cs="Times New Roman"/>
        </w:rPr>
        <w:t>。</w:t>
      </w:r>
    </w:p>
    <w:p w:rsidR="00F42F5F" w:rsidRPr="00173313" w:rsidRDefault="00DD1B55">
      <w:pPr>
        <w:ind w:firstLine="480"/>
      </w:pPr>
      <w:r w:rsidRPr="00173313">
        <w:rPr>
          <w:rFonts w:hint="eastAsia"/>
        </w:rPr>
        <w:t>根据监测结果，</w:t>
      </w:r>
      <w:r w:rsidR="000C58B4" w:rsidRPr="000C58B4">
        <w:rPr>
          <w:rFonts w:hint="eastAsia"/>
        </w:rPr>
        <w:t>公司污水处理设施运行正常，</w:t>
      </w:r>
      <w:r w:rsidR="00AC16D4">
        <w:rPr>
          <w:rFonts w:hint="eastAsia"/>
        </w:rPr>
        <w:t>废水处理效率较好，</w:t>
      </w:r>
      <w:r w:rsidR="000C58B4" w:rsidRPr="000C58B4">
        <w:rPr>
          <w:rFonts w:hint="eastAsia"/>
        </w:rPr>
        <w:t>具体见表</w:t>
      </w:r>
      <w:r w:rsidR="000C58B4" w:rsidRPr="000C58B4">
        <w:rPr>
          <w:rFonts w:hint="eastAsia"/>
        </w:rPr>
        <w:t>9-2</w:t>
      </w:r>
      <w:r w:rsidR="000C58B4" w:rsidRPr="000C58B4">
        <w:rPr>
          <w:rFonts w:hint="eastAsia"/>
        </w:rPr>
        <w:t>。</w:t>
      </w:r>
      <w:r w:rsidR="00F2245A" w:rsidRPr="00173313">
        <w:rPr>
          <w:rFonts w:hint="eastAsia"/>
        </w:rPr>
        <w:t>公司</w:t>
      </w:r>
      <w:r w:rsidRPr="00173313">
        <w:rPr>
          <w:rFonts w:hint="eastAsia"/>
        </w:rPr>
        <w:t>废水</w:t>
      </w:r>
      <w:r w:rsidR="00F2245A" w:rsidRPr="00173313">
        <w:rPr>
          <w:rFonts w:hint="eastAsia"/>
        </w:rPr>
        <w:t>总排</w:t>
      </w:r>
      <w:r w:rsidRPr="00173313">
        <w:rPr>
          <w:rFonts w:hint="eastAsia"/>
        </w:rPr>
        <w:t>口的水质中</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SS</w:t>
      </w:r>
      <w:r w:rsidRPr="00173313">
        <w:rPr>
          <w:rFonts w:hint="eastAsia"/>
        </w:rPr>
        <w:t>、动植物油的污染物浓度</w:t>
      </w:r>
      <w:r w:rsidR="00046861" w:rsidRPr="00173313">
        <w:rPr>
          <w:rFonts w:hint="eastAsia"/>
        </w:rPr>
        <w:t>日</w:t>
      </w:r>
      <w:r w:rsidRPr="00173313">
        <w:rPr>
          <w:rFonts w:hint="eastAsia"/>
        </w:rPr>
        <w:t>均值均达到《污水综合排放标准》（</w:t>
      </w:r>
      <w:r w:rsidRPr="00173313">
        <w:rPr>
          <w:rFonts w:hint="eastAsia"/>
        </w:rPr>
        <w:t>GB8978-1996</w:t>
      </w:r>
      <w:r w:rsidRPr="00173313">
        <w:rPr>
          <w:rFonts w:hint="eastAsia"/>
        </w:rPr>
        <w:t>）表</w:t>
      </w:r>
      <w:r w:rsidRPr="00173313">
        <w:rPr>
          <w:rFonts w:hint="eastAsia"/>
        </w:rPr>
        <w:t>4</w:t>
      </w:r>
      <w:r w:rsidRPr="00173313">
        <w:rPr>
          <w:rFonts w:hint="eastAsia"/>
        </w:rPr>
        <w:t>中的三级标准，</w:t>
      </w:r>
      <w:r w:rsidR="007205FC">
        <w:rPr>
          <w:rFonts w:hint="eastAsia"/>
        </w:rPr>
        <w:t>氨氮</w:t>
      </w:r>
      <w:r w:rsidR="000C58B4">
        <w:rPr>
          <w:rFonts w:hint="eastAsia"/>
        </w:rPr>
        <w:t>、总磷</w:t>
      </w:r>
      <w:r w:rsidRPr="00173313">
        <w:rPr>
          <w:rFonts w:hint="eastAsia"/>
        </w:rPr>
        <w:t>浓度</w:t>
      </w:r>
      <w:r w:rsidR="00046861" w:rsidRPr="00173313">
        <w:rPr>
          <w:rFonts w:hint="eastAsia"/>
        </w:rPr>
        <w:t>日</w:t>
      </w:r>
      <w:r w:rsidRPr="00173313">
        <w:rPr>
          <w:rFonts w:hint="eastAsia"/>
        </w:rPr>
        <w:t>均值达到</w:t>
      </w:r>
      <w:r w:rsidR="00AC16D4" w:rsidRPr="00173313">
        <w:rPr>
          <w:rFonts w:hint="eastAsia"/>
        </w:rPr>
        <w:t>DB33/887-2013</w:t>
      </w:r>
      <w:r w:rsidRPr="00173313">
        <w:rPr>
          <w:rFonts w:hint="eastAsia"/>
        </w:rPr>
        <w:t>《工业企业废水氮、磷污染物间接排放限值》</w:t>
      </w:r>
      <w:r w:rsidR="00046861" w:rsidRPr="00173313">
        <w:rPr>
          <w:rFonts w:hint="eastAsia"/>
        </w:rPr>
        <w:t>表</w:t>
      </w:r>
      <w:r w:rsidR="00046861" w:rsidRPr="00173313">
        <w:rPr>
          <w:rFonts w:hint="eastAsia"/>
        </w:rPr>
        <w:t>1</w:t>
      </w:r>
      <w:r w:rsidR="00046861" w:rsidRPr="00173313">
        <w:rPr>
          <w:rFonts w:hint="eastAsia"/>
        </w:rPr>
        <w:t>中</w:t>
      </w:r>
      <w:r w:rsidR="00DD55E7">
        <w:rPr>
          <w:rFonts w:hint="eastAsia"/>
        </w:rPr>
        <w:t>相关</w:t>
      </w:r>
      <w:r w:rsidR="00046861" w:rsidRPr="00173313">
        <w:rPr>
          <w:rFonts w:hint="eastAsia"/>
        </w:rPr>
        <w:t>工业企业水污染</w:t>
      </w:r>
      <w:r w:rsidR="006E539A">
        <w:rPr>
          <w:rFonts w:hint="eastAsia"/>
        </w:rPr>
        <w:t>物</w:t>
      </w:r>
      <w:r w:rsidR="00046861" w:rsidRPr="00173313">
        <w:rPr>
          <w:rFonts w:hint="eastAsia"/>
        </w:rPr>
        <w:t>间接排放限值相关要求</w:t>
      </w:r>
      <w:r w:rsidRPr="00173313">
        <w:rPr>
          <w:rFonts w:hint="eastAsia"/>
        </w:rPr>
        <w:t>。</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rPr>
          <w:rFonts w:hint="eastAsia"/>
        </w:rPr>
        <w:t>、</w:t>
      </w:r>
      <w:r w:rsidR="000C58B4">
        <w:rPr>
          <w:rFonts w:hint="eastAsia"/>
        </w:rPr>
        <w:t>TP</w:t>
      </w:r>
      <w:r w:rsidR="000C58B4">
        <w:rPr>
          <w:rFonts w:hint="eastAsia"/>
        </w:rPr>
        <w:t>、</w:t>
      </w:r>
      <w:r w:rsidRPr="00173313">
        <w:rPr>
          <w:rFonts w:hint="eastAsia"/>
        </w:rPr>
        <w:t>SS</w:t>
      </w:r>
      <w:r w:rsidRPr="00173313">
        <w:rPr>
          <w:rFonts w:hint="eastAsia"/>
        </w:rPr>
        <w:t>、动植物油的单项次达标率为</w:t>
      </w:r>
      <w:r w:rsidRPr="00173313">
        <w:rPr>
          <w:rFonts w:hint="eastAsia"/>
        </w:rPr>
        <w:t>100%</w:t>
      </w:r>
      <w:r w:rsidRPr="00173313">
        <w:rPr>
          <w:rFonts w:hint="eastAsia"/>
        </w:rPr>
        <w:t>。</w:t>
      </w:r>
    </w:p>
    <w:p w:rsidR="005023FC" w:rsidRPr="00173313" w:rsidRDefault="005023FC" w:rsidP="005023FC">
      <w:pPr>
        <w:pStyle w:val="2"/>
        <w:ind w:left="480" w:firstLine="480"/>
      </w:pPr>
    </w:p>
    <w:p w:rsidR="00F42F5F" w:rsidRPr="00173313" w:rsidRDefault="00F42F5F">
      <w:pPr>
        <w:pStyle w:val="af9"/>
        <w:spacing w:before="62" w:after="31"/>
        <w:sectPr w:rsidR="00F42F5F" w:rsidRPr="00173313">
          <w:pgSz w:w="11906" w:h="16838"/>
          <w:pgMar w:top="1418" w:right="1701" w:bottom="1418" w:left="1701" w:header="851" w:footer="992" w:gutter="0"/>
          <w:pgNumType w:fmt="numberInDash"/>
          <w:cols w:space="425"/>
          <w:docGrid w:type="lines" w:linePitch="312"/>
        </w:sectPr>
      </w:pPr>
    </w:p>
    <w:p w:rsidR="000C58B4" w:rsidRPr="00173313" w:rsidRDefault="000C58B4" w:rsidP="000C58B4">
      <w:pPr>
        <w:pStyle w:val="af9"/>
        <w:spacing w:before="65" w:after="32"/>
        <w:ind w:firstLine="480"/>
      </w:pPr>
      <w:r w:rsidRPr="00173313">
        <w:lastRenderedPageBreak/>
        <w:t>表</w:t>
      </w:r>
      <w:r w:rsidRPr="00173313">
        <w:t xml:space="preserve">9-2  </w:t>
      </w:r>
      <w:r>
        <w:rPr>
          <w:rFonts w:hint="eastAsia"/>
        </w:rPr>
        <w:t>污水处理设施进出口</w:t>
      </w:r>
      <w:r w:rsidRPr="00173313">
        <w:t>废水水质监测结果（单位：</w:t>
      </w:r>
      <w:r w:rsidRPr="00173313">
        <w:t>pH</w:t>
      </w:r>
      <w:r w:rsidRPr="00173313">
        <w:t>值为无量纲，其余为</w:t>
      </w:r>
      <w:r w:rsidRPr="00173313">
        <w:t>mg/L</w:t>
      </w:r>
      <w:r w:rsidRPr="00173313">
        <w:t>）</w:t>
      </w:r>
    </w:p>
    <w:tbl>
      <w:tblPr>
        <w:tblW w:w="50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05"/>
        <w:gridCol w:w="1015"/>
        <w:gridCol w:w="1984"/>
        <w:gridCol w:w="2126"/>
        <w:gridCol w:w="1278"/>
        <w:gridCol w:w="1111"/>
        <w:gridCol w:w="1111"/>
        <w:gridCol w:w="1111"/>
        <w:gridCol w:w="1111"/>
        <w:gridCol w:w="1111"/>
        <w:gridCol w:w="1108"/>
      </w:tblGrid>
      <w:tr w:rsidR="00157938" w:rsidRPr="00173313" w:rsidTr="00157938">
        <w:trPr>
          <w:cantSplit/>
          <w:trHeight w:val="340"/>
          <w:jc w:val="center"/>
        </w:trPr>
        <w:tc>
          <w:tcPr>
            <w:tcW w:w="390" w:type="pct"/>
            <w:vAlign w:val="center"/>
          </w:tcPr>
          <w:p w:rsidR="000C58B4" w:rsidRPr="00173313" w:rsidRDefault="000C58B4" w:rsidP="000C58B4">
            <w:pPr>
              <w:pStyle w:val="af8"/>
              <w:rPr>
                <w:b/>
                <w:bCs/>
              </w:rPr>
            </w:pPr>
            <w:r w:rsidRPr="00173313">
              <w:rPr>
                <w:b/>
                <w:bCs/>
              </w:rPr>
              <w:t>采样日期</w:t>
            </w:r>
          </w:p>
        </w:tc>
        <w:tc>
          <w:tcPr>
            <w:tcW w:w="358" w:type="pct"/>
            <w:vAlign w:val="center"/>
          </w:tcPr>
          <w:p w:rsidR="000C58B4" w:rsidRPr="00173313" w:rsidRDefault="000C58B4" w:rsidP="000C58B4">
            <w:pPr>
              <w:pStyle w:val="af8"/>
              <w:rPr>
                <w:b/>
                <w:bCs/>
              </w:rPr>
            </w:pPr>
            <w:r w:rsidRPr="00173313">
              <w:rPr>
                <w:rFonts w:hint="eastAsia"/>
                <w:b/>
                <w:bCs/>
              </w:rPr>
              <w:t>监测位置</w:t>
            </w:r>
          </w:p>
        </w:tc>
        <w:tc>
          <w:tcPr>
            <w:tcW w:w="700" w:type="pct"/>
            <w:vAlign w:val="center"/>
          </w:tcPr>
          <w:p w:rsidR="000C58B4" w:rsidRPr="00173313" w:rsidRDefault="000C58B4" w:rsidP="000C58B4">
            <w:pPr>
              <w:pStyle w:val="af8"/>
              <w:rPr>
                <w:b/>
                <w:bCs/>
              </w:rPr>
            </w:pPr>
            <w:r w:rsidRPr="00173313">
              <w:rPr>
                <w:b/>
                <w:bCs/>
              </w:rPr>
              <w:t>样品编号</w:t>
            </w:r>
          </w:p>
        </w:tc>
        <w:tc>
          <w:tcPr>
            <w:tcW w:w="750" w:type="pct"/>
            <w:vAlign w:val="center"/>
          </w:tcPr>
          <w:p w:rsidR="000C58B4" w:rsidRPr="00173313" w:rsidRDefault="000C58B4" w:rsidP="000C58B4">
            <w:pPr>
              <w:pStyle w:val="af8"/>
              <w:rPr>
                <w:b/>
                <w:bCs/>
              </w:rPr>
            </w:pPr>
            <w:r w:rsidRPr="00173313">
              <w:rPr>
                <w:rFonts w:hint="eastAsia"/>
                <w:b/>
                <w:bCs/>
              </w:rPr>
              <w:t>样品性状</w:t>
            </w:r>
          </w:p>
        </w:tc>
        <w:tc>
          <w:tcPr>
            <w:tcW w:w="451" w:type="pct"/>
            <w:vAlign w:val="center"/>
          </w:tcPr>
          <w:p w:rsidR="000C58B4" w:rsidRPr="00173313" w:rsidRDefault="000C58B4" w:rsidP="000C58B4">
            <w:pPr>
              <w:pStyle w:val="af8"/>
              <w:rPr>
                <w:b/>
                <w:bCs/>
              </w:rPr>
            </w:pPr>
            <w:r w:rsidRPr="00173313">
              <w:rPr>
                <w:b/>
                <w:bCs/>
              </w:rPr>
              <w:t>pH</w:t>
            </w:r>
            <w:r w:rsidRPr="00173313">
              <w:rPr>
                <w:b/>
                <w:bCs/>
              </w:rPr>
              <w:t>值</w:t>
            </w:r>
          </w:p>
        </w:tc>
        <w:tc>
          <w:tcPr>
            <w:tcW w:w="392" w:type="pct"/>
            <w:vAlign w:val="center"/>
          </w:tcPr>
          <w:p w:rsidR="000C58B4" w:rsidRPr="00173313" w:rsidRDefault="000C58B4" w:rsidP="000C58B4">
            <w:pPr>
              <w:pStyle w:val="af8"/>
              <w:rPr>
                <w:b/>
                <w:bCs/>
              </w:rPr>
            </w:pPr>
            <w:r w:rsidRPr="00173313">
              <w:rPr>
                <w:b/>
                <w:bCs/>
              </w:rPr>
              <w:t>COD</w:t>
            </w:r>
            <w:r w:rsidRPr="00173313">
              <w:rPr>
                <w:b/>
                <w:bCs/>
                <w:vertAlign w:val="subscript"/>
              </w:rPr>
              <w:t>Cr</w:t>
            </w:r>
          </w:p>
        </w:tc>
        <w:tc>
          <w:tcPr>
            <w:tcW w:w="392" w:type="pct"/>
            <w:vAlign w:val="center"/>
          </w:tcPr>
          <w:p w:rsidR="000C58B4" w:rsidRPr="00173313" w:rsidRDefault="000C58B4" w:rsidP="000C58B4">
            <w:pPr>
              <w:pStyle w:val="af8"/>
              <w:rPr>
                <w:b/>
                <w:bCs/>
              </w:rPr>
            </w:pPr>
            <w:r w:rsidRPr="00173313">
              <w:rPr>
                <w:b/>
                <w:bCs/>
              </w:rPr>
              <w:t>SS</w:t>
            </w:r>
          </w:p>
        </w:tc>
        <w:tc>
          <w:tcPr>
            <w:tcW w:w="392" w:type="pct"/>
            <w:vAlign w:val="center"/>
          </w:tcPr>
          <w:p w:rsidR="000C58B4" w:rsidRPr="00173313" w:rsidRDefault="000C58B4" w:rsidP="000C58B4">
            <w:pPr>
              <w:pStyle w:val="af8"/>
              <w:rPr>
                <w:b/>
                <w:bCs/>
              </w:rPr>
            </w:pPr>
            <w:r w:rsidRPr="00173313">
              <w:rPr>
                <w:b/>
                <w:bCs/>
              </w:rPr>
              <w:t>BOD</w:t>
            </w:r>
            <w:r w:rsidRPr="00173313">
              <w:rPr>
                <w:b/>
                <w:bCs/>
                <w:vertAlign w:val="subscript"/>
              </w:rPr>
              <w:t>5</w:t>
            </w:r>
          </w:p>
        </w:tc>
        <w:tc>
          <w:tcPr>
            <w:tcW w:w="392" w:type="pct"/>
            <w:vAlign w:val="center"/>
          </w:tcPr>
          <w:p w:rsidR="000C58B4" w:rsidRPr="00173313" w:rsidRDefault="000C58B4" w:rsidP="000C58B4">
            <w:pPr>
              <w:pStyle w:val="af8"/>
              <w:rPr>
                <w:b/>
                <w:bCs/>
              </w:rPr>
            </w:pPr>
            <w:r w:rsidRPr="00173313">
              <w:rPr>
                <w:b/>
                <w:bCs/>
              </w:rPr>
              <w:t>NH</w:t>
            </w:r>
            <w:r w:rsidRPr="00173313">
              <w:rPr>
                <w:b/>
                <w:bCs/>
                <w:vertAlign w:val="subscript"/>
              </w:rPr>
              <w:t>3</w:t>
            </w:r>
            <w:r w:rsidRPr="00173313">
              <w:rPr>
                <w:b/>
                <w:bCs/>
              </w:rPr>
              <w:t>-N</w:t>
            </w:r>
          </w:p>
        </w:tc>
        <w:tc>
          <w:tcPr>
            <w:tcW w:w="392" w:type="pct"/>
            <w:vAlign w:val="center"/>
          </w:tcPr>
          <w:p w:rsidR="000C58B4" w:rsidRPr="00173313" w:rsidRDefault="000C58B4" w:rsidP="000C58B4">
            <w:pPr>
              <w:pStyle w:val="af8"/>
              <w:rPr>
                <w:b/>
                <w:bCs/>
              </w:rPr>
            </w:pPr>
            <w:r>
              <w:rPr>
                <w:rFonts w:hint="eastAsia"/>
                <w:b/>
                <w:bCs/>
              </w:rPr>
              <w:t>总磷</w:t>
            </w:r>
          </w:p>
        </w:tc>
        <w:tc>
          <w:tcPr>
            <w:tcW w:w="391" w:type="pct"/>
            <w:vAlign w:val="center"/>
          </w:tcPr>
          <w:p w:rsidR="000C58B4" w:rsidRPr="00173313" w:rsidRDefault="000C58B4" w:rsidP="000C58B4">
            <w:pPr>
              <w:pStyle w:val="af8"/>
              <w:rPr>
                <w:b/>
                <w:bCs/>
              </w:rPr>
            </w:pPr>
            <w:r w:rsidRPr="00173313">
              <w:rPr>
                <w:rFonts w:hint="eastAsia"/>
                <w:b/>
                <w:bCs/>
              </w:rPr>
              <w:t>动植物油</w:t>
            </w:r>
          </w:p>
        </w:tc>
      </w:tr>
      <w:tr w:rsidR="00157938" w:rsidRPr="00173313" w:rsidTr="00157938">
        <w:trPr>
          <w:cantSplit/>
          <w:trHeight w:val="340"/>
          <w:jc w:val="center"/>
        </w:trPr>
        <w:tc>
          <w:tcPr>
            <w:tcW w:w="390" w:type="pct"/>
            <w:vMerge w:val="restart"/>
            <w:vAlign w:val="center"/>
          </w:tcPr>
          <w:p w:rsidR="000C58B4" w:rsidRPr="00153334" w:rsidRDefault="000C58B4" w:rsidP="00D34D86">
            <w:pPr>
              <w:pStyle w:val="af8"/>
            </w:pPr>
            <w:r w:rsidRPr="00153334">
              <w:rPr>
                <w:rFonts w:hint="eastAsia"/>
              </w:rPr>
              <w:t>2</w:t>
            </w:r>
            <w:r w:rsidRPr="00153334">
              <w:t>022.</w:t>
            </w:r>
            <w:r w:rsidR="00D34D86">
              <w:t>11.9</w:t>
            </w:r>
          </w:p>
        </w:tc>
        <w:tc>
          <w:tcPr>
            <w:tcW w:w="358" w:type="pct"/>
            <w:vMerge w:val="restart"/>
            <w:vAlign w:val="center"/>
          </w:tcPr>
          <w:p w:rsidR="000C58B4" w:rsidRPr="00153334" w:rsidRDefault="000C58B4" w:rsidP="000C58B4">
            <w:pPr>
              <w:pStyle w:val="af8"/>
            </w:pPr>
            <w:r w:rsidRPr="00153334">
              <w:rPr>
                <w:rFonts w:hint="eastAsia"/>
              </w:rPr>
              <w:t>污水处理设施</w:t>
            </w:r>
            <w:r w:rsidR="00D34D86">
              <w:rPr>
                <w:rFonts w:hint="eastAsia"/>
              </w:rPr>
              <w:t>调节</w:t>
            </w:r>
            <w:proofErr w:type="gramStart"/>
            <w:r w:rsidR="00D34D86">
              <w:rPr>
                <w:rFonts w:hint="eastAsia"/>
              </w:rPr>
              <w:t>池</w:t>
            </w:r>
            <w:r w:rsidRPr="00153334">
              <w:rPr>
                <w:rFonts w:hint="eastAsia"/>
              </w:rPr>
              <w:t>进口</w:t>
            </w:r>
            <w:proofErr w:type="gramEnd"/>
          </w:p>
        </w:tc>
        <w:tc>
          <w:tcPr>
            <w:tcW w:w="700" w:type="pct"/>
            <w:vAlign w:val="center"/>
          </w:tcPr>
          <w:p w:rsidR="000C58B4" w:rsidRPr="00D34D86" w:rsidRDefault="000C58B4" w:rsidP="00D34D86">
            <w:pPr>
              <w:pStyle w:val="af8"/>
            </w:pPr>
            <w:r w:rsidRPr="00D34D86">
              <w:t>FS22</w:t>
            </w:r>
            <w:r w:rsidR="00D34D86" w:rsidRPr="00D34D86">
              <w:t>1031003</w:t>
            </w:r>
            <w:r w:rsidRPr="00D34D86">
              <w:t>-1-1-1</w:t>
            </w:r>
          </w:p>
        </w:tc>
        <w:tc>
          <w:tcPr>
            <w:tcW w:w="750" w:type="pct"/>
            <w:vAlign w:val="center"/>
          </w:tcPr>
          <w:p w:rsidR="000C58B4" w:rsidRPr="00153334" w:rsidRDefault="00D34D86" w:rsidP="000C58B4">
            <w:pPr>
              <w:pStyle w:val="af8"/>
            </w:pPr>
            <w:r>
              <w:rPr>
                <w:rFonts w:hint="eastAsia"/>
              </w:rPr>
              <w:t>微</w:t>
            </w:r>
            <w:r w:rsidR="000C58B4">
              <w:rPr>
                <w:rFonts w:hint="eastAsia"/>
              </w:rPr>
              <w:t>浊</w:t>
            </w:r>
            <w:r>
              <w:rPr>
                <w:rFonts w:hint="eastAsia"/>
              </w:rPr>
              <w:t>、黑</w:t>
            </w:r>
            <w:r w:rsidR="000C58B4">
              <w:rPr>
                <w:rFonts w:hint="eastAsia"/>
              </w:rPr>
              <w:t>、臭</w:t>
            </w:r>
          </w:p>
        </w:tc>
        <w:tc>
          <w:tcPr>
            <w:tcW w:w="451" w:type="pct"/>
            <w:vAlign w:val="center"/>
          </w:tcPr>
          <w:p w:rsidR="000C58B4" w:rsidRPr="00153334" w:rsidRDefault="00D34D86" w:rsidP="00D34D86">
            <w:pPr>
              <w:pStyle w:val="af8"/>
            </w:pPr>
            <w:r>
              <w:t>7.1</w:t>
            </w:r>
            <w:r w:rsidR="000C58B4" w:rsidRPr="000B20E0">
              <w:rPr>
                <w:rFonts w:ascii="宋体" w:eastAsia="宋体" w:hAnsi="宋体" w:hint="eastAsia"/>
              </w:rPr>
              <w:t>(</w:t>
            </w:r>
            <w:r w:rsidR="000C58B4">
              <w:rPr>
                <w:rFonts w:hint="eastAsia"/>
              </w:rPr>
              <w:t>2</w:t>
            </w:r>
            <w:r>
              <w:t>1.2</w:t>
            </w:r>
            <w:r w:rsidR="000C58B4" w:rsidRPr="000B20E0">
              <w:rPr>
                <w:rFonts w:cs="Times New Roman"/>
              </w:rPr>
              <w:t>℃</w:t>
            </w:r>
            <w:r w:rsidR="000C58B4" w:rsidRPr="000B20E0">
              <w:rPr>
                <w:rFonts w:ascii="宋体" w:eastAsia="宋体" w:hAnsi="宋体" w:hint="eastAsia"/>
              </w:rPr>
              <w:t>)</w:t>
            </w:r>
          </w:p>
        </w:tc>
        <w:tc>
          <w:tcPr>
            <w:tcW w:w="392" w:type="pct"/>
            <w:vAlign w:val="center"/>
          </w:tcPr>
          <w:p w:rsidR="000C58B4" w:rsidRPr="00153334" w:rsidRDefault="00D34D86" w:rsidP="000C58B4">
            <w:pPr>
              <w:pStyle w:val="af8"/>
            </w:pPr>
            <w:r>
              <w:t>3.60</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325</w:t>
            </w:r>
          </w:p>
        </w:tc>
        <w:tc>
          <w:tcPr>
            <w:tcW w:w="392" w:type="pct"/>
            <w:vAlign w:val="center"/>
          </w:tcPr>
          <w:p w:rsidR="000C58B4" w:rsidRPr="00153334" w:rsidRDefault="00D34D86" w:rsidP="000C58B4">
            <w:pPr>
              <w:pStyle w:val="af8"/>
            </w:pPr>
            <w:r>
              <w:t>1.26</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4.78</w:t>
            </w:r>
          </w:p>
        </w:tc>
        <w:tc>
          <w:tcPr>
            <w:tcW w:w="392" w:type="pct"/>
            <w:vAlign w:val="center"/>
          </w:tcPr>
          <w:p w:rsidR="000C58B4" w:rsidRPr="00153334" w:rsidRDefault="00D34D86" w:rsidP="000C58B4">
            <w:pPr>
              <w:pStyle w:val="af8"/>
            </w:pPr>
            <w:r>
              <w:t>0.97</w:t>
            </w:r>
          </w:p>
        </w:tc>
        <w:tc>
          <w:tcPr>
            <w:tcW w:w="391" w:type="pct"/>
            <w:vAlign w:val="center"/>
          </w:tcPr>
          <w:p w:rsidR="000C58B4" w:rsidRPr="00153334" w:rsidRDefault="00D34D86" w:rsidP="000C58B4">
            <w:pPr>
              <w:pStyle w:val="af8"/>
            </w:pPr>
            <w:r>
              <w:t>3.74</w:t>
            </w:r>
          </w:p>
        </w:tc>
      </w:tr>
      <w:tr w:rsidR="00157938" w:rsidRPr="00173313" w:rsidTr="00157938">
        <w:trPr>
          <w:cantSplit/>
          <w:trHeight w:val="340"/>
          <w:jc w:val="center"/>
        </w:trPr>
        <w:tc>
          <w:tcPr>
            <w:tcW w:w="390" w:type="pct"/>
            <w:vMerge/>
            <w:vAlign w:val="center"/>
          </w:tcPr>
          <w:p w:rsidR="000C58B4" w:rsidRPr="00153334" w:rsidRDefault="000C58B4" w:rsidP="000C58B4">
            <w:pPr>
              <w:pStyle w:val="af8"/>
            </w:pPr>
          </w:p>
        </w:tc>
        <w:tc>
          <w:tcPr>
            <w:tcW w:w="358" w:type="pct"/>
            <w:vMerge/>
            <w:vAlign w:val="center"/>
          </w:tcPr>
          <w:p w:rsidR="000C58B4" w:rsidRPr="00153334" w:rsidRDefault="000C58B4" w:rsidP="000C58B4">
            <w:pPr>
              <w:pStyle w:val="af8"/>
            </w:pPr>
          </w:p>
        </w:tc>
        <w:tc>
          <w:tcPr>
            <w:tcW w:w="700" w:type="pct"/>
            <w:vAlign w:val="center"/>
          </w:tcPr>
          <w:p w:rsidR="000C58B4" w:rsidRPr="00D34D86" w:rsidRDefault="000C58B4" w:rsidP="00D34D86">
            <w:pPr>
              <w:pStyle w:val="af8"/>
            </w:pPr>
            <w:r w:rsidRPr="00D34D86">
              <w:t>FS</w:t>
            </w:r>
            <w:r w:rsidR="00D34D86" w:rsidRPr="00D34D86">
              <w:t>221031003</w:t>
            </w:r>
            <w:r w:rsidRPr="00D34D86">
              <w:t>-1-1-2</w:t>
            </w:r>
          </w:p>
        </w:tc>
        <w:tc>
          <w:tcPr>
            <w:tcW w:w="750" w:type="pct"/>
            <w:vAlign w:val="center"/>
          </w:tcPr>
          <w:p w:rsidR="000C58B4" w:rsidRPr="00153334" w:rsidRDefault="00D34D86" w:rsidP="000C58B4">
            <w:pPr>
              <w:pStyle w:val="af8"/>
            </w:pPr>
            <w:r>
              <w:rPr>
                <w:rFonts w:hint="eastAsia"/>
              </w:rPr>
              <w:t>微浊、黑、臭</w:t>
            </w:r>
          </w:p>
        </w:tc>
        <w:tc>
          <w:tcPr>
            <w:tcW w:w="451" w:type="pct"/>
            <w:vAlign w:val="center"/>
          </w:tcPr>
          <w:p w:rsidR="000C58B4" w:rsidRPr="00153334" w:rsidRDefault="00D34D86" w:rsidP="00D34D86">
            <w:pPr>
              <w:pStyle w:val="af8"/>
            </w:pPr>
            <w:r>
              <w:t>7</w:t>
            </w:r>
            <w:r w:rsidR="00473E24">
              <w:t>.2</w:t>
            </w:r>
            <w:r w:rsidR="000C58B4" w:rsidRPr="000B20E0">
              <w:rPr>
                <w:rFonts w:ascii="宋体" w:eastAsia="宋体" w:hAnsi="宋体" w:hint="eastAsia"/>
              </w:rPr>
              <w:t>(</w:t>
            </w:r>
            <w:r w:rsidR="000C58B4">
              <w:rPr>
                <w:rFonts w:hint="eastAsia"/>
              </w:rPr>
              <w:t>2</w:t>
            </w:r>
            <w:r>
              <w:t>1.4</w:t>
            </w:r>
            <w:r w:rsidR="000C58B4" w:rsidRPr="000B20E0">
              <w:rPr>
                <w:rFonts w:cs="Times New Roman"/>
              </w:rPr>
              <w:t>℃</w:t>
            </w:r>
            <w:r w:rsidR="000C58B4" w:rsidRPr="000B20E0">
              <w:rPr>
                <w:rFonts w:ascii="宋体" w:eastAsia="宋体" w:hAnsi="宋体" w:hint="eastAsia"/>
              </w:rPr>
              <w:t>)</w:t>
            </w:r>
          </w:p>
        </w:tc>
        <w:tc>
          <w:tcPr>
            <w:tcW w:w="392" w:type="pct"/>
            <w:vAlign w:val="center"/>
          </w:tcPr>
          <w:p w:rsidR="000C58B4" w:rsidRPr="00153334" w:rsidRDefault="00D34D86" w:rsidP="000C58B4">
            <w:pPr>
              <w:pStyle w:val="af8"/>
            </w:pPr>
            <w:r w:rsidRPr="00D34D86">
              <w:rPr>
                <w:rFonts w:hint="eastAsia"/>
              </w:rPr>
              <w:t>3</w:t>
            </w:r>
            <w:r w:rsidRPr="00D34D86">
              <w:t>.69</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312</w:t>
            </w:r>
          </w:p>
        </w:tc>
        <w:tc>
          <w:tcPr>
            <w:tcW w:w="392" w:type="pct"/>
            <w:vAlign w:val="center"/>
          </w:tcPr>
          <w:p w:rsidR="000C58B4" w:rsidRPr="00153334" w:rsidRDefault="00D34D86" w:rsidP="000C58B4">
            <w:pPr>
              <w:pStyle w:val="af8"/>
            </w:pPr>
            <w:r>
              <w:t>1.16</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4.62</w:t>
            </w:r>
          </w:p>
        </w:tc>
        <w:tc>
          <w:tcPr>
            <w:tcW w:w="392" w:type="pct"/>
            <w:vAlign w:val="center"/>
          </w:tcPr>
          <w:p w:rsidR="000C58B4" w:rsidRPr="00153334" w:rsidRDefault="00D34D86" w:rsidP="000C58B4">
            <w:pPr>
              <w:pStyle w:val="af8"/>
            </w:pPr>
            <w:r>
              <w:t>0.92</w:t>
            </w:r>
          </w:p>
        </w:tc>
        <w:tc>
          <w:tcPr>
            <w:tcW w:w="391" w:type="pct"/>
            <w:vAlign w:val="center"/>
          </w:tcPr>
          <w:p w:rsidR="000C58B4" w:rsidRPr="00153334" w:rsidRDefault="00D34D86" w:rsidP="000C58B4">
            <w:pPr>
              <w:pStyle w:val="af8"/>
            </w:pPr>
            <w:r>
              <w:t>3.67</w:t>
            </w:r>
          </w:p>
        </w:tc>
      </w:tr>
      <w:tr w:rsidR="00157938" w:rsidRPr="00173313" w:rsidTr="00157938">
        <w:trPr>
          <w:cantSplit/>
          <w:trHeight w:val="340"/>
          <w:jc w:val="center"/>
        </w:trPr>
        <w:tc>
          <w:tcPr>
            <w:tcW w:w="390" w:type="pct"/>
            <w:vMerge/>
            <w:vAlign w:val="center"/>
          </w:tcPr>
          <w:p w:rsidR="000C58B4" w:rsidRPr="00153334" w:rsidRDefault="000C58B4" w:rsidP="000C58B4">
            <w:pPr>
              <w:pStyle w:val="af8"/>
            </w:pPr>
          </w:p>
        </w:tc>
        <w:tc>
          <w:tcPr>
            <w:tcW w:w="358" w:type="pct"/>
            <w:vMerge/>
            <w:vAlign w:val="center"/>
          </w:tcPr>
          <w:p w:rsidR="000C58B4" w:rsidRPr="00153334" w:rsidRDefault="000C58B4" w:rsidP="000C58B4">
            <w:pPr>
              <w:pStyle w:val="af8"/>
            </w:pPr>
          </w:p>
        </w:tc>
        <w:tc>
          <w:tcPr>
            <w:tcW w:w="700" w:type="pct"/>
            <w:vAlign w:val="center"/>
          </w:tcPr>
          <w:p w:rsidR="000C58B4" w:rsidRPr="00D34D86" w:rsidRDefault="000C58B4" w:rsidP="00D34D86">
            <w:pPr>
              <w:pStyle w:val="af8"/>
            </w:pPr>
            <w:r w:rsidRPr="00D34D86">
              <w:t>FS</w:t>
            </w:r>
            <w:r w:rsidR="00D34D86" w:rsidRPr="00D34D86">
              <w:t>221031003</w:t>
            </w:r>
            <w:r w:rsidRPr="00D34D86">
              <w:t>-1-1-3</w:t>
            </w:r>
          </w:p>
        </w:tc>
        <w:tc>
          <w:tcPr>
            <w:tcW w:w="750" w:type="pct"/>
            <w:vAlign w:val="center"/>
          </w:tcPr>
          <w:p w:rsidR="000C58B4" w:rsidRPr="00153334" w:rsidRDefault="00D34D86" w:rsidP="000C58B4">
            <w:pPr>
              <w:pStyle w:val="af8"/>
            </w:pPr>
            <w:r>
              <w:rPr>
                <w:rFonts w:hint="eastAsia"/>
              </w:rPr>
              <w:t>微浊、黑、臭</w:t>
            </w:r>
          </w:p>
        </w:tc>
        <w:tc>
          <w:tcPr>
            <w:tcW w:w="451" w:type="pct"/>
            <w:vAlign w:val="center"/>
          </w:tcPr>
          <w:p w:rsidR="000C58B4" w:rsidRPr="00153334" w:rsidRDefault="00D34D86" w:rsidP="00D34D86">
            <w:pPr>
              <w:pStyle w:val="af8"/>
            </w:pPr>
            <w:r>
              <w:t>7.1</w:t>
            </w:r>
            <w:r w:rsidR="000C58B4" w:rsidRPr="000B20E0">
              <w:rPr>
                <w:rFonts w:ascii="宋体" w:eastAsia="宋体" w:hAnsi="宋体" w:hint="eastAsia"/>
              </w:rPr>
              <w:t>(</w:t>
            </w:r>
            <w:r w:rsidR="000C58B4">
              <w:rPr>
                <w:rFonts w:hint="eastAsia"/>
              </w:rPr>
              <w:t>2</w:t>
            </w:r>
            <w:r>
              <w:t>1.5</w:t>
            </w:r>
            <w:r w:rsidR="000C58B4" w:rsidRPr="000B20E0">
              <w:rPr>
                <w:rFonts w:cs="Times New Roman"/>
              </w:rPr>
              <w:t>℃</w:t>
            </w:r>
            <w:r w:rsidR="000C58B4" w:rsidRPr="000B20E0">
              <w:rPr>
                <w:rFonts w:ascii="宋体" w:eastAsia="宋体" w:hAnsi="宋体" w:hint="eastAsia"/>
              </w:rPr>
              <w:t>)</w:t>
            </w:r>
          </w:p>
        </w:tc>
        <w:tc>
          <w:tcPr>
            <w:tcW w:w="392" w:type="pct"/>
            <w:vAlign w:val="center"/>
          </w:tcPr>
          <w:p w:rsidR="000C58B4" w:rsidRPr="00153334" w:rsidRDefault="00D34D86" w:rsidP="00D34D86">
            <w:pPr>
              <w:pStyle w:val="af8"/>
            </w:pPr>
            <w:r>
              <w:t>3</w:t>
            </w:r>
            <w:r w:rsidRPr="00D34D86">
              <w:t>.73</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286</w:t>
            </w:r>
          </w:p>
        </w:tc>
        <w:tc>
          <w:tcPr>
            <w:tcW w:w="392" w:type="pct"/>
            <w:vAlign w:val="center"/>
          </w:tcPr>
          <w:p w:rsidR="000C58B4" w:rsidRPr="00153334" w:rsidRDefault="00D34D86" w:rsidP="000C58B4">
            <w:pPr>
              <w:pStyle w:val="af8"/>
            </w:pPr>
            <w:r>
              <w:t>1.35</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D34D86">
            <w:pPr>
              <w:pStyle w:val="af8"/>
            </w:pPr>
            <w:r>
              <w:t>5.03</w:t>
            </w:r>
          </w:p>
        </w:tc>
        <w:tc>
          <w:tcPr>
            <w:tcW w:w="392" w:type="pct"/>
            <w:vAlign w:val="center"/>
          </w:tcPr>
          <w:p w:rsidR="000C58B4" w:rsidRPr="00153334" w:rsidRDefault="00D34D86" w:rsidP="000C58B4">
            <w:pPr>
              <w:pStyle w:val="af8"/>
            </w:pPr>
            <w:r>
              <w:t>0.86</w:t>
            </w:r>
          </w:p>
        </w:tc>
        <w:tc>
          <w:tcPr>
            <w:tcW w:w="391" w:type="pct"/>
            <w:vAlign w:val="center"/>
          </w:tcPr>
          <w:p w:rsidR="000C58B4" w:rsidRPr="00153334" w:rsidRDefault="00D34D86" w:rsidP="000C58B4">
            <w:pPr>
              <w:pStyle w:val="af8"/>
            </w:pPr>
            <w:r>
              <w:t>3.73</w:t>
            </w:r>
          </w:p>
        </w:tc>
      </w:tr>
      <w:tr w:rsidR="00157938" w:rsidRPr="00173313" w:rsidTr="00157938">
        <w:trPr>
          <w:cantSplit/>
          <w:trHeight w:val="340"/>
          <w:jc w:val="center"/>
        </w:trPr>
        <w:tc>
          <w:tcPr>
            <w:tcW w:w="390" w:type="pct"/>
            <w:vMerge/>
            <w:vAlign w:val="center"/>
          </w:tcPr>
          <w:p w:rsidR="000C58B4" w:rsidRPr="00153334" w:rsidRDefault="000C58B4" w:rsidP="000C58B4">
            <w:pPr>
              <w:pStyle w:val="af8"/>
            </w:pPr>
          </w:p>
        </w:tc>
        <w:tc>
          <w:tcPr>
            <w:tcW w:w="358" w:type="pct"/>
            <w:vMerge/>
            <w:vAlign w:val="center"/>
          </w:tcPr>
          <w:p w:rsidR="000C58B4" w:rsidRPr="00153334" w:rsidRDefault="000C58B4" w:rsidP="000C58B4">
            <w:pPr>
              <w:pStyle w:val="af8"/>
            </w:pPr>
          </w:p>
        </w:tc>
        <w:tc>
          <w:tcPr>
            <w:tcW w:w="700" w:type="pct"/>
            <w:vAlign w:val="center"/>
          </w:tcPr>
          <w:p w:rsidR="000C58B4" w:rsidRPr="00D34D86" w:rsidRDefault="000C58B4" w:rsidP="00D34D86">
            <w:pPr>
              <w:pStyle w:val="af8"/>
            </w:pPr>
            <w:r w:rsidRPr="00D34D86">
              <w:t>FS</w:t>
            </w:r>
            <w:r w:rsidR="00D34D86" w:rsidRPr="00D34D86">
              <w:t>221031003</w:t>
            </w:r>
            <w:r w:rsidRPr="00D34D86">
              <w:t>-1-1-4</w:t>
            </w:r>
          </w:p>
        </w:tc>
        <w:tc>
          <w:tcPr>
            <w:tcW w:w="750" w:type="pct"/>
            <w:vAlign w:val="center"/>
          </w:tcPr>
          <w:p w:rsidR="000C58B4" w:rsidRPr="00153334" w:rsidRDefault="00D34D86" w:rsidP="000C58B4">
            <w:pPr>
              <w:pStyle w:val="af8"/>
            </w:pPr>
            <w:r>
              <w:rPr>
                <w:rFonts w:hint="eastAsia"/>
              </w:rPr>
              <w:t>微浊、黑、臭</w:t>
            </w:r>
          </w:p>
        </w:tc>
        <w:tc>
          <w:tcPr>
            <w:tcW w:w="451" w:type="pct"/>
            <w:vAlign w:val="center"/>
          </w:tcPr>
          <w:p w:rsidR="000C58B4" w:rsidRPr="00153334" w:rsidRDefault="00D34D86" w:rsidP="00D34D86">
            <w:pPr>
              <w:pStyle w:val="af8"/>
            </w:pPr>
            <w:r>
              <w:t>7.2</w:t>
            </w:r>
            <w:r w:rsidR="000C58B4" w:rsidRPr="000B20E0">
              <w:rPr>
                <w:rFonts w:ascii="宋体" w:eastAsia="宋体" w:hAnsi="宋体" w:hint="eastAsia"/>
              </w:rPr>
              <w:t>(</w:t>
            </w:r>
            <w:r w:rsidR="000C58B4">
              <w:rPr>
                <w:rFonts w:hint="eastAsia"/>
              </w:rPr>
              <w:t>2</w:t>
            </w:r>
            <w:r>
              <w:t>1.9</w:t>
            </w:r>
            <w:r w:rsidR="000C58B4" w:rsidRPr="000B20E0">
              <w:rPr>
                <w:rFonts w:cs="Times New Roman"/>
              </w:rPr>
              <w:t>℃</w:t>
            </w:r>
            <w:r w:rsidR="000C58B4" w:rsidRPr="000B20E0">
              <w:rPr>
                <w:rFonts w:ascii="宋体" w:eastAsia="宋体" w:hAnsi="宋体" w:hint="eastAsia"/>
              </w:rPr>
              <w:t>)</w:t>
            </w:r>
          </w:p>
        </w:tc>
        <w:tc>
          <w:tcPr>
            <w:tcW w:w="392" w:type="pct"/>
            <w:vAlign w:val="center"/>
          </w:tcPr>
          <w:p w:rsidR="000C58B4" w:rsidRPr="00153334" w:rsidRDefault="00D34D86" w:rsidP="000C58B4">
            <w:pPr>
              <w:pStyle w:val="af8"/>
            </w:pPr>
            <w:r w:rsidRPr="00D34D86">
              <w:rPr>
                <w:rFonts w:hint="eastAsia"/>
              </w:rPr>
              <w:t>3</w:t>
            </w:r>
            <w:r w:rsidRPr="00D34D86">
              <w:t>.88</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311</w:t>
            </w:r>
          </w:p>
        </w:tc>
        <w:tc>
          <w:tcPr>
            <w:tcW w:w="392" w:type="pct"/>
            <w:vAlign w:val="center"/>
          </w:tcPr>
          <w:p w:rsidR="000C58B4" w:rsidRPr="00153334" w:rsidRDefault="00D34D86" w:rsidP="000C58B4">
            <w:pPr>
              <w:pStyle w:val="af8"/>
            </w:pPr>
            <w:r>
              <w:t>1.29</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t>4.89</w:t>
            </w:r>
          </w:p>
        </w:tc>
        <w:tc>
          <w:tcPr>
            <w:tcW w:w="392" w:type="pct"/>
            <w:vAlign w:val="center"/>
          </w:tcPr>
          <w:p w:rsidR="000C58B4" w:rsidRPr="00153334" w:rsidRDefault="00D34D86" w:rsidP="000C58B4">
            <w:pPr>
              <w:pStyle w:val="af8"/>
            </w:pPr>
            <w:r>
              <w:t>0.80</w:t>
            </w:r>
          </w:p>
        </w:tc>
        <w:tc>
          <w:tcPr>
            <w:tcW w:w="391" w:type="pct"/>
            <w:vAlign w:val="center"/>
          </w:tcPr>
          <w:p w:rsidR="000C58B4" w:rsidRPr="00153334" w:rsidRDefault="00D34D86" w:rsidP="000C58B4">
            <w:pPr>
              <w:pStyle w:val="af8"/>
            </w:pPr>
            <w:r>
              <w:t>3.73</w:t>
            </w:r>
          </w:p>
        </w:tc>
      </w:tr>
      <w:tr w:rsidR="00157938" w:rsidRPr="00173313" w:rsidTr="00157938">
        <w:trPr>
          <w:cantSplit/>
          <w:trHeight w:val="340"/>
          <w:jc w:val="center"/>
        </w:trPr>
        <w:tc>
          <w:tcPr>
            <w:tcW w:w="390" w:type="pct"/>
            <w:vMerge/>
            <w:vAlign w:val="center"/>
          </w:tcPr>
          <w:p w:rsidR="000C58B4" w:rsidRPr="00153334" w:rsidRDefault="000C58B4" w:rsidP="000C58B4">
            <w:pPr>
              <w:pStyle w:val="af8"/>
            </w:pPr>
          </w:p>
        </w:tc>
        <w:tc>
          <w:tcPr>
            <w:tcW w:w="358" w:type="pct"/>
            <w:vMerge/>
            <w:vAlign w:val="center"/>
          </w:tcPr>
          <w:p w:rsidR="000C58B4" w:rsidRPr="00153334" w:rsidRDefault="000C58B4" w:rsidP="000C58B4">
            <w:pPr>
              <w:pStyle w:val="af8"/>
            </w:pPr>
          </w:p>
        </w:tc>
        <w:tc>
          <w:tcPr>
            <w:tcW w:w="1450" w:type="pct"/>
            <w:gridSpan w:val="2"/>
            <w:vAlign w:val="center"/>
          </w:tcPr>
          <w:p w:rsidR="000C58B4" w:rsidRPr="00153334" w:rsidRDefault="000C58B4" w:rsidP="000C58B4">
            <w:pPr>
              <w:pStyle w:val="af8"/>
            </w:pPr>
            <w:r>
              <w:rPr>
                <w:rFonts w:hint="eastAsia"/>
              </w:rPr>
              <w:t>日均值</w:t>
            </w:r>
          </w:p>
        </w:tc>
        <w:tc>
          <w:tcPr>
            <w:tcW w:w="451" w:type="pct"/>
            <w:vAlign w:val="center"/>
          </w:tcPr>
          <w:p w:rsidR="000C58B4" w:rsidRPr="00153334" w:rsidRDefault="00157938" w:rsidP="000C58B4">
            <w:pPr>
              <w:pStyle w:val="af8"/>
            </w:pPr>
            <w:r>
              <w:t>7.2</w:t>
            </w:r>
            <w:r w:rsidR="000C58B4" w:rsidRPr="000B20E0">
              <w:rPr>
                <w:rFonts w:ascii="宋体" w:eastAsia="宋体" w:hAnsi="宋体" w:hint="eastAsia"/>
              </w:rPr>
              <w:t>(</w:t>
            </w:r>
            <w:r w:rsidR="000C58B4">
              <w:rPr>
                <w:rFonts w:hint="eastAsia"/>
              </w:rPr>
              <w:t>最大值</w:t>
            </w:r>
            <w:r w:rsidR="000C58B4" w:rsidRPr="000B20E0">
              <w:rPr>
                <w:rFonts w:ascii="宋体" w:eastAsia="宋体" w:hAnsi="宋体" w:hint="eastAsia"/>
              </w:rPr>
              <w:t>)</w:t>
            </w:r>
          </w:p>
        </w:tc>
        <w:tc>
          <w:tcPr>
            <w:tcW w:w="392" w:type="pct"/>
            <w:vAlign w:val="center"/>
          </w:tcPr>
          <w:p w:rsidR="000C58B4" w:rsidRPr="00153334" w:rsidRDefault="00D34D86" w:rsidP="000C58B4">
            <w:pPr>
              <w:pStyle w:val="af8"/>
            </w:pPr>
            <w:r w:rsidRPr="00D34D86">
              <w:rPr>
                <w:rFonts w:hint="eastAsia"/>
              </w:rPr>
              <w:t>3</w:t>
            </w:r>
            <w:r w:rsidRPr="00D34D86">
              <w:t>.73</w:t>
            </w:r>
            <w:r w:rsidRPr="00D34D86">
              <w:rPr>
                <w:rFonts w:hint="eastAsia"/>
                <w:sz w:val="18"/>
              </w:rPr>
              <w:t>×</w:t>
            </w:r>
            <w:r>
              <w:t>10</w:t>
            </w:r>
            <w:r w:rsidRPr="00D34D86">
              <w:rPr>
                <w:vertAlign w:val="superscript"/>
              </w:rPr>
              <w:t>3</w:t>
            </w:r>
          </w:p>
        </w:tc>
        <w:tc>
          <w:tcPr>
            <w:tcW w:w="392" w:type="pct"/>
            <w:vAlign w:val="center"/>
          </w:tcPr>
          <w:p w:rsidR="000C58B4" w:rsidRPr="00153334" w:rsidRDefault="00D34D86" w:rsidP="000C58B4">
            <w:pPr>
              <w:pStyle w:val="af8"/>
            </w:pPr>
            <w:r>
              <w:rPr>
                <w:rFonts w:hint="eastAsia"/>
              </w:rPr>
              <w:t>3</w:t>
            </w:r>
            <w:r>
              <w:t>08.5</w:t>
            </w:r>
          </w:p>
        </w:tc>
        <w:tc>
          <w:tcPr>
            <w:tcW w:w="392" w:type="pct"/>
            <w:vAlign w:val="center"/>
          </w:tcPr>
          <w:p w:rsidR="000C58B4" w:rsidRPr="00153334" w:rsidRDefault="00D34D86" w:rsidP="000C58B4">
            <w:pPr>
              <w:pStyle w:val="af8"/>
            </w:pPr>
            <w:r w:rsidRPr="00D34D86">
              <w:rPr>
                <w:rFonts w:hint="eastAsia"/>
              </w:rPr>
              <w:t>1</w:t>
            </w:r>
            <w:r w:rsidRPr="00D34D86">
              <w:t>.27</w:t>
            </w:r>
            <w:r w:rsidRPr="00D34D86">
              <w:rPr>
                <w:rFonts w:hint="eastAsia"/>
                <w:sz w:val="18"/>
              </w:rPr>
              <w:t>×</w:t>
            </w:r>
            <w:r>
              <w:t>10</w:t>
            </w:r>
            <w:r w:rsidRPr="00D34D86">
              <w:rPr>
                <w:vertAlign w:val="superscript"/>
              </w:rPr>
              <w:t>3</w:t>
            </w:r>
          </w:p>
        </w:tc>
        <w:tc>
          <w:tcPr>
            <w:tcW w:w="392" w:type="pct"/>
            <w:vAlign w:val="center"/>
          </w:tcPr>
          <w:p w:rsidR="000C58B4" w:rsidRPr="00153334" w:rsidRDefault="00A73372" w:rsidP="000C58B4">
            <w:pPr>
              <w:pStyle w:val="af8"/>
            </w:pPr>
            <w:r>
              <w:rPr>
                <w:rFonts w:hint="eastAsia"/>
              </w:rPr>
              <w:t>4</w:t>
            </w:r>
            <w:r>
              <w:t>.83</w:t>
            </w:r>
          </w:p>
        </w:tc>
        <w:tc>
          <w:tcPr>
            <w:tcW w:w="392" w:type="pct"/>
            <w:vAlign w:val="center"/>
          </w:tcPr>
          <w:p w:rsidR="000C58B4" w:rsidRPr="00153334" w:rsidRDefault="00A73372" w:rsidP="00A73372">
            <w:pPr>
              <w:pStyle w:val="af8"/>
            </w:pPr>
            <w:r>
              <w:rPr>
                <w:rFonts w:hint="eastAsia"/>
              </w:rPr>
              <w:t>0</w:t>
            </w:r>
            <w:r>
              <w:t>.888</w:t>
            </w:r>
          </w:p>
        </w:tc>
        <w:tc>
          <w:tcPr>
            <w:tcW w:w="391" w:type="pct"/>
            <w:vAlign w:val="center"/>
          </w:tcPr>
          <w:p w:rsidR="000C58B4" w:rsidRPr="00153334" w:rsidRDefault="00A73372" w:rsidP="000C58B4">
            <w:pPr>
              <w:pStyle w:val="af8"/>
            </w:pPr>
            <w:r>
              <w:rPr>
                <w:rFonts w:hint="eastAsia"/>
              </w:rPr>
              <w:t>3</w:t>
            </w:r>
            <w:r>
              <w:t>.72</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restart"/>
            <w:vAlign w:val="center"/>
          </w:tcPr>
          <w:p w:rsidR="00157938" w:rsidRDefault="00157938" w:rsidP="00157938">
            <w:pPr>
              <w:pStyle w:val="af8"/>
            </w:pPr>
            <w:r>
              <w:rPr>
                <w:rFonts w:hint="eastAsia"/>
              </w:rPr>
              <w:t>污水处理设施脉冲水箱出水口</w:t>
            </w:r>
          </w:p>
        </w:tc>
        <w:tc>
          <w:tcPr>
            <w:tcW w:w="700" w:type="pct"/>
            <w:vAlign w:val="center"/>
          </w:tcPr>
          <w:p w:rsidR="00157938" w:rsidRPr="00D34D86" w:rsidRDefault="00157938" w:rsidP="00157938">
            <w:pPr>
              <w:pStyle w:val="aff8"/>
            </w:pPr>
            <w:r w:rsidRPr="00D34D86">
              <w:t>FS221031003-</w:t>
            </w:r>
            <w:r>
              <w:t>2</w:t>
            </w:r>
            <w:r w:rsidRPr="00D34D86">
              <w:t>-1-1</w:t>
            </w:r>
          </w:p>
        </w:tc>
        <w:tc>
          <w:tcPr>
            <w:tcW w:w="750" w:type="pct"/>
            <w:vAlign w:val="center"/>
          </w:tcPr>
          <w:p w:rsidR="00157938" w:rsidRDefault="00157938" w:rsidP="00157938">
            <w:pPr>
              <w:pStyle w:val="af8"/>
            </w:pPr>
            <w:r>
              <w:rPr>
                <w:rFonts w:hint="eastAsia"/>
              </w:rPr>
              <w:t>微浊、微黄色、臭</w:t>
            </w:r>
          </w:p>
        </w:tc>
        <w:tc>
          <w:tcPr>
            <w:tcW w:w="451" w:type="pct"/>
            <w:shd w:val="clear" w:color="auto" w:fill="auto"/>
            <w:vAlign w:val="center"/>
          </w:tcPr>
          <w:p w:rsidR="00157938" w:rsidRPr="00153334" w:rsidRDefault="00157938" w:rsidP="00157938">
            <w:pPr>
              <w:pStyle w:val="aff8"/>
            </w:pPr>
            <w:r>
              <w:t>7.2</w:t>
            </w:r>
            <w:r w:rsidRPr="000B20E0">
              <w:rPr>
                <w:rFonts w:ascii="宋体" w:hAnsi="宋体" w:hint="eastAsia"/>
              </w:rPr>
              <w:t>(</w:t>
            </w:r>
            <w:r>
              <w:rPr>
                <w:rFonts w:hint="eastAsia"/>
              </w:rPr>
              <w:t>2</w:t>
            </w:r>
            <w:r>
              <w:t>2.1</w:t>
            </w:r>
            <w:r w:rsidRPr="000B20E0">
              <w:t>℃</w:t>
            </w:r>
            <w:r w:rsidRPr="000B20E0">
              <w:rPr>
                <w:rFonts w:ascii="宋体" w:hAnsi="宋体" w:hint="eastAsia"/>
              </w:rPr>
              <w:t>)</w:t>
            </w:r>
          </w:p>
        </w:tc>
        <w:tc>
          <w:tcPr>
            <w:tcW w:w="392" w:type="pct"/>
            <w:shd w:val="clear" w:color="auto" w:fill="auto"/>
            <w:vAlign w:val="center"/>
          </w:tcPr>
          <w:p w:rsidR="00157938" w:rsidRPr="00153334" w:rsidRDefault="00157938" w:rsidP="00157938">
            <w:pPr>
              <w:pStyle w:val="af8"/>
            </w:pPr>
            <w:r>
              <w:t>2.61</w:t>
            </w:r>
            <w:r w:rsidRPr="00D34D86">
              <w:rPr>
                <w:rFonts w:hint="eastAsia"/>
                <w:sz w:val="18"/>
              </w:rPr>
              <w:t>×</w:t>
            </w:r>
            <w:r>
              <w:t>10</w:t>
            </w:r>
            <w:r w:rsidRPr="00D34D86">
              <w:rPr>
                <w:vertAlign w:val="superscript"/>
              </w:rPr>
              <w:t>3</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8</w:t>
            </w:r>
            <w:r>
              <w:rPr>
                <w:rFonts w:eastAsia="等线" w:cs="Times New Roman"/>
                <w:color w:val="000000"/>
                <w:szCs w:val="21"/>
              </w:rPr>
              <w:t>5</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9</w:t>
            </w:r>
            <w:r>
              <w:rPr>
                <w:rFonts w:eastAsia="等线" w:cs="Times New Roman"/>
                <w:color w:val="000000"/>
                <w:szCs w:val="21"/>
              </w:rPr>
              <w:t>51</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.75</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0</w:t>
            </w:r>
            <w:r>
              <w:rPr>
                <w:rFonts w:eastAsia="等线" w:cs="Times New Roman"/>
                <w:color w:val="000000"/>
                <w:szCs w:val="21"/>
              </w:rPr>
              <w:t>.42</w:t>
            </w:r>
          </w:p>
        </w:tc>
        <w:tc>
          <w:tcPr>
            <w:tcW w:w="391" w:type="pct"/>
            <w:shd w:val="clear" w:color="auto" w:fill="auto"/>
            <w:vAlign w:val="center"/>
          </w:tcPr>
          <w:p w:rsidR="00157938" w:rsidRDefault="00157938" w:rsidP="00157938">
            <w:pPr>
              <w:pStyle w:val="af8"/>
              <w:rPr>
                <w:szCs w:val="21"/>
              </w:rPr>
            </w:pPr>
            <w:r>
              <w:rPr>
                <w:rFonts w:hint="eastAsia"/>
                <w:szCs w:val="21"/>
              </w:rPr>
              <w:t>2</w:t>
            </w:r>
            <w:r>
              <w:rPr>
                <w:szCs w:val="21"/>
              </w:rPr>
              <w:t>.87</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Default="00157938" w:rsidP="00157938">
            <w:pPr>
              <w:pStyle w:val="af8"/>
            </w:pPr>
          </w:p>
        </w:tc>
        <w:tc>
          <w:tcPr>
            <w:tcW w:w="700" w:type="pct"/>
            <w:vAlign w:val="center"/>
          </w:tcPr>
          <w:p w:rsidR="00157938" w:rsidRPr="00D34D86" w:rsidRDefault="00157938" w:rsidP="00157938">
            <w:pPr>
              <w:pStyle w:val="aff8"/>
            </w:pPr>
            <w:r w:rsidRPr="00D34D86">
              <w:t>FS221031003-</w:t>
            </w:r>
            <w:r>
              <w:t>2</w:t>
            </w:r>
            <w:r w:rsidRPr="00D34D86">
              <w:t>-1-2</w:t>
            </w:r>
          </w:p>
        </w:tc>
        <w:tc>
          <w:tcPr>
            <w:tcW w:w="750" w:type="pct"/>
            <w:vAlign w:val="center"/>
          </w:tcPr>
          <w:p w:rsidR="00157938" w:rsidRDefault="00157938" w:rsidP="00157938">
            <w:pPr>
              <w:pStyle w:val="af8"/>
            </w:pPr>
            <w:r>
              <w:rPr>
                <w:rFonts w:hint="eastAsia"/>
              </w:rPr>
              <w:t>微浊、微黄色、臭</w:t>
            </w:r>
          </w:p>
        </w:tc>
        <w:tc>
          <w:tcPr>
            <w:tcW w:w="451" w:type="pct"/>
            <w:shd w:val="clear" w:color="auto" w:fill="auto"/>
            <w:vAlign w:val="center"/>
          </w:tcPr>
          <w:p w:rsidR="00157938" w:rsidRPr="00153334" w:rsidRDefault="00157938" w:rsidP="00157938">
            <w:pPr>
              <w:pStyle w:val="aff8"/>
            </w:pPr>
            <w:r>
              <w:t>7.1</w:t>
            </w:r>
            <w:r w:rsidRPr="000B20E0">
              <w:rPr>
                <w:rFonts w:ascii="宋体" w:hAnsi="宋体" w:hint="eastAsia"/>
              </w:rPr>
              <w:t>(</w:t>
            </w:r>
            <w:r>
              <w:rPr>
                <w:rFonts w:hint="eastAsia"/>
              </w:rPr>
              <w:t>2</w:t>
            </w:r>
            <w:r>
              <w:t>1.9</w:t>
            </w:r>
            <w:r w:rsidRPr="000B20E0">
              <w:t>℃</w:t>
            </w:r>
            <w:r w:rsidRPr="000B20E0">
              <w:rPr>
                <w:rFonts w:ascii="宋体" w:hAnsi="宋体" w:hint="eastAsia"/>
              </w:rPr>
              <w:t>)</w:t>
            </w:r>
          </w:p>
        </w:tc>
        <w:tc>
          <w:tcPr>
            <w:tcW w:w="392" w:type="pct"/>
            <w:shd w:val="clear" w:color="auto" w:fill="auto"/>
            <w:vAlign w:val="center"/>
          </w:tcPr>
          <w:p w:rsidR="00157938" w:rsidRPr="00153334" w:rsidRDefault="00157938" w:rsidP="00157938">
            <w:pPr>
              <w:pStyle w:val="af8"/>
            </w:pPr>
            <w:r>
              <w:t>2.53</w:t>
            </w:r>
            <w:r w:rsidRPr="00D34D86">
              <w:rPr>
                <w:rFonts w:hint="eastAsia"/>
                <w:sz w:val="18"/>
              </w:rPr>
              <w:t>×</w:t>
            </w:r>
            <w:r>
              <w:t>10</w:t>
            </w:r>
            <w:r w:rsidRPr="00D34D86">
              <w:rPr>
                <w:vertAlign w:val="superscript"/>
              </w:rPr>
              <w:t>3</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8</w:t>
            </w:r>
            <w:r>
              <w:rPr>
                <w:rFonts w:eastAsia="等线" w:cs="Times New Roman"/>
                <w:color w:val="000000"/>
                <w:szCs w:val="21"/>
              </w:rPr>
              <w:t>0</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9</w:t>
            </w:r>
            <w:r>
              <w:rPr>
                <w:rFonts w:eastAsia="等线" w:cs="Times New Roman"/>
                <w:color w:val="000000"/>
                <w:szCs w:val="21"/>
              </w:rPr>
              <w:t>03</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.59</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0</w:t>
            </w:r>
            <w:r>
              <w:rPr>
                <w:rFonts w:eastAsia="等线" w:cs="Times New Roman"/>
                <w:color w:val="000000"/>
                <w:szCs w:val="21"/>
              </w:rPr>
              <w:t>.46</w:t>
            </w:r>
          </w:p>
        </w:tc>
        <w:tc>
          <w:tcPr>
            <w:tcW w:w="391" w:type="pct"/>
            <w:shd w:val="clear" w:color="auto" w:fill="auto"/>
            <w:vAlign w:val="center"/>
          </w:tcPr>
          <w:p w:rsidR="00157938" w:rsidRDefault="00157938" w:rsidP="00157938">
            <w:pPr>
              <w:pStyle w:val="af8"/>
              <w:rPr>
                <w:szCs w:val="21"/>
              </w:rPr>
            </w:pPr>
            <w:r>
              <w:rPr>
                <w:rFonts w:hint="eastAsia"/>
                <w:szCs w:val="21"/>
              </w:rPr>
              <w:t>2</w:t>
            </w:r>
            <w:r>
              <w:rPr>
                <w:szCs w:val="21"/>
              </w:rPr>
              <w:t>.84</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Default="00157938" w:rsidP="00157938">
            <w:pPr>
              <w:pStyle w:val="af8"/>
            </w:pPr>
          </w:p>
        </w:tc>
        <w:tc>
          <w:tcPr>
            <w:tcW w:w="700" w:type="pct"/>
            <w:vAlign w:val="center"/>
          </w:tcPr>
          <w:p w:rsidR="00157938" w:rsidRPr="00D34D86" w:rsidRDefault="00157938" w:rsidP="00157938">
            <w:pPr>
              <w:pStyle w:val="aff8"/>
            </w:pPr>
            <w:r w:rsidRPr="00D34D86">
              <w:t>FS221031003-</w:t>
            </w:r>
            <w:r>
              <w:t>2</w:t>
            </w:r>
            <w:r w:rsidRPr="00D34D86">
              <w:t>-1-3</w:t>
            </w:r>
          </w:p>
        </w:tc>
        <w:tc>
          <w:tcPr>
            <w:tcW w:w="750" w:type="pct"/>
            <w:vAlign w:val="center"/>
          </w:tcPr>
          <w:p w:rsidR="00157938" w:rsidRDefault="00157938" w:rsidP="00157938">
            <w:pPr>
              <w:pStyle w:val="af8"/>
            </w:pPr>
            <w:r>
              <w:rPr>
                <w:rFonts w:hint="eastAsia"/>
              </w:rPr>
              <w:t>微浊、微黄色、臭</w:t>
            </w:r>
          </w:p>
        </w:tc>
        <w:tc>
          <w:tcPr>
            <w:tcW w:w="451" w:type="pct"/>
            <w:shd w:val="clear" w:color="auto" w:fill="auto"/>
            <w:vAlign w:val="center"/>
          </w:tcPr>
          <w:p w:rsidR="00157938" w:rsidRPr="00153334" w:rsidRDefault="00157938" w:rsidP="00157938">
            <w:pPr>
              <w:pStyle w:val="aff8"/>
            </w:pPr>
            <w:r>
              <w:t>7.1</w:t>
            </w:r>
            <w:r w:rsidRPr="000B20E0">
              <w:rPr>
                <w:rFonts w:ascii="宋体" w:hAnsi="宋体" w:hint="eastAsia"/>
              </w:rPr>
              <w:t>(</w:t>
            </w:r>
            <w:r>
              <w:rPr>
                <w:rFonts w:hint="eastAsia"/>
              </w:rPr>
              <w:t>2</w:t>
            </w:r>
            <w:r>
              <w:t>2.3</w:t>
            </w:r>
            <w:r w:rsidRPr="000B20E0">
              <w:t>℃</w:t>
            </w:r>
            <w:r w:rsidRPr="000B20E0">
              <w:rPr>
                <w:rFonts w:ascii="宋体" w:hAnsi="宋体" w:hint="eastAsia"/>
              </w:rPr>
              <w:t>)</w:t>
            </w:r>
          </w:p>
        </w:tc>
        <w:tc>
          <w:tcPr>
            <w:tcW w:w="392" w:type="pct"/>
            <w:shd w:val="clear" w:color="auto" w:fill="auto"/>
            <w:vAlign w:val="center"/>
          </w:tcPr>
          <w:p w:rsidR="00157938" w:rsidRPr="00153334" w:rsidRDefault="00157938" w:rsidP="00157938">
            <w:pPr>
              <w:pStyle w:val="af8"/>
            </w:pPr>
            <w:r>
              <w:t>2.61</w:t>
            </w:r>
            <w:r w:rsidRPr="00D34D86">
              <w:rPr>
                <w:rFonts w:hint="eastAsia"/>
                <w:sz w:val="18"/>
              </w:rPr>
              <w:t>×</w:t>
            </w:r>
            <w:r>
              <w:t>10</w:t>
            </w:r>
            <w:r w:rsidRPr="00D34D86">
              <w:rPr>
                <w:vertAlign w:val="superscript"/>
              </w:rPr>
              <w:t>3</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8</w:t>
            </w:r>
            <w:r>
              <w:rPr>
                <w:rFonts w:eastAsia="等线" w:cs="Times New Roman"/>
                <w:color w:val="000000"/>
                <w:szCs w:val="21"/>
              </w:rPr>
              <w:t>2</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8</w:t>
            </w:r>
            <w:r>
              <w:rPr>
                <w:rFonts w:eastAsia="等线" w:cs="Times New Roman"/>
                <w:color w:val="000000"/>
                <w:szCs w:val="21"/>
              </w:rPr>
              <w:t>62</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.97</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0</w:t>
            </w:r>
            <w:r>
              <w:rPr>
                <w:rFonts w:eastAsia="等线" w:cs="Times New Roman"/>
                <w:color w:val="000000"/>
                <w:szCs w:val="21"/>
              </w:rPr>
              <w:t>.51</w:t>
            </w:r>
          </w:p>
        </w:tc>
        <w:tc>
          <w:tcPr>
            <w:tcW w:w="391" w:type="pct"/>
            <w:shd w:val="clear" w:color="auto" w:fill="auto"/>
            <w:vAlign w:val="center"/>
          </w:tcPr>
          <w:p w:rsidR="00157938" w:rsidRDefault="00157938" w:rsidP="00157938">
            <w:pPr>
              <w:pStyle w:val="af8"/>
              <w:rPr>
                <w:szCs w:val="21"/>
              </w:rPr>
            </w:pPr>
            <w:r>
              <w:rPr>
                <w:rFonts w:hint="eastAsia"/>
                <w:szCs w:val="21"/>
              </w:rPr>
              <w:t>2</w:t>
            </w:r>
            <w:r>
              <w:rPr>
                <w:szCs w:val="21"/>
              </w:rPr>
              <w:t>.84</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Default="00157938" w:rsidP="00157938">
            <w:pPr>
              <w:pStyle w:val="af8"/>
            </w:pPr>
          </w:p>
        </w:tc>
        <w:tc>
          <w:tcPr>
            <w:tcW w:w="700" w:type="pct"/>
            <w:vAlign w:val="center"/>
          </w:tcPr>
          <w:p w:rsidR="00157938" w:rsidRPr="00D34D86" w:rsidRDefault="00157938" w:rsidP="00157938">
            <w:pPr>
              <w:pStyle w:val="aff8"/>
            </w:pPr>
            <w:r w:rsidRPr="00D34D86">
              <w:t>FS221031003-</w:t>
            </w:r>
            <w:r>
              <w:t>2</w:t>
            </w:r>
            <w:r w:rsidRPr="00D34D86">
              <w:t>-1-4</w:t>
            </w:r>
          </w:p>
        </w:tc>
        <w:tc>
          <w:tcPr>
            <w:tcW w:w="750" w:type="pct"/>
            <w:vAlign w:val="center"/>
          </w:tcPr>
          <w:p w:rsidR="00157938" w:rsidRDefault="00157938" w:rsidP="00157938">
            <w:pPr>
              <w:pStyle w:val="af8"/>
            </w:pPr>
            <w:r>
              <w:rPr>
                <w:rFonts w:hint="eastAsia"/>
              </w:rPr>
              <w:t>微浊、微黄色、臭</w:t>
            </w:r>
          </w:p>
        </w:tc>
        <w:tc>
          <w:tcPr>
            <w:tcW w:w="451" w:type="pct"/>
            <w:shd w:val="clear" w:color="auto" w:fill="auto"/>
            <w:vAlign w:val="center"/>
          </w:tcPr>
          <w:p w:rsidR="00157938" w:rsidRPr="00153334" w:rsidRDefault="00157938" w:rsidP="00157938">
            <w:pPr>
              <w:pStyle w:val="aff8"/>
            </w:pPr>
            <w:r>
              <w:t>7.2</w:t>
            </w:r>
            <w:r w:rsidRPr="000B20E0">
              <w:rPr>
                <w:rFonts w:ascii="宋体" w:hAnsi="宋体" w:hint="eastAsia"/>
              </w:rPr>
              <w:t>(</w:t>
            </w:r>
            <w:r>
              <w:rPr>
                <w:rFonts w:hint="eastAsia"/>
              </w:rPr>
              <w:t>2</w:t>
            </w:r>
            <w:r>
              <w:t>2.5</w:t>
            </w:r>
            <w:r w:rsidRPr="000B20E0">
              <w:t>℃</w:t>
            </w:r>
            <w:r w:rsidRPr="000B20E0">
              <w:rPr>
                <w:rFonts w:ascii="宋体" w:hAnsi="宋体" w:hint="eastAsia"/>
              </w:rPr>
              <w:t>)</w:t>
            </w:r>
          </w:p>
        </w:tc>
        <w:tc>
          <w:tcPr>
            <w:tcW w:w="392" w:type="pct"/>
            <w:shd w:val="clear" w:color="auto" w:fill="auto"/>
            <w:vAlign w:val="center"/>
          </w:tcPr>
          <w:p w:rsidR="00157938" w:rsidRPr="00153334" w:rsidRDefault="00157938" w:rsidP="00157938">
            <w:pPr>
              <w:pStyle w:val="af8"/>
            </w:pPr>
            <w:r>
              <w:t>2.30</w:t>
            </w:r>
            <w:r w:rsidRPr="00D34D86">
              <w:rPr>
                <w:rFonts w:hint="eastAsia"/>
                <w:sz w:val="18"/>
              </w:rPr>
              <w:t>×</w:t>
            </w:r>
            <w:r>
              <w:t>10</w:t>
            </w:r>
            <w:r w:rsidRPr="00D34D86">
              <w:rPr>
                <w:vertAlign w:val="superscript"/>
              </w:rPr>
              <w:t>3</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color w:val="000000"/>
                <w:szCs w:val="21"/>
              </w:rPr>
              <w:t>7</w:t>
            </w:r>
            <w:r>
              <w:rPr>
                <w:rFonts w:eastAsia="等线" w:cs="Times New Roman" w:hint="eastAsia"/>
                <w:color w:val="000000"/>
                <w:szCs w:val="21"/>
              </w:rPr>
              <w:t>8</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9</w:t>
            </w:r>
            <w:r>
              <w:rPr>
                <w:rFonts w:eastAsia="等线" w:cs="Times New Roman"/>
                <w:color w:val="000000"/>
                <w:szCs w:val="21"/>
              </w:rPr>
              <w:t>04</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.86</w:t>
            </w:r>
          </w:p>
        </w:tc>
        <w:tc>
          <w:tcPr>
            <w:tcW w:w="392" w:type="pct"/>
            <w:shd w:val="clear" w:color="auto" w:fill="auto"/>
            <w:vAlign w:val="center"/>
          </w:tcPr>
          <w:p w:rsidR="00157938" w:rsidRDefault="00157938" w:rsidP="00157938">
            <w:pPr>
              <w:pStyle w:val="af8"/>
              <w:rPr>
                <w:rFonts w:eastAsia="等线" w:cs="Times New Roman"/>
                <w:color w:val="000000"/>
                <w:szCs w:val="21"/>
              </w:rPr>
            </w:pPr>
            <w:r>
              <w:rPr>
                <w:rFonts w:eastAsia="等线" w:cs="Times New Roman" w:hint="eastAsia"/>
                <w:color w:val="000000"/>
                <w:szCs w:val="21"/>
              </w:rPr>
              <w:t>0</w:t>
            </w:r>
            <w:r>
              <w:rPr>
                <w:rFonts w:eastAsia="等线" w:cs="Times New Roman"/>
                <w:color w:val="000000"/>
                <w:szCs w:val="21"/>
              </w:rPr>
              <w:t>.39</w:t>
            </w:r>
          </w:p>
        </w:tc>
        <w:tc>
          <w:tcPr>
            <w:tcW w:w="391" w:type="pct"/>
            <w:shd w:val="clear" w:color="auto" w:fill="auto"/>
            <w:vAlign w:val="center"/>
          </w:tcPr>
          <w:p w:rsidR="00157938" w:rsidRDefault="00157938" w:rsidP="00157938">
            <w:pPr>
              <w:pStyle w:val="af8"/>
              <w:rPr>
                <w:szCs w:val="21"/>
              </w:rPr>
            </w:pPr>
            <w:r>
              <w:rPr>
                <w:rFonts w:hint="eastAsia"/>
                <w:szCs w:val="21"/>
              </w:rPr>
              <w:t>2</w:t>
            </w:r>
            <w:r>
              <w:rPr>
                <w:szCs w:val="21"/>
              </w:rPr>
              <w:t>.81</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Default="00157938" w:rsidP="00157938">
            <w:pPr>
              <w:pStyle w:val="af8"/>
            </w:pPr>
          </w:p>
        </w:tc>
        <w:tc>
          <w:tcPr>
            <w:tcW w:w="1450" w:type="pct"/>
            <w:gridSpan w:val="2"/>
            <w:vAlign w:val="center"/>
          </w:tcPr>
          <w:p w:rsidR="00157938" w:rsidRDefault="00157938" w:rsidP="00157938">
            <w:pPr>
              <w:pStyle w:val="af8"/>
            </w:pPr>
            <w:r>
              <w:rPr>
                <w:rFonts w:hint="eastAsia"/>
              </w:rPr>
              <w:t>日均值</w:t>
            </w:r>
          </w:p>
        </w:tc>
        <w:tc>
          <w:tcPr>
            <w:tcW w:w="451" w:type="pct"/>
            <w:shd w:val="clear" w:color="auto" w:fill="auto"/>
            <w:vAlign w:val="center"/>
          </w:tcPr>
          <w:p w:rsidR="00157938" w:rsidRPr="00091274" w:rsidRDefault="00157938" w:rsidP="00157938">
            <w:pPr>
              <w:pStyle w:val="af8"/>
              <w:rPr>
                <w:rFonts w:eastAsia="等线" w:cs="Times New Roman"/>
                <w:color w:val="000000"/>
                <w:szCs w:val="21"/>
              </w:rPr>
            </w:pPr>
            <w:r>
              <w:t>7.2</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392" w:type="pct"/>
            <w:shd w:val="clear" w:color="auto" w:fill="auto"/>
            <w:vAlign w:val="center"/>
          </w:tcPr>
          <w:p w:rsidR="00157938" w:rsidRPr="00153334" w:rsidRDefault="00157938" w:rsidP="00157938">
            <w:pPr>
              <w:pStyle w:val="aff8"/>
            </w:pPr>
            <w:r>
              <w:t>2.51</w:t>
            </w:r>
            <w:r w:rsidRPr="00D34D86">
              <w:rPr>
                <w:rFonts w:hint="eastAsia"/>
                <w:sz w:val="18"/>
              </w:rPr>
              <w:t>×</w:t>
            </w:r>
            <w:r>
              <w:t>10</w:t>
            </w:r>
            <w:r w:rsidRPr="00D34D86">
              <w:rPr>
                <w:vertAlign w:val="superscript"/>
              </w:rPr>
              <w:t>3</w:t>
            </w:r>
          </w:p>
        </w:tc>
        <w:tc>
          <w:tcPr>
            <w:tcW w:w="392" w:type="pct"/>
            <w:shd w:val="clear" w:color="auto" w:fill="auto"/>
            <w:vAlign w:val="center"/>
          </w:tcPr>
          <w:p w:rsidR="00157938" w:rsidRPr="00153334" w:rsidRDefault="00A73372" w:rsidP="00157938">
            <w:pPr>
              <w:pStyle w:val="af8"/>
            </w:pPr>
            <w:r>
              <w:rPr>
                <w:rFonts w:hint="eastAsia"/>
              </w:rPr>
              <w:t>8</w:t>
            </w:r>
            <w:r>
              <w:t>0.25</w:t>
            </w:r>
          </w:p>
        </w:tc>
        <w:tc>
          <w:tcPr>
            <w:tcW w:w="392" w:type="pct"/>
            <w:shd w:val="clear" w:color="auto" w:fill="auto"/>
            <w:vAlign w:val="center"/>
          </w:tcPr>
          <w:p w:rsidR="00157938" w:rsidRDefault="00A73372" w:rsidP="00157938">
            <w:pPr>
              <w:pStyle w:val="af8"/>
              <w:rPr>
                <w:rFonts w:eastAsia="等线" w:cs="Times New Roman"/>
                <w:color w:val="000000"/>
                <w:szCs w:val="21"/>
              </w:rPr>
            </w:pPr>
            <w:r>
              <w:rPr>
                <w:rFonts w:eastAsia="等线" w:cs="Times New Roman" w:hint="eastAsia"/>
                <w:color w:val="000000"/>
                <w:szCs w:val="21"/>
              </w:rPr>
              <w:t>9</w:t>
            </w:r>
            <w:r>
              <w:rPr>
                <w:rFonts w:eastAsia="等线" w:cs="Times New Roman"/>
                <w:color w:val="000000"/>
                <w:szCs w:val="21"/>
              </w:rPr>
              <w:t>05</w:t>
            </w:r>
          </w:p>
        </w:tc>
        <w:tc>
          <w:tcPr>
            <w:tcW w:w="392" w:type="pct"/>
            <w:shd w:val="clear" w:color="auto" w:fill="auto"/>
            <w:vAlign w:val="center"/>
          </w:tcPr>
          <w:p w:rsidR="00157938" w:rsidRDefault="00A73372" w:rsidP="00157938">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.79</w:t>
            </w:r>
          </w:p>
        </w:tc>
        <w:tc>
          <w:tcPr>
            <w:tcW w:w="392" w:type="pct"/>
            <w:shd w:val="clear" w:color="auto" w:fill="auto"/>
            <w:vAlign w:val="center"/>
          </w:tcPr>
          <w:p w:rsidR="00157938" w:rsidRDefault="00A73372" w:rsidP="00157938">
            <w:pPr>
              <w:pStyle w:val="af8"/>
              <w:rPr>
                <w:rFonts w:eastAsia="等线" w:cs="Times New Roman"/>
                <w:color w:val="000000"/>
                <w:szCs w:val="21"/>
              </w:rPr>
            </w:pPr>
            <w:r>
              <w:rPr>
                <w:rFonts w:eastAsia="等线" w:cs="Times New Roman" w:hint="eastAsia"/>
                <w:color w:val="000000"/>
                <w:szCs w:val="21"/>
              </w:rPr>
              <w:t>0</w:t>
            </w:r>
            <w:r>
              <w:rPr>
                <w:rFonts w:eastAsia="等线" w:cs="Times New Roman"/>
                <w:color w:val="000000"/>
                <w:szCs w:val="21"/>
              </w:rPr>
              <w:t>.445</w:t>
            </w:r>
          </w:p>
        </w:tc>
        <w:tc>
          <w:tcPr>
            <w:tcW w:w="391" w:type="pct"/>
            <w:shd w:val="clear" w:color="auto" w:fill="auto"/>
            <w:vAlign w:val="center"/>
          </w:tcPr>
          <w:p w:rsidR="00157938" w:rsidRDefault="00A73372" w:rsidP="00157938">
            <w:pPr>
              <w:pStyle w:val="af8"/>
              <w:rPr>
                <w:szCs w:val="21"/>
              </w:rPr>
            </w:pPr>
            <w:r>
              <w:rPr>
                <w:rFonts w:hint="eastAsia"/>
                <w:szCs w:val="21"/>
              </w:rPr>
              <w:t>2</w:t>
            </w:r>
            <w:r>
              <w:rPr>
                <w:szCs w:val="21"/>
              </w:rPr>
              <w:t>.84</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restart"/>
            <w:vAlign w:val="center"/>
          </w:tcPr>
          <w:p w:rsidR="00157938" w:rsidRPr="00153334" w:rsidRDefault="00157938" w:rsidP="00157938">
            <w:pPr>
              <w:pStyle w:val="af8"/>
            </w:pPr>
            <w:r>
              <w:rPr>
                <w:rFonts w:hint="eastAsia"/>
              </w:rPr>
              <w:t>污水处理设施</w:t>
            </w:r>
            <w:proofErr w:type="gramStart"/>
            <w:r>
              <w:rPr>
                <w:rFonts w:hint="eastAsia"/>
              </w:rPr>
              <w:t>终沉池出口</w:t>
            </w:r>
            <w:proofErr w:type="gramEnd"/>
          </w:p>
        </w:tc>
        <w:tc>
          <w:tcPr>
            <w:tcW w:w="700" w:type="pct"/>
            <w:vAlign w:val="center"/>
          </w:tcPr>
          <w:p w:rsidR="00157938" w:rsidRPr="00153334" w:rsidRDefault="00157938" w:rsidP="00157938">
            <w:pPr>
              <w:pStyle w:val="aff8"/>
            </w:pPr>
            <w:r>
              <w:t>FS</w:t>
            </w:r>
            <w:r w:rsidRPr="00D34D86">
              <w:t>221031003</w:t>
            </w:r>
            <w:r>
              <w:t>-3-1-1</w:t>
            </w:r>
          </w:p>
        </w:tc>
        <w:tc>
          <w:tcPr>
            <w:tcW w:w="750" w:type="pct"/>
            <w:vMerge w:val="restart"/>
            <w:vAlign w:val="center"/>
          </w:tcPr>
          <w:p w:rsidR="00157938" w:rsidRPr="00091274" w:rsidRDefault="00157938" w:rsidP="00157938">
            <w:pPr>
              <w:pStyle w:val="af8"/>
              <w:rPr>
                <w:rFonts w:cs="Times New Roman"/>
                <w:bCs/>
                <w:szCs w:val="21"/>
              </w:rPr>
            </w:pPr>
            <w:r>
              <w:rPr>
                <w:rFonts w:hint="eastAsia"/>
              </w:rPr>
              <w:t>微浊、微黄色、无味</w:t>
            </w:r>
          </w:p>
        </w:tc>
        <w:tc>
          <w:tcPr>
            <w:tcW w:w="451"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7.</w:t>
            </w:r>
            <w:r>
              <w:rPr>
                <w:rFonts w:eastAsia="等线" w:cs="Times New Roman"/>
                <w:color w:val="000000"/>
                <w:szCs w:val="21"/>
              </w:rPr>
              <w:t>0</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1.2</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258</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23</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94.8</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0.544</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0.24</w:t>
            </w:r>
          </w:p>
        </w:tc>
        <w:tc>
          <w:tcPr>
            <w:tcW w:w="391" w:type="pct"/>
            <w:shd w:val="clear" w:color="auto" w:fill="auto"/>
            <w:vAlign w:val="center"/>
          </w:tcPr>
          <w:p w:rsidR="00157938" w:rsidRPr="00091274" w:rsidRDefault="00157938" w:rsidP="00157938">
            <w:pPr>
              <w:pStyle w:val="af8"/>
              <w:rPr>
                <w:szCs w:val="21"/>
              </w:rPr>
            </w:pPr>
            <w:r>
              <w:rPr>
                <w:szCs w:val="21"/>
              </w:rPr>
              <w:t>0.18</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Pr="00153334" w:rsidRDefault="00157938" w:rsidP="00157938">
            <w:pPr>
              <w:pStyle w:val="af8"/>
            </w:pPr>
          </w:p>
        </w:tc>
        <w:tc>
          <w:tcPr>
            <w:tcW w:w="700" w:type="pct"/>
            <w:vAlign w:val="center"/>
          </w:tcPr>
          <w:p w:rsidR="00157938" w:rsidRPr="00153334" w:rsidRDefault="00157938" w:rsidP="00157938">
            <w:pPr>
              <w:pStyle w:val="aff8"/>
            </w:pPr>
            <w:r>
              <w:t>FS</w:t>
            </w:r>
            <w:r w:rsidRPr="00D34D86">
              <w:t>221031003</w:t>
            </w:r>
            <w:r>
              <w:t>-P1</w:t>
            </w:r>
          </w:p>
        </w:tc>
        <w:tc>
          <w:tcPr>
            <w:tcW w:w="750" w:type="pct"/>
            <w:vMerge/>
            <w:vAlign w:val="center"/>
          </w:tcPr>
          <w:p w:rsidR="00157938" w:rsidRPr="00091274" w:rsidRDefault="00157938" w:rsidP="00157938">
            <w:pPr>
              <w:pStyle w:val="af8"/>
              <w:rPr>
                <w:szCs w:val="21"/>
              </w:rPr>
            </w:pPr>
          </w:p>
        </w:tc>
        <w:tc>
          <w:tcPr>
            <w:tcW w:w="451"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7</w:t>
            </w:r>
            <w:r>
              <w:rPr>
                <w:rFonts w:eastAsia="等线" w:cs="Times New Roman"/>
                <w:color w:val="000000"/>
                <w:szCs w:val="21"/>
              </w:rPr>
              <w:t>.2</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1.0</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260</w:t>
            </w:r>
          </w:p>
        </w:tc>
        <w:tc>
          <w:tcPr>
            <w:tcW w:w="392"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95.3</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0.535</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0.25</w:t>
            </w:r>
          </w:p>
        </w:tc>
        <w:tc>
          <w:tcPr>
            <w:tcW w:w="391"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Pr="00153334" w:rsidRDefault="00157938" w:rsidP="00157938">
            <w:pPr>
              <w:pStyle w:val="af8"/>
            </w:pPr>
          </w:p>
        </w:tc>
        <w:tc>
          <w:tcPr>
            <w:tcW w:w="700" w:type="pct"/>
            <w:vAlign w:val="center"/>
          </w:tcPr>
          <w:p w:rsidR="00157938" w:rsidRPr="00153334" w:rsidRDefault="00157938" w:rsidP="00157938">
            <w:pPr>
              <w:pStyle w:val="aff8"/>
            </w:pPr>
            <w:r>
              <w:t>FS</w:t>
            </w:r>
            <w:r w:rsidRPr="00D34D86">
              <w:t>221031003</w:t>
            </w:r>
            <w:r>
              <w:t>-3-1-2</w:t>
            </w:r>
          </w:p>
        </w:tc>
        <w:tc>
          <w:tcPr>
            <w:tcW w:w="750" w:type="pct"/>
            <w:vAlign w:val="center"/>
          </w:tcPr>
          <w:p w:rsidR="00157938" w:rsidRPr="00091274" w:rsidRDefault="00157938" w:rsidP="00157938">
            <w:pPr>
              <w:pStyle w:val="af8"/>
              <w:rPr>
                <w:rFonts w:cs="Times New Roman"/>
                <w:bCs/>
                <w:szCs w:val="21"/>
              </w:rPr>
            </w:pPr>
            <w:r>
              <w:rPr>
                <w:rFonts w:hint="eastAsia"/>
              </w:rPr>
              <w:t>微浊、微黄色、无味</w:t>
            </w:r>
          </w:p>
        </w:tc>
        <w:tc>
          <w:tcPr>
            <w:tcW w:w="451"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7</w:t>
            </w:r>
            <w:r>
              <w:rPr>
                <w:rFonts w:eastAsia="等线" w:cs="Times New Roman"/>
                <w:color w:val="000000"/>
                <w:szCs w:val="21"/>
              </w:rPr>
              <w:t>.0</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1.3</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2" w:type="pct"/>
            <w:shd w:val="clear" w:color="auto" w:fill="auto"/>
            <w:vAlign w:val="center"/>
          </w:tcPr>
          <w:p w:rsidR="00157938" w:rsidRPr="00091274" w:rsidRDefault="00157938" w:rsidP="00157938">
            <w:pPr>
              <w:pStyle w:val="af8"/>
              <w:rPr>
                <w:szCs w:val="21"/>
              </w:rPr>
            </w:pPr>
            <w:r>
              <w:rPr>
                <w:szCs w:val="21"/>
              </w:rPr>
              <w:t>262</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20</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100</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0.511</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0.18</w:t>
            </w:r>
          </w:p>
        </w:tc>
        <w:tc>
          <w:tcPr>
            <w:tcW w:w="391" w:type="pct"/>
            <w:shd w:val="clear" w:color="auto" w:fill="auto"/>
            <w:vAlign w:val="center"/>
          </w:tcPr>
          <w:p w:rsidR="00157938" w:rsidRPr="00091274" w:rsidRDefault="00157938" w:rsidP="00157938">
            <w:pPr>
              <w:pStyle w:val="af8"/>
              <w:rPr>
                <w:szCs w:val="21"/>
              </w:rPr>
            </w:pPr>
            <w:r>
              <w:rPr>
                <w:szCs w:val="21"/>
              </w:rPr>
              <w:t>0.19</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Pr="00153334" w:rsidRDefault="00157938" w:rsidP="00157938">
            <w:pPr>
              <w:pStyle w:val="af8"/>
            </w:pPr>
          </w:p>
        </w:tc>
        <w:tc>
          <w:tcPr>
            <w:tcW w:w="700" w:type="pct"/>
            <w:vAlign w:val="center"/>
          </w:tcPr>
          <w:p w:rsidR="00157938" w:rsidRPr="00153334" w:rsidRDefault="00157938" w:rsidP="00157938">
            <w:pPr>
              <w:pStyle w:val="aff8"/>
            </w:pPr>
            <w:r>
              <w:t>FS</w:t>
            </w:r>
            <w:r w:rsidRPr="00D34D86">
              <w:t>221031003</w:t>
            </w:r>
            <w:r>
              <w:t>-3-1-3</w:t>
            </w:r>
          </w:p>
        </w:tc>
        <w:tc>
          <w:tcPr>
            <w:tcW w:w="750" w:type="pct"/>
            <w:vAlign w:val="center"/>
          </w:tcPr>
          <w:p w:rsidR="00157938" w:rsidRPr="00091274" w:rsidRDefault="00157938" w:rsidP="00157938">
            <w:pPr>
              <w:pStyle w:val="af8"/>
              <w:rPr>
                <w:rFonts w:cs="Times New Roman"/>
                <w:bCs/>
                <w:szCs w:val="21"/>
              </w:rPr>
            </w:pPr>
            <w:r>
              <w:rPr>
                <w:rFonts w:hint="eastAsia"/>
              </w:rPr>
              <w:t>微浊、微黄色、无味</w:t>
            </w:r>
          </w:p>
        </w:tc>
        <w:tc>
          <w:tcPr>
            <w:tcW w:w="451"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7.</w:t>
            </w:r>
            <w:r>
              <w:rPr>
                <w:rFonts w:eastAsia="等线" w:cs="Times New Roman"/>
                <w:color w:val="000000"/>
                <w:szCs w:val="21"/>
              </w:rPr>
              <w:t>0</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0.8</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2" w:type="pct"/>
            <w:shd w:val="clear" w:color="auto" w:fill="auto"/>
            <w:vAlign w:val="center"/>
          </w:tcPr>
          <w:p w:rsidR="00157938" w:rsidRPr="00091274" w:rsidRDefault="00157938" w:rsidP="00157938">
            <w:pPr>
              <w:pStyle w:val="af8"/>
              <w:rPr>
                <w:szCs w:val="21"/>
              </w:rPr>
            </w:pPr>
            <w:r>
              <w:rPr>
                <w:szCs w:val="21"/>
              </w:rPr>
              <w:t>271</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25</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96.9</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0.589</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0.22</w:t>
            </w:r>
          </w:p>
        </w:tc>
        <w:tc>
          <w:tcPr>
            <w:tcW w:w="391" w:type="pct"/>
            <w:shd w:val="clear" w:color="auto" w:fill="auto"/>
            <w:vAlign w:val="center"/>
          </w:tcPr>
          <w:p w:rsidR="00157938" w:rsidRPr="00091274" w:rsidRDefault="00157938" w:rsidP="00157938">
            <w:pPr>
              <w:pStyle w:val="af8"/>
              <w:rPr>
                <w:szCs w:val="21"/>
              </w:rPr>
            </w:pPr>
            <w:r>
              <w:rPr>
                <w:szCs w:val="21"/>
              </w:rPr>
              <w:t>0.21</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Pr="00153334" w:rsidRDefault="00157938" w:rsidP="00157938">
            <w:pPr>
              <w:pStyle w:val="af8"/>
            </w:pPr>
          </w:p>
        </w:tc>
        <w:tc>
          <w:tcPr>
            <w:tcW w:w="700" w:type="pct"/>
            <w:vAlign w:val="center"/>
          </w:tcPr>
          <w:p w:rsidR="00157938" w:rsidRPr="00153334" w:rsidRDefault="00157938" w:rsidP="00157938">
            <w:pPr>
              <w:pStyle w:val="aff8"/>
            </w:pPr>
            <w:r>
              <w:t>FS</w:t>
            </w:r>
            <w:r w:rsidRPr="00D34D86">
              <w:t>221031003</w:t>
            </w:r>
            <w:r>
              <w:t>-3-1-4</w:t>
            </w:r>
          </w:p>
        </w:tc>
        <w:tc>
          <w:tcPr>
            <w:tcW w:w="750" w:type="pct"/>
            <w:vAlign w:val="center"/>
          </w:tcPr>
          <w:p w:rsidR="00157938" w:rsidRPr="00091274" w:rsidRDefault="00157938" w:rsidP="00157938">
            <w:pPr>
              <w:pStyle w:val="af8"/>
              <w:rPr>
                <w:rFonts w:cs="Times New Roman"/>
                <w:bCs/>
                <w:szCs w:val="21"/>
              </w:rPr>
            </w:pPr>
            <w:r>
              <w:rPr>
                <w:rFonts w:hint="eastAsia"/>
              </w:rPr>
              <w:t>微浊、微黄色、无味</w:t>
            </w:r>
          </w:p>
        </w:tc>
        <w:tc>
          <w:tcPr>
            <w:tcW w:w="451" w:type="pct"/>
            <w:shd w:val="clear" w:color="auto" w:fill="auto"/>
            <w:vAlign w:val="center"/>
          </w:tcPr>
          <w:p w:rsidR="00157938" w:rsidRPr="00091274" w:rsidRDefault="00157938" w:rsidP="00157938">
            <w:pPr>
              <w:pStyle w:val="af8"/>
              <w:rPr>
                <w:szCs w:val="21"/>
              </w:rPr>
            </w:pPr>
            <w:r w:rsidRPr="00091274">
              <w:rPr>
                <w:rFonts w:eastAsia="等线" w:cs="Times New Roman"/>
                <w:color w:val="000000"/>
                <w:szCs w:val="21"/>
              </w:rPr>
              <w:t>7.</w:t>
            </w:r>
            <w:r>
              <w:rPr>
                <w:rFonts w:eastAsia="等线" w:cs="Times New Roman"/>
                <w:color w:val="000000"/>
                <w:szCs w:val="21"/>
              </w:rPr>
              <w:t>0</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1.5</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2" w:type="pct"/>
            <w:shd w:val="clear" w:color="auto" w:fill="auto"/>
            <w:vAlign w:val="center"/>
          </w:tcPr>
          <w:p w:rsidR="00157938" w:rsidRPr="00091274" w:rsidRDefault="00157938" w:rsidP="00157938">
            <w:pPr>
              <w:pStyle w:val="af8"/>
              <w:rPr>
                <w:szCs w:val="21"/>
              </w:rPr>
            </w:pPr>
            <w:r>
              <w:rPr>
                <w:szCs w:val="21"/>
              </w:rPr>
              <w:t>261</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22</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93.5</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0.565</w:t>
            </w:r>
          </w:p>
        </w:tc>
        <w:tc>
          <w:tcPr>
            <w:tcW w:w="392" w:type="pct"/>
            <w:shd w:val="clear" w:color="auto" w:fill="auto"/>
            <w:vAlign w:val="center"/>
          </w:tcPr>
          <w:p w:rsidR="00157938" w:rsidRPr="00091274" w:rsidRDefault="00157938" w:rsidP="00157938">
            <w:pPr>
              <w:pStyle w:val="af8"/>
              <w:rPr>
                <w:szCs w:val="21"/>
              </w:rPr>
            </w:pPr>
            <w:r>
              <w:rPr>
                <w:rFonts w:eastAsia="等线" w:cs="Times New Roman"/>
                <w:color w:val="000000"/>
                <w:szCs w:val="21"/>
              </w:rPr>
              <w:t>0.16</w:t>
            </w:r>
          </w:p>
        </w:tc>
        <w:tc>
          <w:tcPr>
            <w:tcW w:w="391" w:type="pct"/>
            <w:shd w:val="clear" w:color="auto" w:fill="auto"/>
            <w:vAlign w:val="center"/>
          </w:tcPr>
          <w:p w:rsidR="00157938" w:rsidRPr="00091274" w:rsidRDefault="00157938" w:rsidP="00157938">
            <w:pPr>
              <w:pStyle w:val="af8"/>
              <w:rPr>
                <w:szCs w:val="21"/>
              </w:rPr>
            </w:pPr>
            <w:r>
              <w:rPr>
                <w:szCs w:val="21"/>
              </w:rPr>
              <w:t>0.21</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Pr="00153334" w:rsidRDefault="00157938" w:rsidP="00157938">
            <w:pPr>
              <w:pStyle w:val="af8"/>
            </w:pPr>
          </w:p>
        </w:tc>
        <w:tc>
          <w:tcPr>
            <w:tcW w:w="1450" w:type="pct"/>
            <w:gridSpan w:val="2"/>
            <w:vAlign w:val="center"/>
          </w:tcPr>
          <w:p w:rsidR="00157938" w:rsidRPr="00091274" w:rsidRDefault="00157938" w:rsidP="00157938">
            <w:pPr>
              <w:pStyle w:val="af8"/>
              <w:rPr>
                <w:szCs w:val="21"/>
              </w:rPr>
            </w:pPr>
            <w:r w:rsidRPr="00091274">
              <w:rPr>
                <w:rFonts w:cs="Times New Roman" w:hint="eastAsia"/>
                <w:bCs/>
                <w:szCs w:val="21"/>
              </w:rPr>
              <w:t>日均值</w:t>
            </w:r>
          </w:p>
        </w:tc>
        <w:tc>
          <w:tcPr>
            <w:tcW w:w="451" w:type="pct"/>
            <w:shd w:val="clear" w:color="auto" w:fill="auto"/>
            <w:vAlign w:val="center"/>
          </w:tcPr>
          <w:p w:rsidR="00157938" w:rsidRPr="00091274" w:rsidRDefault="00157938" w:rsidP="00157938">
            <w:pPr>
              <w:pStyle w:val="af8"/>
              <w:rPr>
                <w:szCs w:val="21"/>
              </w:rPr>
            </w:pPr>
            <w:r>
              <w:rPr>
                <w:rFonts w:hint="eastAsia"/>
              </w:rPr>
              <w:t>7</w:t>
            </w:r>
            <w:r>
              <w:t>.2</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392" w:type="pct"/>
            <w:shd w:val="clear" w:color="auto" w:fill="auto"/>
            <w:vAlign w:val="center"/>
          </w:tcPr>
          <w:p w:rsidR="00157938" w:rsidRPr="00091274" w:rsidRDefault="00A73372" w:rsidP="00157938">
            <w:pPr>
              <w:pStyle w:val="af8"/>
              <w:rPr>
                <w:szCs w:val="21"/>
              </w:rPr>
            </w:pPr>
            <w:r>
              <w:rPr>
                <w:rFonts w:hint="eastAsia"/>
                <w:szCs w:val="21"/>
              </w:rPr>
              <w:t>2</w:t>
            </w:r>
            <w:r>
              <w:rPr>
                <w:szCs w:val="21"/>
              </w:rPr>
              <w:t>62.4</w:t>
            </w:r>
          </w:p>
        </w:tc>
        <w:tc>
          <w:tcPr>
            <w:tcW w:w="392" w:type="pct"/>
            <w:shd w:val="clear" w:color="auto" w:fill="auto"/>
            <w:vAlign w:val="center"/>
          </w:tcPr>
          <w:p w:rsidR="00157938" w:rsidRPr="00091274" w:rsidRDefault="00A73372" w:rsidP="00157938">
            <w:pPr>
              <w:pStyle w:val="af8"/>
              <w:rPr>
                <w:szCs w:val="21"/>
              </w:rPr>
            </w:pPr>
            <w:r>
              <w:rPr>
                <w:rFonts w:hint="eastAsia"/>
                <w:szCs w:val="21"/>
              </w:rPr>
              <w:t>2</w:t>
            </w:r>
            <w:r>
              <w:rPr>
                <w:szCs w:val="21"/>
              </w:rPr>
              <w:t>2.5</w:t>
            </w:r>
          </w:p>
        </w:tc>
        <w:tc>
          <w:tcPr>
            <w:tcW w:w="392" w:type="pct"/>
            <w:shd w:val="clear" w:color="auto" w:fill="auto"/>
            <w:vAlign w:val="center"/>
          </w:tcPr>
          <w:p w:rsidR="00157938" w:rsidRPr="00091274" w:rsidRDefault="00A73372" w:rsidP="00157938">
            <w:pPr>
              <w:pStyle w:val="af8"/>
              <w:rPr>
                <w:szCs w:val="21"/>
              </w:rPr>
            </w:pPr>
            <w:r>
              <w:rPr>
                <w:rFonts w:hint="eastAsia"/>
                <w:szCs w:val="21"/>
              </w:rPr>
              <w:t>9</w:t>
            </w:r>
            <w:r>
              <w:rPr>
                <w:szCs w:val="21"/>
              </w:rPr>
              <w:t>6.1</w:t>
            </w:r>
          </w:p>
        </w:tc>
        <w:tc>
          <w:tcPr>
            <w:tcW w:w="392" w:type="pct"/>
            <w:shd w:val="clear" w:color="auto" w:fill="auto"/>
            <w:vAlign w:val="center"/>
          </w:tcPr>
          <w:p w:rsidR="00157938" w:rsidRPr="00091274" w:rsidRDefault="00A73372" w:rsidP="00157938">
            <w:pPr>
              <w:pStyle w:val="af8"/>
              <w:rPr>
                <w:szCs w:val="21"/>
              </w:rPr>
            </w:pPr>
            <w:r>
              <w:rPr>
                <w:rFonts w:hint="eastAsia"/>
                <w:szCs w:val="21"/>
              </w:rPr>
              <w:t>0</w:t>
            </w:r>
            <w:r>
              <w:rPr>
                <w:szCs w:val="21"/>
              </w:rPr>
              <w:t>.549</w:t>
            </w:r>
          </w:p>
        </w:tc>
        <w:tc>
          <w:tcPr>
            <w:tcW w:w="392" w:type="pct"/>
            <w:shd w:val="clear" w:color="auto" w:fill="auto"/>
            <w:vAlign w:val="center"/>
          </w:tcPr>
          <w:p w:rsidR="00157938" w:rsidRPr="00091274" w:rsidRDefault="00A73372" w:rsidP="00157938">
            <w:pPr>
              <w:pStyle w:val="af8"/>
              <w:rPr>
                <w:szCs w:val="21"/>
              </w:rPr>
            </w:pPr>
            <w:r>
              <w:rPr>
                <w:rFonts w:hint="eastAsia"/>
                <w:szCs w:val="21"/>
              </w:rPr>
              <w:t>0</w:t>
            </w:r>
            <w:r>
              <w:rPr>
                <w:szCs w:val="21"/>
              </w:rPr>
              <w:t>.21</w:t>
            </w:r>
          </w:p>
        </w:tc>
        <w:tc>
          <w:tcPr>
            <w:tcW w:w="391" w:type="pct"/>
            <w:shd w:val="clear" w:color="auto" w:fill="auto"/>
            <w:vAlign w:val="center"/>
          </w:tcPr>
          <w:p w:rsidR="00157938" w:rsidRPr="00091274" w:rsidRDefault="00A73372" w:rsidP="00157938">
            <w:pPr>
              <w:pStyle w:val="af8"/>
              <w:rPr>
                <w:szCs w:val="21"/>
              </w:rPr>
            </w:pPr>
            <w:r>
              <w:rPr>
                <w:rFonts w:hint="eastAsia"/>
                <w:szCs w:val="21"/>
              </w:rPr>
              <w:t>0</w:t>
            </w:r>
            <w:r>
              <w:rPr>
                <w:szCs w:val="21"/>
              </w:rPr>
              <w:t>.198</w:t>
            </w:r>
          </w:p>
        </w:tc>
      </w:tr>
      <w:tr w:rsidR="00157938" w:rsidRPr="00173313" w:rsidTr="00157938">
        <w:trPr>
          <w:cantSplit/>
          <w:trHeight w:val="340"/>
          <w:jc w:val="center"/>
        </w:trPr>
        <w:tc>
          <w:tcPr>
            <w:tcW w:w="390" w:type="pct"/>
            <w:vMerge/>
            <w:vAlign w:val="center"/>
          </w:tcPr>
          <w:p w:rsidR="00157938" w:rsidRPr="00153334" w:rsidRDefault="00157938" w:rsidP="00157938">
            <w:pPr>
              <w:pStyle w:val="af8"/>
            </w:pPr>
          </w:p>
        </w:tc>
        <w:tc>
          <w:tcPr>
            <w:tcW w:w="358" w:type="pct"/>
            <w:vMerge/>
            <w:vAlign w:val="center"/>
          </w:tcPr>
          <w:p w:rsidR="00157938" w:rsidRPr="00153334" w:rsidRDefault="00157938" w:rsidP="00157938">
            <w:pPr>
              <w:pStyle w:val="af8"/>
            </w:pPr>
          </w:p>
        </w:tc>
        <w:tc>
          <w:tcPr>
            <w:tcW w:w="1450" w:type="pct"/>
            <w:gridSpan w:val="2"/>
            <w:vAlign w:val="center"/>
          </w:tcPr>
          <w:p w:rsidR="00157938" w:rsidRPr="00091274" w:rsidRDefault="00157938" w:rsidP="00157938">
            <w:pPr>
              <w:pStyle w:val="af8"/>
              <w:rPr>
                <w:szCs w:val="21"/>
              </w:rPr>
            </w:pPr>
            <w:r>
              <w:rPr>
                <w:rFonts w:hint="eastAsia"/>
                <w:szCs w:val="21"/>
              </w:rPr>
              <w:t>总处理效率</w:t>
            </w:r>
          </w:p>
        </w:tc>
        <w:tc>
          <w:tcPr>
            <w:tcW w:w="451" w:type="pct"/>
            <w:vAlign w:val="center"/>
          </w:tcPr>
          <w:p w:rsidR="00157938" w:rsidRPr="00091274" w:rsidRDefault="00157938" w:rsidP="00157938">
            <w:pPr>
              <w:pStyle w:val="af8"/>
              <w:rPr>
                <w:szCs w:val="21"/>
              </w:rPr>
            </w:pPr>
            <w:r>
              <w:rPr>
                <w:rFonts w:hint="eastAsia"/>
                <w:szCs w:val="21"/>
              </w:rPr>
              <w:t>/</w:t>
            </w:r>
          </w:p>
        </w:tc>
        <w:tc>
          <w:tcPr>
            <w:tcW w:w="392" w:type="pct"/>
            <w:vAlign w:val="center"/>
          </w:tcPr>
          <w:p w:rsidR="00157938" w:rsidRPr="00091274" w:rsidRDefault="00A73372" w:rsidP="00157938">
            <w:pPr>
              <w:pStyle w:val="af8"/>
              <w:rPr>
                <w:szCs w:val="21"/>
              </w:rPr>
            </w:pPr>
            <w:r>
              <w:rPr>
                <w:szCs w:val="21"/>
              </w:rPr>
              <w:t>92.96</w:t>
            </w:r>
            <w:r w:rsidR="00157938">
              <w:rPr>
                <w:rFonts w:hint="eastAsia"/>
                <w:szCs w:val="21"/>
              </w:rPr>
              <w:t>%</w:t>
            </w:r>
          </w:p>
        </w:tc>
        <w:tc>
          <w:tcPr>
            <w:tcW w:w="392" w:type="pct"/>
            <w:vAlign w:val="center"/>
          </w:tcPr>
          <w:p w:rsidR="00157938" w:rsidRPr="00091274" w:rsidRDefault="00A73372" w:rsidP="00157938">
            <w:pPr>
              <w:pStyle w:val="af8"/>
              <w:rPr>
                <w:szCs w:val="21"/>
              </w:rPr>
            </w:pPr>
            <w:r>
              <w:rPr>
                <w:szCs w:val="21"/>
              </w:rPr>
              <w:t>92.71</w:t>
            </w:r>
            <w:r w:rsidR="00157938">
              <w:rPr>
                <w:rFonts w:hint="eastAsia"/>
                <w:szCs w:val="21"/>
              </w:rPr>
              <w:t>%</w:t>
            </w:r>
          </w:p>
        </w:tc>
        <w:tc>
          <w:tcPr>
            <w:tcW w:w="392" w:type="pct"/>
            <w:vAlign w:val="center"/>
          </w:tcPr>
          <w:p w:rsidR="00157938" w:rsidRPr="00091274" w:rsidRDefault="00A73372" w:rsidP="00157938">
            <w:pPr>
              <w:pStyle w:val="af8"/>
              <w:rPr>
                <w:szCs w:val="21"/>
              </w:rPr>
            </w:pPr>
            <w:r>
              <w:rPr>
                <w:szCs w:val="21"/>
              </w:rPr>
              <w:t>92.43</w:t>
            </w:r>
            <w:r w:rsidR="00157938">
              <w:rPr>
                <w:rFonts w:hint="eastAsia"/>
                <w:szCs w:val="21"/>
              </w:rPr>
              <w:t>%</w:t>
            </w:r>
          </w:p>
        </w:tc>
        <w:tc>
          <w:tcPr>
            <w:tcW w:w="392" w:type="pct"/>
            <w:vAlign w:val="center"/>
          </w:tcPr>
          <w:p w:rsidR="00157938" w:rsidRPr="00091274" w:rsidRDefault="00A73372" w:rsidP="00157938">
            <w:pPr>
              <w:pStyle w:val="af8"/>
              <w:rPr>
                <w:szCs w:val="21"/>
              </w:rPr>
            </w:pPr>
            <w:r>
              <w:rPr>
                <w:szCs w:val="21"/>
              </w:rPr>
              <w:t>88.64</w:t>
            </w:r>
            <w:r w:rsidR="00157938">
              <w:rPr>
                <w:rFonts w:hint="eastAsia"/>
                <w:szCs w:val="21"/>
              </w:rPr>
              <w:t>%</w:t>
            </w:r>
          </w:p>
        </w:tc>
        <w:tc>
          <w:tcPr>
            <w:tcW w:w="392" w:type="pct"/>
            <w:vAlign w:val="center"/>
          </w:tcPr>
          <w:p w:rsidR="00157938" w:rsidRPr="00091274" w:rsidRDefault="00A73372" w:rsidP="00157938">
            <w:pPr>
              <w:pStyle w:val="af8"/>
              <w:rPr>
                <w:szCs w:val="21"/>
              </w:rPr>
            </w:pPr>
            <w:r>
              <w:rPr>
                <w:szCs w:val="21"/>
              </w:rPr>
              <w:t>76.34</w:t>
            </w:r>
            <w:r w:rsidR="00157938">
              <w:rPr>
                <w:rFonts w:hint="eastAsia"/>
                <w:szCs w:val="21"/>
              </w:rPr>
              <w:t>%</w:t>
            </w:r>
          </w:p>
        </w:tc>
        <w:tc>
          <w:tcPr>
            <w:tcW w:w="391" w:type="pct"/>
            <w:vAlign w:val="center"/>
          </w:tcPr>
          <w:p w:rsidR="00157938" w:rsidRPr="00091274" w:rsidRDefault="00A73372" w:rsidP="00157938">
            <w:pPr>
              <w:pStyle w:val="af8"/>
              <w:rPr>
                <w:szCs w:val="21"/>
              </w:rPr>
            </w:pPr>
            <w:r>
              <w:rPr>
                <w:szCs w:val="21"/>
              </w:rPr>
              <w:t>94.69</w:t>
            </w:r>
            <w:r w:rsidR="00157938">
              <w:rPr>
                <w:rFonts w:hint="eastAsia"/>
                <w:szCs w:val="21"/>
              </w:rPr>
              <w:t>%</w:t>
            </w:r>
          </w:p>
        </w:tc>
      </w:tr>
      <w:tr w:rsidR="00124C81" w:rsidRPr="00173313" w:rsidTr="00157938">
        <w:trPr>
          <w:cantSplit/>
          <w:trHeight w:val="340"/>
          <w:jc w:val="center"/>
        </w:trPr>
        <w:tc>
          <w:tcPr>
            <w:tcW w:w="390" w:type="pct"/>
            <w:vMerge w:val="restart"/>
            <w:vAlign w:val="center"/>
          </w:tcPr>
          <w:p w:rsidR="00124C81" w:rsidRPr="00153334" w:rsidRDefault="00124C81" w:rsidP="00124C81">
            <w:pPr>
              <w:pStyle w:val="af8"/>
            </w:pPr>
            <w:r w:rsidRPr="00153334">
              <w:rPr>
                <w:rFonts w:hint="eastAsia"/>
              </w:rPr>
              <w:t>2</w:t>
            </w:r>
            <w:r w:rsidRPr="00153334">
              <w:t>022.</w:t>
            </w:r>
            <w:r>
              <w:t>11.10</w:t>
            </w:r>
          </w:p>
        </w:tc>
        <w:tc>
          <w:tcPr>
            <w:tcW w:w="358" w:type="pct"/>
            <w:vMerge w:val="restart"/>
            <w:vAlign w:val="center"/>
          </w:tcPr>
          <w:p w:rsidR="00124C81" w:rsidRPr="00153334" w:rsidRDefault="00124C81" w:rsidP="00124C81">
            <w:pPr>
              <w:pStyle w:val="af8"/>
            </w:pPr>
            <w:r w:rsidRPr="00153334">
              <w:rPr>
                <w:rFonts w:hint="eastAsia"/>
              </w:rPr>
              <w:t>污水处理设施</w:t>
            </w:r>
            <w:r>
              <w:rPr>
                <w:rFonts w:hint="eastAsia"/>
              </w:rPr>
              <w:t>调节</w:t>
            </w:r>
            <w:proofErr w:type="gramStart"/>
            <w:r>
              <w:rPr>
                <w:rFonts w:hint="eastAsia"/>
              </w:rPr>
              <w:t>池</w:t>
            </w:r>
            <w:r w:rsidRPr="00153334">
              <w:rPr>
                <w:rFonts w:hint="eastAsia"/>
              </w:rPr>
              <w:t>进口</w:t>
            </w:r>
            <w:proofErr w:type="gramEnd"/>
          </w:p>
        </w:tc>
        <w:tc>
          <w:tcPr>
            <w:tcW w:w="700" w:type="pct"/>
            <w:shd w:val="clear" w:color="auto" w:fill="auto"/>
            <w:vAlign w:val="center"/>
          </w:tcPr>
          <w:p w:rsidR="00124C81" w:rsidRPr="00D34D86" w:rsidRDefault="00124C81" w:rsidP="00124C81">
            <w:pPr>
              <w:pStyle w:val="aff8"/>
            </w:pPr>
            <w:r w:rsidRPr="00D34D86">
              <w:t>FS221031003-1-</w:t>
            </w:r>
            <w:r>
              <w:t>2</w:t>
            </w:r>
            <w:r w:rsidRPr="00D34D86">
              <w:t>-1</w:t>
            </w:r>
          </w:p>
        </w:tc>
        <w:tc>
          <w:tcPr>
            <w:tcW w:w="750" w:type="pct"/>
            <w:vAlign w:val="center"/>
          </w:tcPr>
          <w:p w:rsidR="00124C81" w:rsidRPr="00153334" w:rsidRDefault="00124C81" w:rsidP="00124C81">
            <w:pPr>
              <w:pStyle w:val="aff8"/>
            </w:pPr>
            <w:r>
              <w:rPr>
                <w:rFonts w:hint="eastAsia"/>
              </w:rPr>
              <w:t>微浊、黑、臭</w:t>
            </w:r>
          </w:p>
        </w:tc>
        <w:tc>
          <w:tcPr>
            <w:tcW w:w="451" w:type="pct"/>
            <w:vAlign w:val="center"/>
          </w:tcPr>
          <w:p w:rsidR="00124C81" w:rsidRDefault="00124C81" w:rsidP="00124C81">
            <w:pPr>
              <w:pStyle w:val="af8"/>
            </w:pPr>
            <w:r>
              <w:rPr>
                <w:szCs w:val="21"/>
              </w:rPr>
              <w:t>7.1</w:t>
            </w:r>
            <w:r w:rsidRPr="006304B7">
              <w:rPr>
                <w:rFonts w:ascii="宋体" w:eastAsia="宋体" w:hAnsi="宋体" w:hint="eastAsia"/>
                <w:szCs w:val="21"/>
              </w:rPr>
              <w:t>(</w:t>
            </w:r>
            <w:r>
              <w:rPr>
                <w:szCs w:val="21"/>
              </w:rPr>
              <w:t>21.7</w:t>
            </w:r>
            <w:r w:rsidRPr="006304B7">
              <w:rPr>
                <w:rFonts w:cs="Times New Roman"/>
                <w:szCs w:val="21"/>
              </w:rPr>
              <w:t>℃</w:t>
            </w:r>
            <w:r w:rsidRPr="006304B7">
              <w:rPr>
                <w:rFonts w:ascii="宋体" w:eastAsia="宋体" w:hAnsi="宋体" w:hint="eastAsia"/>
                <w:szCs w:val="21"/>
              </w:rPr>
              <w:t>)</w:t>
            </w:r>
          </w:p>
        </w:tc>
        <w:tc>
          <w:tcPr>
            <w:tcW w:w="392" w:type="pct"/>
            <w:vAlign w:val="center"/>
          </w:tcPr>
          <w:p w:rsidR="00124C81" w:rsidRPr="00153334" w:rsidRDefault="00124C81" w:rsidP="00124C81">
            <w:pPr>
              <w:pStyle w:val="aff8"/>
            </w:pPr>
            <w:r>
              <w:t>3.49</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96</w:t>
            </w:r>
          </w:p>
        </w:tc>
        <w:tc>
          <w:tcPr>
            <w:tcW w:w="392" w:type="pct"/>
            <w:shd w:val="clear" w:color="auto" w:fill="auto"/>
            <w:vAlign w:val="center"/>
          </w:tcPr>
          <w:p w:rsidR="00124C81" w:rsidRPr="00153334" w:rsidRDefault="00124C81" w:rsidP="00124C81">
            <w:pPr>
              <w:pStyle w:val="afd"/>
            </w:pPr>
            <w:r>
              <w:t>1.37</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5</w:t>
            </w:r>
            <w:r>
              <w:rPr>
                <w:szCs w:val="21"/>
              </w:rPr>
              <w:t>.06</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.96</w:t>
            </w:r>
          </w:p>
        </w:tc>
        <w:tc>
          <w:tcPr>
            <w:tcW w:w="391" w:type="pct"/>
            <w:shd w:val="clear" w:color="auto" w:fill="auto"/>
            <w:vAlign w:val="center"/>
          </w:tcPr>
          <w:p w:rsidR="00124C81" w:rsidRDefault="00124C81" w:rsidP="00124C81">
            <w:pPr>
              <w:pStyle w:val="af8"/>
              <w:rPr>
                <w:szCs w:val="21"/>
              </w:rPr>
            </w:pPr>
            <w:r>
              <w:rPr>
                <w:rFonts w:hint="eastAsia"/>
                <w:szCs w:val="21"/>
              </w:rPr>
              <w:t>3</w:t>
            </w:r>
            <w:r>
              <w:rPr>
                <w:szCs w:val="21"/>
              </w:rPr>
              <w:t>.76</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700" w:type="pct"/>
            <w:shd w:val="clear" w:color="auto" w:fill="auto"/>
            <w:vAlign w:val="center"/>
          </w:tcPr>
          <w:p w:rsidR="00124C81" w:rsidRPr="00D34D86" w:rsidRDefault="00124C81" w:rsidP="00124C81">
            <w:pPr>
              <w:pStyle w:val="aff8"/>
            </w:pPr>
            <w:r w:rsidRPr="00D34D86">
              <w:t>FS221031003-1-</w:t>
            </w:r>
            <w:r>
              <w:t>2</w:t>
            </w:r>
            <w:r w:rsidRPr="00D34D86">
              <w:t>-2</w:t>
            </w:r>
          </w:p>
        </w:tc>
        <w:tc>
          <w:tcPr>
            <w:tcW w:w="750" w:type="pct"/>
            <w:vAlign w:val="center"/>
          </w:tcPr>
          <w:p w:rsidR="00124C81" w:rsidRPr="00153334" w:rsidRDefault="00124C81" w:rsidP="00124C81">
            <w:pPr>
              <w:pStyle w:val="aff8"/>
            </w:pPr>
            <w:r>
              <w:rPr>
                <w:rFonts w:hint="eastAsia"/>
              </w:rPr>
              <w:t>微浊、黑、臭</w:t>
            </w:r>
          </w:p>
        </w:tc>
        <w:tc>
          <w:tcPr>
            <w:tcW w:w="451" w:type="pct"/>
            <w:vAlign w:val="center"/>
          </w:tcPr>
          <w:p w:rsidR="00124C81" w:rsidRDefault="00124C81" w:rsidP="00124C81">
            <w:pPr>
              <w:pStyle w:val="af8"/>
            </w:pPr>
            <w:r>
              <w:rPr>
                <w:szCs w:val="21"/>
              </w:rPr>
              <w:t>7.2</w:t>
            </w:r>
            <w:r w:rsidRPr="006304B7">
              <w:rPr>
                <w:rFonts w:ascii="宋体" w:eastAsia="宋体" w:hAnsi="宋体" w:hint="eastAsia"/>
                <w:szCs w:val="21"/>
              </w:rPr>
              <w:t>(</w:t>
            </w:r>
            <w:r w:rsidRPr="006304B7">
              <w:rPr>
                <w:rFonts w:hint="eastAsia"/>
                <w:szCs w:val="21"/>
              </w:rPr>
              <w:t>2</w:t>
            </w:r>
            <w:r>
              <w:rPr>
                <w:szCs w:val="21"/>
              </w:rPr>
              <w:t>1.5</w:t>
            </w:r>
            <w:r w:rsidRPr="006304B7">
              <w:rPr>
                <w:rFonts w:cs="Times New Roman"/>
                <w:szCs w:val="21"/>
              </w:rPr>
              <w:t>℃</w:t>
            </w:r>
            <w:r w:rsidRPr="006304B7">
              <w:rPr>
                <w:rFonts w:ascii="宋体" w:eastAsia="宋体" w:hAnsi="宋体" w:hint="eastAsia"/>
                <w:szCs w:val="21"/>
              </w:rPr>
              <w:t>)</w:t>
            </w:r>
          </w:p>
        </w:tc>
        <w:tc>
          <w:tcPr>
            <w:tcW w:w="392" w:type="pct"/>
            <w:vAlign w:val="center"/>
          </w:tcPr>
          <w:p w:rsidR="00124C81" w:rsidRPr="00153334" w:rsidRDefault="00124C81" w:rsidP="00124C81">
            <w:pPr>
              <w:pStyle w:val="aff8"/>
            </w:pPr>
            <w:r w:rsidRPr="00D34D86">
              <w:rPr>
                <w:rFonts w:hint="eastAsia"/>
              </w:rPr>
              <w:t>3</w:t>
            </w:r>
            <w:r w:rsidRPr="00D34D86">
              <w:t>.</w:t>
            </w:r>
            <w:r>
              <w:t>49</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88</w:t>
            </w:r>
          </w:p>
        </w:tc>
        <w:tc>
          <w:tcPr>
            <w:tcW w:w="392" w:type="pct"/>
            <w:shd w:val="clear" w:color="auto" w:fill="auto"/>
            <w:vAlign w:val="center"/>
          </w:tcPr>
          <w:p w:rsidR="00124C81" w:rsidRPr="00153334" w:rsidRDefault="00124C81" w:rsidP="00124C81">
            <w:pPr>
              <w:pStyle w:val="afd"/>
            </w:pPr>
            <w:r>
              <w:t>1.12</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4</w:t>
            </w:r>
            <w:r>
              <w:rPr>
                <w:szCs w:val="21"/>
              </w:rPr>
              <w:t>.80</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.90</w:t>
            </w:r>
          </w:p>
        </w:tc>
        <w:tc>
          <w:tcPr>
            <w:tcW w:w="391" w:type="pct"/>
            <w:shd w:val="clear" w:color="auto" w:fill="auto"/>
            <w:vAlign w:val="center"/>
          </w:tcPr>
          <w:p w:rsidR="00124C81" w:rsidRDefault="00124C81" w:rsidP="00124C81">
            <w:pPr>
              <w:pStyle w:val="af8"/>
              <w:rPr>
                <w:szCs w:val="21"/>
              </w:rPr>
            </w:pPr>
            <w:r>
              <w:rPr>
                <w:rFonts w:hint="eastAsia"/>
                <w:szCs w:val="21"/>
              </w:rPr>
              <w:t>3</w:t>
            </w:r>
            <w:r>
              <w:rPr>
                <w:szCs w:val="21"/>
              </w:rPr>
              <w:t>.72</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700" w:type="pct"/>
            <w:shd w:val="clear" w:color="auto" w:fill="auto"/>
            <w:vAlign w:val="center"/>
          </w:tcPr>
          <w:p w:rsidR="00124C81" w:rsidRPr="00D34D86" w:rsidRDefault="00124C81" w:rsidP="00124C81">
            <w:pPr>
              <w:pStyle w:val="aff8"/>
            </w:pPr>
            <w:r w:rsidRPr="00D34D86">
              <w:t>FS221031003-1-</w:t>
            </w:r>
            <w:r>
              <w:t>2</w:t>
            </w:r>
            <w:r w:rsidRPr="00D34D86">
              <w:t>-3</w:t>
            </w:r>
          </w:p>
        </w:tc>
        <w:tc>
          <w:tcPr>
            <w:tcW w:w="750" w:type="pct"/>
            <w:vAlign w:val="center"/>
          </w:tcPr>
          <w:p w:rsidR="00124C81" w:rsidRPr="00153334" w:rsidRDefault="00124C81" w:rsidP="00124C81">
            <w:pPr>
              <w:pStyle w:val="aff8"/>
            </w:pPr>
            <w:r>
              <w:rPr>
                <w:rFonts w:hint="eastAsia"/>
              </w:rPr>
              <w:t>微浊、黑、臭</w:t>
            </w:r>
          </w:p>
        </w:tc>
        <w:tc>
          <w:tcPr>
            <w:tcW w:w="451" w:type="pct"/>
            <w:vAlign w:val="center"/>
          </w:tcPr>
          <w:p w:rsidR="00124C81" w:rsidRDefault="00124C81" w:rsidP="00124C81">
            <w:pPr>
              <w:pStyle w:val="af8"/>
            </w:pPr>
            <w:r>
              <w:rPr>
                <w:szCs w:val="21"/>
              </w:rPr>
              <w:t>7.1</w:t>
            </w:r>
            <w:r w:rsidRPr="006304B7">
              <w:rPr>
                <w:rFonts w:ascii="宋体" w:eastAsia="宋体" w:hAnsi="宋体" w:hint="eastAsia"/>
                <w:szCs w:val="21"/>
              </w:rPr>
              <w:t>(</w:t>
            </w:r>
            <w:r w:rsidRPr="006304B7">
              <w:rPr>
                <w:rFonts w:hint="eastAsia"/>
                <w:szCs w:val="21"/>
              </w:rPr>
              <w:t>2</w:t>
            </w:r>
            <w:r>
              <w:rPr>
                <w:szCs w:val="21"/>
              </w:rPr>
              <w:t>2.0</w:t>
            </w:r>
            <w:r w:rsidRPr="006304B7">
              <w:rPr>
                <w:rFonts w:cs="Times New Roman"/>
                <w:szCs w:val="21"/>
              </w:rPr>
              <w:t>℃</w:t>
            </w:r>
            <w:r w:rsidRPr="006304B7">
              <w:rPr>
                <w:rFonts w:ascii="宋体" w:eastAsia="宋体" w:hAnsi="宋体" w:hint="eastAsia"/>
                <w:szCs w:val="21"/>
              </w:rPr>
              <w:t>)</w:t>
            </w:r>
          </w:p>
        </w:tc>
        <w:tc>
          <w:tcPr>
            <w:tcW w:w="392" w:type="pct"/>
            <w:vAlign w:val="center"/>
          </w:tcPr>
          <w:p w:rsidR="00124C81" w:rsidRPr="00153334" w:rsidRDefault="00124C81" w:rsidP="00124C81">
            <w:pPr>
              <w:pStyle w:val="aff8"/>
            </w:pPr>
            <w:r>
              <w:t>3</w:t>
            </w:r>
            <w:r w:rsidRPr="00D34D86">
              <w:t>.</w:t>
            </w:r>
            <w:r>
              <w:t>22</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szCs w:val="21"/>
              </w:rPr>
              <w:t>311</w:t>
            </w:r>
          </w:p>
        </w:tc>
        <w:tc>
          <w:tcPr>
            <w:tcW w:w="392" w:type="pct"/>
            <w:shd w:val="clear" w:color="auto" w:fill="auto"/>
            <w:vAlign w:val="center"/>
          </w:tcPr>
          <w:p w:rsidR="00124C81" w:rsidRPr="00153334" w:rsidRDefault="00124C81" w:rsidP="00124C81">
            <w:pPr>
              <w:pStyle w:val="afd"/>
            </w:pPr>
            <w:r>
              <w:t>1.39</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4</w:t>
            </w:r>
            <w:r>
              <w:rPr>
                <w:szCs w:val="21"/>
              </w:rPr>
              <w:t>.94</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.84</w:t>
            </w:r>
          </w:p>
        </w:tc>
        <w:tc>
          <w:tcPr>
            <w:tcW w:w="391" w:type="pct"/>
            <w:shd w:val="clear" w:color="auto" w:fill="auto"/>
            <w:vAlign w:val="center"/>
          </w:tcPr>
          <w:p w:rsidR="00124C81" w:rsidRDefault="00124C81" w:rsidP="00124C81">
            <w:pPr>
              <w:pStyle w:val="af8"/>
              <w:rPr>
                <w:szCs w:val="21"/>
              </w:rPr>
            </w:pPr>
            <w:r>
              <w:rPr>
                <w:rFonts w:hint="eastAsia"/>
                <w:szCs w:val="21"/>
              </w:rPr>
              <w:t>3</w:t>
            </w:r>
            <w:r>
              <w:rPr>
                <w:szCs w:val="21"/>
              </w:rPr>
              <w:t>.75</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700" w:type="pct"/>
            <w:shd w:val="clear" w:color="auto" w:fill="auto"/>
            <w:vAlign w:val="center"/>
          </w:tcPr>
          <w:p w:rsidR="00124C81" w:rsidRPr="00D34D86" w:rsidRDefault="00124C81" w:rsidP="00124C81">
            <w:pPr>
              <w:pStyle w:val="aff8"/>
            </w:pPr>
            <w:r w:rsidRPr="00D34D86">
              <w:t>FS221031003-1-</w:t>
            </w:r>
            <w:r>
              <w:t>2</w:t>
            </w:r>
            <w:r w:rsidRPr="00D34D86">
              <w:t>-4</w:t>
            </w:r>
          </w:p>
        </w:tc>
        <w:tc>
          <w:tcPr>
            <w:tcW w:w="750" w:type="pct"/>
            <w:vAlign w:val="center"/>
          </w:tcPr>
          <w:p w:rsidR="00124C81" w:rsidRPr="00153334" w:rsidRDefault="00124C81" w:rsidP="00124C81">
            <w:pPr>
              <w:pStyle w:val="aff8"/>
            </w:pPr>
            <w:r>
              <w:rPr>
                <w:rFonts w:hint="eastAsia"/>
              </w:rPr>
              <w:t>微浊、黑、臭</w:t>
            </w:r>
          </w:p>
        </w:tc>
        <w:tc>
          <w:tcPr>
            <w:tcW w:w="451" w:type="pct"/>
            <w:vAlign w:val="center"/>
          </w:tcPr>
          <w:p w:rsidR="00124C81" w:rsidRDefault="00124C81" w:rsidP="00124C81">
            <w:pPr>
              <w:pStyle w:val="af8"/>
            </w:pPr>
            <w:r>
              <w:rPr>
                <w:szCs w:val="21"/>
              </w:rPr>
              <w:t>7.1</w:t>
            </w:r>
            <w:r w:rsidRPr="006304B7">
              <w:rPr>
                <w:rFonts w:ascii="宋体" w:eastAsia="宋体" w:hAnsi="宋体" w:hint="eastAsia"/>
                <w:szCs w:val="21"/>
              </w:rPr>
              <w:t>(</w:t>
            </w:r>
            <w:r w:rsidRPr="006304B7">
              <w:rPr>
                <w:rFonts w:hint="eastAsia"/>
                <w:szCs w:val="21"/>
              </w:rPr>
              <w:t>2</w:t>
            </w:r>
            <w:r>
              <w:rPr>
                <w:szCs w:val="21"/>
              </w:rPr>
              <w:t>1.8</w:t>
            </w:r>
            <w:r w:rsidRPr="006304B7">
              <w:rPr>
                <w:rFonts w:cs="Times New Roman"/>
                <w:szCs w:val="21"/>
              </w:rPr>
              <w:t>℃</w:t>
            </w:r>
            <w:r w:rsidRPr="006304B7">
              <w:rPr>
                <w:rFonts w:ascii="宋体" w:eastAsia="宋体" w:hAnsi="宋体" w:hint="eastAsia"/>
                <w:szCs w:val="21"/>
              </w:rPr>
              <w:t>)</w:t>
            </w:r>
          </w:p>
        </w:tc>
        <w:tc>
          <w:tcPr>
            <w:tcW w:w="392" w:type="pct"/>
            <w:vAlign w:val="center"/>
          </w:tcPr>
          <w:p w:rsidR="00124C81" w:rsidRPr="00153334" w:rsidRDefault="00124C81" w:rsidP="00124C81">
            <w:pPr>
              <w:pStyle w:val="aff8"/>
            </w:pPr>
            <w:r w:rsidRPr="00D34D86">
              <w:rPr>
                <w:rFonts w:hint="eastAsia"/>
              </w:rPr>
              <w:t>3</w:t>
            </w:r>
            <w:r w:rsidRPr="00D34D86">
              <w:t>.</w:t>
            </w:r>
            <w:r>
              <w:t>59</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3</w:t>
            </w:r>
            <w:r>
              <w:rPr>
                <w:szCs w:val="21"/>
              </w:rPr>
              <w:t>03</w:t>
            </w:r>
          </w:p>
        </w:tc>
        <w:tc>
          <w:tcPr>
            <w:tcW w:w="392" w:type="pct"/>
            <w:shd w:val="clear" w:color="auto" w:fill="auto"/>
            <w:vAlign w:val="center"/>
          </w:tcPr>
          <w:p w:rsidR="00124C81" w:rsidRPr="00153334" w:rsidRDefault="00124C81" w:rsidP="00124C81">
            <w:pPr>
              <w:pStyle w:val="afd"/>
            </w:pPr>
            <w:r>
              <w:t>1.40</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8"/>
              <w:rPr>
                <w:szCs w:val="21"/>
              </w:rPr>
            </w:pPr>
            <w:r>
              <w:rPr>
                <w:rFonts w:hint="eastAsia"/>
                <w:szCs w:val="21"/>
              </w:rPr>
              <w:t>4</w:t>
            </w:r>
            <w:r>
              <w:rPr>
                <w:szCs w:val="21"/>
              </w:rPr>
              <w:t>.72</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.78</w:t>
            </w:r>
          </w:p>
        </w:tc>
        <w:tc>
          <w:tcPr>
            <w:tcW w:w="391" w:type="pct"/>
            <w:shd w:val="clear" w:color="auto" w:fill="auto"/>
            <w:vAlign w:val="center"/>
          </w:tcPr>
          <w:p w:rsidR="00124C81" w:rsidRDefault="00124C81" w:rsidP="00124C81">
            <w:pPr>
              <w:pStyle w:val="af8"/>
              <w:rPr>
                <w:szCs w:val="21"/>
              </w:rPr>
            </w:pPr>
            <w:r>
              <w:rPr>
                <w:rFonts w:hint="eastAsia"/>
                <w:szCs w:val="21"/>
              </w:rPr>
              <w:t>3</w:t>
            </w:r>
            <w:r>
              <w:rPr>
                <w:szCs w:val="21"/>
              </w:rPr>
              <w:t>.69</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1450" w:type="pct"/>
            <w:gridSpan w:val="2"/>
            <w:vAlign w:val="center"/>
          </w:tcPr>
          <w:p w:rsidR="00124C81" w:rsidRPr="00091274" w:rsidRDefault="00124C81" w:rsidP="00124C81">
            <w:pPr>
              <w:pStyle w:val="af8"/>
              <w:rPr>
                <w:rFonts w:cs="Times New Roman"/>
                <w:bCs/>
                <w:szCs w:val="21"/>
              </w:rPr>
            </w:pPr>
            <w:r>
              <w:rPr>
                <w:rFonts w:hint="eastAsia"/>
              </w:rPr>
              <w:t>日均值</w:t>
            </w:r>
          </w:p>
        </w:tc>
        <w:tc>
          <w:tcPr>
            <w:tcW w:w="451" w:type="pct"/>
            <w:vAlign w:val="center"/>
          </w:tcPr>
          <w:p w:rsidR="00124C81" w:rsidRDefault="00124C81" w:rsidP="00124C81">
            <w:pPr>
              <w:pStyle w:val="af8"/>
            </w:pPr>
            <w:r>
              <w:rPr>
                <w:szCs w:val="21"/>
              </w:rPr>
              <w:t>7.2</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392" w:type="pct"/>
            <w:vAlign w:val="center"/>
          </w:tcPr>
          <w:p w:rsidR="00124C81" w:rsidRPr="00153334" w:rsidRDefault="00124C81" w:rsidP="00A73372">
            <w:pPr>
              <w:pStyle w:val="afd"/>
            </w:pPr>
            <w:r w:rsidRPr="00D34D86">
              <w:rPr>
                <w:rFonts w:hint="eastAsia"/>
              </w:rPr>
              <w:t>3</w:t>
            </w:r>
            <w:r w:rsidRPr="00D34D86">
              <w:t>.</w:t>
            </w:r>
            <w:r w:rsidR="00A73372">
              <w:t>45</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A73372" w:rsidP="00124C81">
            <w:pPr>
              <w:pStyle w:val="afd"/>
              <w:rPr>
                <w:szCs w:val="21"/>
              </w:rPr>
            </w:pPr>
            <w:r>
              <w:rPr>
                <w:rFonts w:hint="eastAsia"/>
                <w:szCs w:val="21"/>
              </w:rPr>
              <w:t>29</w:t>
            </w:r>
            <w:r>
              <w:rPr>
                <w:szCs w:val="21"/>
              </w:rPr>
              <w:t>9.5</w:t>
            </w:r>
          </w:p>
        </w:tc>
        <w:tc>
          <w:tcPr>
            <w:tcW w:w="392" w:type="pct"/>
            <w:shd w:val="clear" w:color="auto" w:fill="auto"/>
            <w:vAlign w:val="center"/>
          </w:tcPr>
          <w:p w:rsidR="00124C81" w:rsidRPr="00153334" w:rsidRDefault="00124C81" w:rsidP="00A73372">
            <w:pPr>
              <w:pStyle w:val="afd"/>
            </w:pPr>
            <w:r w:rsidRPr="00D34D86">
              <w:rPr>
                <w:rFonts w:hint="eastAsia"/>
              </w:rPr>
              <w:t>1</w:t>
            </w:r>
            <w:r w:rsidRPr="00D34D86">
              <w:t>.</w:t>
            </w:r>
            <w:r w:rsidR="00A73372">
              <w:t>32</w:t>
            </w:r>
            <w:r w:rsidRPr="00D34D86">
              <w:rPr>
                <w:rFonts w:hint="eastAsia"/>
                <w:sz w:val="18"/>
              </w:rPr>
              <w:t>×</w:t>
            </w:r>
            <w:r>
              <w:t>10</w:t>
            </w:r>
            <w:r w:rsidRPr="00D34D86">
              <w:rPr>
                <w:vertAlign w:val="superscript"/>
              </w:rPr>
              <w:t>3</w:t>
            </w:r>
          </w:p>
        </w:tc>
        <w:tc>
          <w:tcPr>
            <w:tcW w:w="392" w:type="pct"/>
            <w:shd w:val="clear" w:color="auto" w:fill="auto"/>
            <w:vAlign w:val="center"/>
          </w:tcPr>
          <w:p w:rsidR="00124C81" w:rsidRPr="00153334" w:rsidRDefault="00A73372" w:rsidP="00124C81">
            <w:pPr>
              <w:pStyle w:val="afd"/>
            </w:pPr>
            <w:r>
              <w:rPr>
                <w:rFonts w:hint="eastAsia"/>
              </w:rPr>
              <w:t>4</w:t>
            </w:r>
            <w:r>
              <w:t>.88</w:t>
            </w:r>
          </w:p>
        </w:tc>
        <w:tc>
          <w:tcPr>
            <w:tcW w:w="392" w:type="pct"/>
            <w:shd w:val="clear" w:color="auto" w:fill="auto"/>
            <w:vAlign w:val="center"/>
          </w:tcPr>
          <w:p w:rsidR="00124C81" w:rsidRDefault="00A73372" w:rsidP="00124C81">
            <w:pPr>
              <w:pStyle w:val="af8"/>
              <w:rPr>
                <w:szCs w:val="21"/>
              </w:rPr>
            </w:pPr>
            <w:r>
              <w:rPr>
                <w:rFonts w:hint="eastAsia"/>
                <w:szCs w:val="21"/>
              </w:rPr>
              <w:t>0</w:t>
            </w:r>
            <w:r>
              <w:rPr>
                <w:szCs w:val="21"/>
              </w:rPr>
              <w:t>.87</w:t>
            </w:r>
          </w:p>
        </w:tc>
        <w:tc>
          <w:tcPr>
            <w:tcW w:w="391" w:type="pct"/>
            <w:shd w:val="clear" w:color="auto" w:fill="auto"/>
            <w:vAlign w:val="center"/>
          </w:tcPr>
          <w:p w:rsidR="00124C81" w:rsidRDefault="00A73372" w:rsidP="00124C81">
            <w:pPr>
              <w:pStyle w:val="af8"/>
              <w:rPr>
                <w:szCs w:val="21"/>
              </w:rPr>
            </w:pPr>
            <w:r>
              <w:rPr>
                <w:rFonts w:hint="eastAsia"/>
                <w:szCs w:val="21"/>
              </w:rPr>
              <w:t>3</w:t>
            </w:r>
            <w:r>
              <w:rPr>
                <w:szCs w:val="21"/>
              </w:rPr>
              <w:t>.73</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restart"/>
            <w:vAlign w:val="center"/>
          </w:tcPr>
          <w:p w:rsidR="00124C81" w:rsidRDefault="00124C81" w:rsidP="00124C81">
            <w:pPr>
              <w:pStyle w:val="af8"/>
            </w:pPr>
            <w:r>
              <w:rPr>
                <w:rFonts w:hint="eastAsia"/>
              </w:rPr>
              <w:t>污水处理设施脉冲水箱出水口</w:t>
            </w:r>
          </w:p>
        </w:tc>
        <w:tc>
          <w:tcPr>
            <w:tcW w:w="700" w:type="pct"/>
            <w:shd w:val="clear" w:color="auto" w:fill="auto"/>
            <w:vAlign w:val="center"/>
          </w:tcPr>
          <w:p w:rsidR="00124C81" w:rsidRPr="00124C81" w:rsidRDefault="00124C81" w:rsidP="00124C81">
            <w:pPr>
              <w:pStyle w:val="aff8"/>
            </w:pPr>
            <w:r w:rsidRPr="00124C81">
              <w:t>FS221031003-</w:t>
            </w:r>
            <w:r>
              <w:t>2</w:t>
            </w:r>
            <w:r w:rsidRPr="00124C81">
              <w:t>-2-1</w:t>
            </w:r>
          </w:p>
        </w:tc>
        <w:tc>
          <w:tcPr>
            <w:tcW w:w="750" w:type="pct"/>
            <w:vAlign w:val="center"/>
          </w:tcPr>
          <w:p w:rsidR="00124C81" w:rsidRPr="00124C81" w:rsidRDefault="00124C81" w:rsidP="00124C81">
            <w:pPr>
              <w:pStyle w:val="aff8"/>
            </w:pPr>
            <w:r w:rsidRPr="00124C81">
              <w:rPr>
                <w:rFonts w:hint="eastAsia"/>
              </w:rPr>
              <w:t>微浊、微黄色、臭</w:t>
            </w:r>
          </w:p>
        </w:tc>
        <w:tc>
          <w:tcPr>
            <w:tcW w:w="451" w:type="pct"/>
            <w:shd w:val="clear" w:color="auto" w:fill="auto"/>
            <w:vAlign w:val="center"/>
          </w:tcPr>
          <w:p w:rsidR="00124C81" w:rsidRDefault="00124C81" w:rsidP="00124C81">
            <w:pPr>
              <w:pStyle w:val="aff8"/>
            </w:pPr>
            <w:r>
              <w:t>7.1</w:t>
            </w:r>
            <w:r w:rsidRPr="006304B7">
              <w:rPr>
                <w:rFonts w:ascii="宋体" w:hAnsi="宋体" w:hint="eastAsia"/>
              </w:rPr>
              <w:t>(</w:t>
            </w:r>
            <w:r>
              <w:t>21.8</w:t>
            </w:r>
            <w:r w:rsidRPr="006304B7">
              <w:t>℃</w:t>
            </w:r>
            <w:r w:rsidRPr="006304B7">
              <w:rPr>
                <w:rFonts w:ascii="宋体" w:hAnsi="宋体" w:hint="eastAsia"/>
              </w:rPr>
              <w:t>)</w:t>
            </w:r>
          </w:p>
        </w:tc>
        <w:tc>
          <w:tcPr>
            <w:tcW w:w="392" w:type="pct"/>
            <w:shd w:val="clear" w:color="auto" w:fill="auto"/>
            <w:vAlign w:val="center"/>
          </w:tcPr>
          <w:p w:rsidR="00124C81" w:rsidRPr="00153334" w:rsidRDefault="00124C81" w:rsidP="00124C81">
            <w:pPr>
              <w:pStyle w:val="aff8"/>
            </w:pPr>
            <w:r>
              <w:t>2.28</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f8"/>
            </w:pPr>
            <w:r>
              <w:rPr>
                <w:rFonts w:hint="eastAsia"/>
              </w:rPr>
              <w:t>7</w:t>
            </w:r>
            <w:r>
              <w:t>5</w:t>
            </w:r>
          </w:p>
        </w:tc>
        <w:tc>
          <w:tcPr>
            <w:tcW w:w="392" w:type="pct"/>
            <w:shd w:val="clear" w:color="auto" w:fill="auto"/>
            <w:vAlign w:val="center"/>
          </w:tcPr>
          <w:p w:rsidR="00124C81" w:rsidRDefault="00124C81" w:rsidP="00124C81">
            <w:pPr>
              <w:pStyle w:val="af8"/>
              <w:rPr>
                <w:szCs w:val="21"/>
              </w:rPr>
            </w:pPr>
            <w:r>
              <w:rPr>
                <w:rFonts w:hint="eastAsia"/>
                <w:szCs w:val="21"/>
              </w:rPr>
              <w:t>9</w:t>
            </w:r>
            <w:r>
              <w:rPr>
                <w:szCs w:val="21"/>
              </w:rPr>
              <w:t>57</w:t>
            </w:r>
          </w:p>
        </w:tc>
        <w:tc>
          <w:tcPr>
            <w:tcW w:w="392" w:type="pct"/>
            <w:shd w:val="clear" w:color="auto" w:fill="auto"/>
            <w:vAlign w:val="center"/>
          </w:tcPr>
          <w:p w:rsidR="00124C81" w:rsidRDefault="00124C81" w:rsidP="00124C81">
            <w:pPr>
              <w:pStyle w:val="af8"/>
              <w:rPr>
                <w:szCs w:val="21"/>
              </w:rPr>
            </w:pPr>
            <w:r>
              <w:rPr>
                <w:rFonts w:hint="eastAsia"/>
                <w:szCs w:val="21"/>
              </w:rPr>
              <w:t>3</w:t>
            </w:r>
            <w:r>
              <w:rPr>
                <w:szCs w:val="21"/>
              </w:rPr>
              <w:t>.03</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.44</w:t>
            </w:r>
          </w:p>
        </w:tc>
        <w:tc>
          <w:tcPr>
            <w:tcW w:w="391" w:type="pct"/>
            <w:shd w:val="clear" w:color="auto" w:fill="auto"/>
            <w:vAlign w:val="center"/>
          </w:tcPr>
          <w:p w:rsidR="00124C81" w:rsidRDefault="00124C81" w:rsidP="00124C81">
            <w:pPr>
              <w:pStyle w:val="af8"/>
              <w:rPr>
                <w:szCs w:val="21"/>
              </w:rPr>
            </w:pPr>
            <w:r>
              <w:rPr>
                <w:rFonts w:hint="eastAsia"/>
                <w:szCs w:val="21"/>
              </w:rPr>
              <w:t>2</w:t>
            </w:r>
            <w:r>
              <w:rPr>
                <w:szCs w:val="21"/>
              </w:rPr>
              <w:t>.82</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w:t>
            </w:r>
            <w:r>
              <w:t>2</w:t>
            </w:r>
            <w:r w:rsidRPr="00124C81">
              <w:t>-2-2</w:t>
            </w:r>
          </w:p>
        </w:tc>
        <w:tc>
          <w:tcPr>
            <w:tcW w:w="750" w:type="pct"/>
            <w:vAlign w:val="center"/>
          </w:tcPr>
          <w:p w:rsidR="00124C81" w:rsidRPr="00124C81" w:rsidRDefault="00124C81" w:rsidP="00124C81">
            <w:pPr>
              <w:pStyle w:val="aff8"/>
            </w:pPr>
            <w:r w:rsidRPr="00124C81">
              <w:rPr>
                <w:rFonts w:hint="eastAsia"/>
              </w:rPr>
              <w:t>微浊、微黄色、臭</w:t>
            </w:r>
          </w:p>
        </w:tc>
        <w:tc>
          <w:tcPr>
            <w:tcW w:w="451" w:type="pct"/>
            <w:shd w:val="clear" w:color="auto" w:fill="auto"/>
            <w:vAlign w:val="center"/>
          </w:tcPr>
          <w:p w:rsidR="00124C81" w:rsidRDefault="00124C81" w:rsidP="00124C81">
            <w:pPr>
              <w:pStyle w:val="aff8"/>
            </w:pPr>
            <w:r>
              <w:t>7.2</w:t>
            </w:r>
            <w:r w:rsidRPr="006304B7">
              <w:rPr>
                <w:rFonts w:ascii="宋体" w:hAnsi="宋体" w:hint="eastAsia"/>
              </w:rPr>
              <w:t>(</w:t>
            </w:r>
            <w:r w:rsidRPr="006304B7">
              <w:rPr>
                <w:rFonts w:hint="eastAsia"/>
              </w:rPr>
              <w:t>2</w:t>
            </w:r>
            <w:r>
              <w:t>2.1</w:t>
            </w:r>
            <w:r w:rsidRPr="006304B7">
              <w:t>℃</w:t>
            </w:r>
            <w:r w:rsidRPr="006304B7">
              <w:rPr>
                <w:rFonts w:ascii="宋体" w:hAnsi="宋体" w:hint="eastAsia"/>
              </w:rPr>
              <w:t>)</w:t>
            </w:r>
          </w:p>
        </w:tc>
        <w:tc>
          <w:tcPr>
            <w:tcW w:w="392" w:type="pct"/>
            <w:shd w:val="clear" w:color="auto" w:fill="auto"/>
            <w:vAlign w:val="center"/>
          </w:tcPr>
          <w:p w:rsidR="00124C81" w:rsidRPr="00153334" w:rsidRDefault="00124C81" w:rsidP="00124C81">
            <w:pPr>
              <w:pStyle w:val="aff8"/>
            </w:pPr>
            <w:r>
              <w:t>2.41</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f8"/>
            </w:pPr>
            <w:r>
              <w:rPr>
                <w:rFonts w:hint="eastAsia"/>
              </w:rPr>
              <w:t>8</w:t>
            </w:r>
            <w:r>
              <w:t>2</w:t>
            </w:r>
          </w:p>
        </w:tc>
        <w:tc>
          <w:tcPr>
            <w:tcW w:w="392" w:type="pct"/>
            <w:shd w:val="clear" w:color="auto" w:fill="auto"/>
            <w:vAlign w:val="center"/>
          </w:tcPr>
          <w:p w:rsidR="00124C81" w:rsidRDefault="00124C81" w:rsidP="00124C81">
            <w:pPr>
              <w:pStyle w:val="af8"/>
              <w:rPr>
                <w:szCs w:val="21"/>
              </w:rPr>
            </w:pPr>
            <w:r>
              <w:rPr>
                <w:rFonts w:hint="eastAsia"/>
                <w:szCs w:val="21"/>
              </w:rPr>
              <w:t>9</w:t>
            </w:r>
            <w:r>
              <w:rPr>
                <w:szCs w:val="21"/>
              </w:rPr>
              <w:t>67</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.77</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.48</w:t>
            </w:r>
          </w:p>
        </w:tc>
        <w:tc>
          <w:tcPr>
            <w:tcW w:w="391" w:type="pct"/>
            <w:shd w:val="clear" w:color="auto" w:fill="auto"/>
            <w:vAlign w:val="center"/>
          </w:tcPr>
          <w:p w:rsidR="00124C81" w:rsidRDefault="00124C81" w:rsidP="00124C81">
            <w:pPr>
              <w:pStyle w:val="af8"/>
              <w:rPr>
                <w:szCs w:val="21"/>
              </w:rPr>
            </w:pPr>
            <w:r>
              <w:rPr>
                <w:rFonts w:hint="eastAsia"/>
                <w:szCs w:val="21"/>
              </w:rPr>
              <w:t>2</w:t>
            </w:r>
            <w:r>
              <w:rPr>
                <w:szCs w:val="21"/>
              </w:rPr>
              <w:t>.83</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w:t>
            </w:r>
            <w:r>
              <w:t>2</w:t>
            </w:r>
            <w:r w:rsidRPr="00124C81">
              <w:t>-2-3</w:t>
            </w:r>
          </w:p>
        </w:tc>
        <w:tc>
          <w:tcPr>
            <w:tcW w:w="750" w:type="pct"/>
            <w:vAlign w:val="center"/>
          </w:tcPr>
          <w:p w:rsidR="00124C81" w:rsidRPr="00124C81" w:rsidRDefault="00124C81" w:rsidP="00124C81">
            <w:pPr>
              <w:pStyle w:val="aff8"/>
            </w:pPr>
            <w:r w:rsidRPr="00124C81">
              <w:rPr>
                <w:rFonts w:hint="eastAsia"/>
              </w:rPr>
              <w:t>微浊、微黄色、臭</w:t>
            </w:r>
          </w:p>
        </w:tc>
        <w:tc>
          <w:tcPr>
            <w:tcW w:w="451" w:type="pct"/>
            <w:shd w:val="clear" w:color="auto" w:fill="auto"/>
            <w:vAlign w:val="center"/>
          </w:tcPr>
          <w:p w:rsidR="00124C81" w:rsidRDefault="00124C81" w:rsidP="00124C81">
            <w:pPr>
              <w:pStyle w:val="aff8"/>
            </w:pPr>
            <w:r>
              <w:t>7.2</w:t>
            </w:r>
            <w:r w:rsidRPr="006304B7">
              <w:rPr>
                <w:rFonts w:ascii="宋体" w:hAnsi="宋体" w:hint="eastAsia"/>
              </w:rPr>
              <w:t>(</w:t>
            </w:r>
            <w:r w:rsidRPr="006304B7">
              <w:rPr>
                <w:rFonts w:hint="eastAsia"/>
              </w:rPr>
              <w:t>2</w:t>
            </w:r>
            <w:r>
              <w:t>1.1</w:t>
            </w:r>
            <w:r w:rsidRPr="006304B7">
              <w:t>℃</w:t>
            </w:r>
            <w:r w:rsidRPr="006304B7">
              <w:rPr>
                <w:rFonts w:ascii="宋体" w:hAnsi="宋体" w:hint="eastAsia"/>
              </w:rPr>
              <w:t>)</w:t>
            </w:r>
          </w:p>
        </w:tc>
        <w:tc>
          <w:tcPr>
            <w:tcW w:w="392" w:type="pct"/>
            <w:shd w:val="clear" w:color="auto" w:fill="auto"/>
            <w:vAlign w:val="center"/>
          </w:tcPr>
          <w:p w:rsidR="00124C81" w:rsidRPr="00153334" w:rsidRDefault="00124C81" w:rsidP="00124C81">
            <w:pPr>
              <w:pStyle w:val="aff8"/>
            </w:pPr>
            <w:r>
              <w:t>2.21</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f8"/>
            </w:pPr>
            <w:r>
              <w:rPr>
                <w:rFonts w:hint="eastAsia"/>
              </w:rPr>
              <w:t>8</w:t>
            </w:r>
            <w:r>
              <w:t>5</w:t>
            </w:r>
          </w:p>
        </w:tc>
        <w:tc>
          <w:tcPr>
            <w:tcW w:w="392" w:type="pct"/>
            <w:shd w:val="clear" w:color="auto" w:fill="auto"/>
            <w:vAlign w:val="center"/>
          </w:tcPr>
          <w:p w:rsidR="00124C81" w:rsidRDefault="00124C81" w:rsidP="00124C81">
            <w:pPr>
              <w:pStyle w:val="af8"/>
              <w:rPr>
                <w:szCs w:val="21"/>
              </w:rPr>
            </w:pPr>
            <w:r>
              <w:rPr>
                <w:szCs w:val="21"/>
              </w:rPr>
              <w:t>840</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.91</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.52</w:t>
            </w:r>
          </w:p>
        </w:tc>
        <w:tc>
          <w:tcPr>
            <w:tcW w:w="391" w:type="pct"/>
            <w:shd w:val="clear" w:color="auto" w:fill="auto"/>
            <w:vAlign w:val="center"/>
          </w:tcPr>
          <w:p w:rsidR="00124C81" w:rsidRDefault="00124C81" w:rsidP="00124C81">
            <w:pPr>
              <w:pStyle w:val="af8"/>
              <w:rPr>
                <w:szCs w:val="21"/>
              </w:rPr>
            </w:pPr>
            <w:r>
              <w:rPr>
                <w:rFonts w:hint="eastAsia"/>
                <w:szCs w:val="21"/>
              </w:rPr>
              <w:t>2</w:t>
            </w:r>
            <w:r>
              <w:rPr>
                <w:szCs w:val="21"/>
              </w:rPr>
              <w:t>.83</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w:t>
            </w:r>
            <w:r>
              <w:t>2</w:t>
            </w:r>
            <w:r w:rsidRPr="00124C81">
              <w:t>-2-4</w:t>
            </w:r>
          </w:p>
        </w:tc>
        <w:tc>
          <w:tcPr>
            <w:tcW w:w="750" w:type="pct"/>
            <w:vAlign w:val="center"/>
          </w:tcPr>
          <w:p w:rsidR="00124C81" w:rsidRPr="00124C81" w:rsidRDefault="00124C81" w:rsidP="00124C81">
            <w:pPr>
              <w:pStyle w:val="aff8"/>
            </w:pPr>
            <w:r w:rsidRPr="00124C81">
              <w:rPr>
                <w:rFonts w:hint="eastAsia"/>
              </w:rPr>
              <w:t>微浊、微黄色、臭</w:t>
            </w:r>
          </w:p>
        </w:tc>
        <w:tc>
          <w:tcPr>
            <w:tcW w:w="451" w:type="pct"/>
            <w:shd w:val="clear" w:color="auto" w:fill="auto"/>
            <w:vAlign w:val="center"/>
          </w:tcPr>
          <w:p w:rsidR="00124C81" w:rsidRDefault="00124C81" w:rsidP="00124C81">
            <w:pPr>
              <w:pStyle w:val="aff8"/>
            </w:pPr>
            <w:r>
              <w:t>7.1</w:t>
            </w:r>
            <w:r w:rsidRPr="006304B7">
              <w:rPr>
                <w:rFonts w:ascii="宋体" w:hAnsi="宋体" w:hint="eastAsia"/>
              </w:rPr>
              <w:t>(</w:t>
            </w:r>
            <w:r w:rsidRPr="006304B7">
              <w:rPr>
                <w:rFonts w:hint="eastAsia"/>
              </w:rPr>
              <w:t>2</w:t>
            </w:r>
            <w:r>
              <w:t>1.7</w:t>
            </w:r>
            <w:r w:rsidRPr="006304B7">
              <w:t>℃</w:t>
            </w:r>
            <w:r w:rsidRPr="006304B7">
              <w:rPr>
                <w:rFonts w:ascii="宋体" w:hAnsi="宋体" w:hint="eastAsia"/>
              </w:rPr>
              <w:t>)</w:t>
            </w:r>
          </w:p>
        </w:tc>
        <w:tc>
          <w:tcPr>
            <w:tcW w:w="392" w:type="pct"/>
            <w:shd w:val="clear" w:color="auto" w:fill="auto"/>
            <w:vAlign w:val="center"/>
          </w:tcPr>
          <w:p w:rsidR="00124C81" w:rsidRPr="00153334" w:rsidRDefault="00124C81" w:rsidP="00124C81">
            <w:pPr>
              <w:pStyle w:val="aff8"/>
            </w:pPr>
            <w:r>
              <w:t>2.41</w:t>
            </w:r>
            <w:r w:rsidRPr="00D34D86">
              <w:rPr>
                <w:rFonts w:hint="eastAsia"/>
                <w:sz w:val="18"/>
              </w:rPr>
              <w:t>×</w:t>
            </w:r>
            <w:r>
              <w:t>10</w:t>
            </w:r>
            <w:r w:rsidRPr="00D34D86">
              <w:rPr>
                <w:vertAlign w:val="superscript"/>
              </w:rPr>
              <w:t>3</w:t>
            </w:r>
          </w:p>
        </w:tc>
        <w:tc>
          <w:tcPr>
            <w:tcW w:w="392" w:type="pct"/>
            <w:shd w:val="clear" w:color="auto" w:fill="auto"/>
            <w:vAlign w:val="center"/>
          </w:tcPr>
          <w:p w:rsidR="00124C81" w:rsidRDefault="00124C81" w:rsidP="00124C81">
            <w:pPr>
              <w:pStyle w:val="aff8"/>
            </w:pPr>
            <w:r>
              <w:rPr>
                <w:rFonts w:hint="eastAsia"/>
              </w:rPr>
              <w:t>7</w:t>
            </w:r>
            <w:r>
              <w:t>9</w:t>
            </w:r>
          </w:p>
        </w:tc>
        <w:tc>
          <w:tcPr>
            <w:tcW w:w="392" w:type="pct"/>
            <w:shd w:val="clear" w:color="auto" w:fill="auto"/>
            <w:vAlign w:val="center"/>
          </w:tcPr>
          <w:p w:rsidR="00124C81" w:rsidRDefault="00124C81" w:rsidP="00124C81">
            <w:pPr>
              <w:pStyle w:val="af8"/>
              <w:rPr>
                <w:szCs w:val="21"/>
              </w:rPr>
            </w:pPr>
            <w:r>
              <w:rPr>
                <w:rFonts w:hint="eastAsia"/>
                <w:szCs w:val="21"/>
              </w:rPr>
              <w:t>9</w:t>
            </w:r>
            <w:r>
              <w:rPr>
                <w:szCs w:val="21"/>
              </w:rPr>
              <w:t>07</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.69</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.37</w:t>
            </w:r>
          </w:p>
        </w:tc>
        <w:tc>
          <w:tcPr>
            <w:tcW w:w="391" w:type="pct"/>
            <w:shd w:val="clear" w:color="auto" w:fill="auto"/>
            <w:vAlign w:val="center"/>
          </w:tcPr>
          <w:p w:rsidR="00124C81" w:rsidRDefault="00124C81" w:rsidP="00124C81">
            <w:pPr>
              <w:pStyle w:val="af8"/>
              <w:rPr>
                <w:szCs w:val="21"/>
              </w:rPr>
            </w:pPr>
            <w:r>
              <w:rPr>
                <w:rFonts w:hint="eastAsia"/>
                <w:szCs w:val="21"/>
              </w:rPr>
              <w:t>2</w:t>
            </w:r>
            <w:r>
              <w:rPr>
                <w:szCs w:val="21"/>
              </w:rPr>
              <w:t>.85</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Default="00124C81" w:rsidP="00124C81">
            <w:pPr>
              <w:pStyle w:val="af8"/>
            </w:pPr>
          </w:p>
        </w:tc>
        <w:tc>
          <w:tcPr>
            <w:tcW w:w="1450" w:type="pct"/>
            <w:gridSpan w:val="2"/>
            <w:shd w:val="clear" w:color="auto" w:fill="auto"/>
            <w:vAlign w:val="center"/>
          </w:tcPr>
          <w:p w:rsidR="00124C81" w:rsidRPr="00DE6150" w:rsidRDefault="00124C81" w:rsidP="00124C81">
            <w:pPr>
              <w:pStyle w:val="af8"/>
              <w:rPr>
                <w:szCs w:val="21"/>
              </w:rPr>
            </w:pPr>
            <w:r>
              <w:rPr>
                <w:rFonts w:hint="eastAsia"/>
                <w:szCs w:val="21"/>
              </w:rPr>
              <w:t>日均值</w:t>
            </w:r>
          </w:p>
        </w:tc>
        <w:tc>
          <w:tcPr>
            <w:tcW w:w="451" w:type="pct"/>
            <w:shd w:val="clear" w:color="auto" w:fill="auto"/>
            <w:vAlign w:val="center"/>
          </w:tcPr>
          <w:p w:rsidR="00124C81" w:rsidRPr="006304B7" w:rsidRDefault="00124C81" w:rsidP="00124C81">
            <w:pPr>
              <w:pStyle w:val="af8"/>
              <w:rPr>
                <w:rFonts w:eastAsia="等线" w:cs="Times New Roman"/>
                <w:color w:val="000000"/>
                <w:szCs w:val="21"/>
              </w:rPr>
            </w:pPr>
            <w:r>
              <w:t>7.2</w:t>
            </w:r>
            <w:r w:rsidRPr="006304B7">
              <w:rPr>
                <w:rFonts w:ascii="宋体" w:hAnsi="宋体" w:hint="eastAsia"/>
              </w:rPr>
              <w:t>(</w:t>
            </w:r>
            <w:r w:rsidRPr="006304B7">
              <w:rPr>
                <w:rFonts w:hint="eastAsia"/>
              </w:rPr>
              <w:t>最大值</w:t>
            </w:r>
            <w:r w:rsidRPr="006304B7">
              <w:rPr>
                <w:rFonts w:ascii="宋体" w:hAnsi="宋体" w:hint="eastAsia"/>
              </w:rPr>
              <w:t>)</w:t>
            </w:r>
          </w:p>
        </w:tc>
        <w:tc>
          <w:tcPr>
            <w:tcW w:w="392" w:type="pct"/>
            <w:shd w:val="clear" w:color="auto" w:fill="auto"/>
            <w:vAlign w:val="center"/>
          </w:tcPr>
          <w:p w:rsidR="00124C81" w:rsidRDefault="00A73372" w:rsidP="00124C81">
            <w:pPr>
              <w:pStyle w:val="af8"/>
              <w:rPr>
                <w:rFonts w:eastAsia="等线" w:cs="Times New Roman"/>
                <w:color w:val="000000"/>
                <w:szCs w:val="21"/>
              </w:rPr>
            </w:pPr>
            <w:r>
              <w:t>2.33</w:t>
            </w:r>
            <w:r w:rsidR="00124C81" w:rsidRPr="00D34D86">
              <w:rPr>
                <w:rFonts w:hint="eastAsia"/>
                <w:sz w:val="18"/>
              </w:rPr>
              <w:t>×</w:t>
            </w:r>
            <w:r w:rsidR="00124C81">
              <w:t>10</w:t>
            </w:r>
            <w:r w:rsidR="00124C81" w:rsidRPr="00D34D86">
              <w:rPr>
                <w:vertAlign w:val="superscript"/>
              </w:rPr>
              <w:t>3</w:t>
            </w:r>
          </w:p>
        </w:tc>
        <w:tc>
          <w:tcPr>
            <w:tcW w:w="392" w:type="pct"/>
            <w:shd w:val="clear" w:color="auto" w:fill="auto"/>
            <w:vAlign w:val="center"/>
          </w:tcPr>
          <w:p w:rsidR="00124C81" w:rsidRPr="00153334" w:rsidRDefault="00A73372" w:rsidP="00124C81">
            <w:pPr>
              <w:pStyle w:val="aff8"/>
            </w:pPr>
            <w:r>
              <w:rPr>
                <w:rFonts w:hint="eastAsia"/>
              </w:rPr>
              <w:t>8</w:t>
            </w:r>
            <w:r>
              <w:t>0.25</w:t>
            </w:r>
          </w:p>
        </w:tc>
        <w:tc>
          <w:tcPr>
            <w:tcW w:w="392" w:type="pct"/>
            <w:shd w:val="clear" w:color="auto" w:fill="auto"/>
            <w:vAlign w:val="center"/>
          </w:tcPr>
          <w:p w:rsidR="00124C81" w:rsidRDefault="00A73372" w:rsidP="00124C81">
            <w:pPr>
              <w:pStyle w:val="aff8"/>
            </w:pPr>
            <w:r>
              <w:rPr>
                <w:rFonts w:hint="eastAsia"/>
              </w:rPr>
              <w:t>9</w:t>
            </w:r>
            <w:r>
              <w:t>17.75</w:t>
            </w:r>
          </w:p>
        </w:tc>
        <w:tc>
          <w:tcPr>
            <w:tcW w:w="392" w:type="pct"/>
            <w:shd w:val="clear" w:color="auto" w:fill="auto"/>
            <w:vAlign w:val="center"/>
          </w:tcPr>
          <w:p w:rsidR="00124C81" w:rsidRDefault="00A73372" w:rsidP="00124C81">
            <w:pPr>
              <w:pStyle w:val="af8"/>
              <w:rPr>
                <w:szCs w:val="21"/>
              </w:rPr>
            </w:pPr>
            <w:r>
              <w:rPr>
                <w:rFonts w:hint="eastAsia"/>
                <w:szCs w:val="21"/>
              </w:rPr>
              <w:t>2</w:t>
            </w:r>
            <w:r>
              <w:rPr>
                <w:szCs w:val="21"/>
              </w:rPr>
              <w:t>.85</w:t>
            </w:r>
          </w:p>
        </w:tc>
        <w:tc>
          <w:tcPr>
            <w:tcW w:w="392" w:type="pct"/>
            <w:shd w:val="clear" w:color="auto" w:fill="auto"/>
            <w:vAlign w:val="center"/>
          </w:tcPr>
          <w:p w:rsidR="00124C81" w:rsidRDefault="00A73372" w:rsidP="00124C81">
            <w:pPr>
              <w:pStyle w:val="af8"/>
              <w:rPr>
                <w:szCs w:val="21"/>
              </w:rPr>
            </w:pPr>
            <w:r>
              <w:rPr>
                <w:rFonts w:hint="eastAsia"/>
                <w:szCs w:val="21"/>
              </w:rPr>
              <w:t>0</w:t>
            </w:r>
            <w:r>
              <w:rPr>
                <w:szCs w:val="21"/>
              </w:rPr>
              <w:t>.453</w:t>
            </w:r>
          </w:p>
        </w:tc>
        <w:tc>
          <w:tcPr>
            <w:tcW w:w="391" w:type="pct"/>
            <w:shd w:val="clear" w:color="auto" w:fill="auto"/>
            <w:vAlign w:val="center"/>
          </w:tcPr>
          <w:p w:rsidR="00124C81" w:rsidRDefault="00A73372" w:rsidP="00124C81">
            <w:pPr>
              <w:pStyle w:val="af8"/>
              <w:rPr>
                <w:szCs w:val="21"/>
              </w:rPr>
            </w:pPr>
            <w:r>
              <w:rPr>
                <w:rFonts w:hint="eastAsia"/>
                <w:szCs w:val="21"/>
              </w:rPr>
              <w:t>2</w:t>
            </w:r>
            <w:r>
              <w:rPr>
                <w:szCs w:val="21"/>
              </w:rPr>
              <w:t>.83</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restart"/>
            <w:vAlign w:val="center"/>
          </w:tcPr>
          <w:p w:rsidR="00124C81" w:rsidRPr="00153334" w:rsidRDefault="00124C81" w:rsidP="00124C81">
            <w:pPr>
              <w:pStyle w:val="af8"/>
            </w:pPr>
            <w:r>
              <w:rPr>
                <w:rFonts w:hint="eastAsia"/>
              </w:rPr>
              <w:t>污水处理设施</w:t>
            </w:r>
            <w:proofErr w:type="gramStart"/>
            <w:r>
              <w:rPr>
                <w:rFonts w:hint="eastAsia"/>
              </w:rPr>
              <w:t>终沉池出口</w:t>
            </w:r>
            <w:proofErr w:type="gramEnd"/>
          </w:p>
        </w:tc>
        <w:tc>
          <w:tcPr>
            <w:tcW w:w="700" w:type="pct"/>
            <w:shd w:val="clear" w:color="auto" w:fill="auto"/>
            <w:vAlign w:val="center"/>
          </w:tcPr>
          <w:p w:rsidR="00124C81" w:rsidRPr="00124C81" w:rsidRDefault="00124C81" w:rsidP="00124C81">
            <w:pPr>
              <w:pStyle w:val="aff8"/>
            </w:pPr>
            <w:r w:rsidRPr="00124C81">
              <w:t>FS221031003-3-</w:t>
            </w:r>
            <w:r>
              <w:t>2</w:t>
            </w:r>
            <w:r w:rsidRPr="00124C81">
              <w:t>-1</w:t>
            </w:r>
          </w:p>
        </w:tc>
        <w:tc>
          <w:tcPr>
            <w:tcW w:w="750" w:type="pct"/>
            <w:vMerge w:val="restart"/>
            <w:vAlign w:val="center"/>
          </w:tcPr>
          <w:p w:rsidR="00124C81" w:rsidRPr="00091274" w:rsidRDefault="00124C81" w:rsidP="00124C81">
            <w:pPr>
              <w:pStyle w:val="aff8"/>
              <w:rPr>
                <w:bCs/>
                <w:szCs w:val="21"/>
              </w:rPr>
            </w:pPr>
            <w:r>
              <w:rPr>
                <w:rFonts w:hint="eastAsia"/>
              </w:rPr>
              <w:t>微浊、微黄色、无味</w:t>
            </w:r>
          </w:p>
        </w:tc>
        <w:tc>
          <w:tcPr>
            <w:tcW w:w="451" w:type="pct"/>
            <w:shd w:val="clear" w:color="auto" w:fill="auto"/>
            <w:vAlign w:val="center"/>
          </w:tcPr>
          <w:p w:rsidR="00124C81" w:rsidRDefault="00124C81" w:rsidP="00124C81">
            <w:pPr>
              <w:pStyle w:val="af8"/>
            </w:pPr>
            <w:r w:rsidRPr="006304B7">
              <w:rPr>
                <w:rFonts w:eastAsia="等线" w:cs="Times New Roman"/>
                <w:color w:val="000000"/>
                <w:szCs w:val="21"/>
              </w:rPr>
              <w:t>7.</w:t>
            </w:r>
            <w:r>
              <w:rPr>
                <w:rFonts w:eastAsia="等线" w:cs="Times New Roman"/>
                <w:color w:val="000000"/>
                <w:szCs w:val="21"/>
              </w:rPr>
              <w:t>0</w:t>
            </w:r>
            <w:r w:rsidRPr="006304B7">
              <w:rPr>
                <w:rFonts w:ascii="宋体" w:eastAsia="宋体" w:hAnsi="宋体" w:cs="Times New Roman" w:hint="eastAsia"/>
                <w:color w:val="000000"/>
                <w:szCs w:val="21"/>
              </w:rPr>
              <w:t>(</w:t>
            </w:r>
            <w:r>
              <w:rPr>
                <w:rFonts w:eastAsia="等线" w:cs="Times New Roman"/>
                <w:color w:val="000000"/>
                <w:szCs w:val="21"/>
              </w:rPr>
              <w:t>21.0</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2" w:type="pct"/>
            <w:shd w:val="clear" w:color="auto" w:fill="auto"/>
            <w:vAlign w:val="center"/>
          </w:tcPr>
          <w:p w:rsidR="00124C81" w:rsidRDefault="00124C81" w:rsidP="00124C81">
            <w:pPr>
              <w:pStyle w:val="af8"/>
              <w:rPr>
                <w:szCs w:val="21"/>
              </w:rPr>
            </w:pPr>
            <w:r>
              <w:rPr>
                <w:rFonts w:eastAsia="等线" w:cs="Times New Roman"/>
                <w:color w:val="000000"/>
                <w:szCs w:val="21"/>
              </w:rPr>
              <w:t>264</w:t>
            </w:r>
          </w:p>
        </w:tc>
        <w:tc>
          <w:tcPr>
            <w:tcW w:w="392" w:type="pct"/>
            <w:shd w:val="clear" w:color="auto" w:fill="auto"/>
            <w:vAlign w:val="center"/>
          </w:tcPr>
          <w:p w:rsidR="00124C81" w:rsidRDefault="00124C81" w:rsidP="00124C81">
            <w:pPr>
              <w:pStyle w:val="af8"/>
              <w:rPr>
                <w:szCs w:val="21"/>
              </w:rPr>
            </w:pPr>
            <w:r>
              <w:rPr>
                <w:rFonts w:hint="eastAsia"/>
                <w:szCs w:val="21"/>
              </w:rPr>
              <w:t>1</w:t>
            </w:r>
            <w:r>
              <w:rPr>
                <w:szCs w:val="21"/>
              </w:rPr>
              <w:t>9</w:t>
            </w:r>
          </w:p>
        </w:tc>
        <w:tc>
          <w:tcPr>
            <w:tcW w:w="392" w:type="pct"/>
            <w:shd w:val="clear" w:color="auto" w:fill="auto"/>
            <w:vAlign w:val="center"/>
          </w:tcPr>
          <w:p w:rsidR="00124C81" w:rsidRDefault="00124C81" w:rsidP="00124C81">
            <w:pPr>
              <w:pStyle w:val="af8"/>
              <w:rPr>
                <w:szCs w:val="21"/>
              </w:rPr>
            </w:pPr>
            <w:r>
              <w:rPr>
                <w:rFonts w:hint="eastAsia"/>
                <w:szCs w:val="21"/>
              </w:rPr>
              <w:t>9</w:t>
            </w:r>
            <w:r>
              <w:rPr>
                <w:szCs w:val="21"/>
              </w:rPr>
              <w:t>6.7</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.595</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.25</w:t>
            </w:r>
          </w:p>
        </w:tc>
        <w:tc>
          <w:tcPr>
            <w:tcW w:w="391" w:type="pct"/>
            <w:shd w:val="clear" w:color="auto" w:fill="auto"/>
            <w:vAlign w:val="center"/>
          </w:tcPr>
          <w:p w:rsidR="00124C81" w:rsidRDefault="00124C81" w:rsidP="00124C81">
            <w:pPr>
              <w:pStyle w:val="af8"/>
              <w:rPr>
                <w:szCs w:val="21"/>
              </w:rPr>
            </w:pPr>
            <w:r>
              <w:rPr>
                <w:rFonts w:hint="eastAsia"/>
                <w:szCs w:val="21"/>
              </w:rPr>
              <w:t>0</w:t>
            </w:r>
            <w:r>
              <w:rPr>
                <w:szCs w:val="21"/>
              </w:rPr>
              <w:t>.20</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FS221031003-P</w:t>
            </w:r>
            <w:r>
              <w:t>3</w:t>
            </w:r>
          </w:p>
        </w:tc>
        <w:tc>
          <w:tcPr>
            <w:tcW w:w="750" w:type="pct"/>
            <w:vMerge/>
            <w:vAlign w:val="center"/>
          </w:tcPr>
          <w:p w:rsidR="00124C81" w:rsidRPr="00DE6150" w:rsidRDefault="00124C81" w:rsidP="00124C81">
            <w:pPr>
              <w:pStyle w:val="aff8"/>
              <w:rPr>
                <w:szCs w:val="21"/>
              </w:rPr>
            </w:pPr>
          </w:p>
        </w:tc>
        <w:tc>
          <w:tcPr>
            <w:tcW w:w="451" w:type="pct"/>
            <w:shd w:val="clear" w:color="auto" w:fill="auto"/>
            <w:vAlign w:val="center"/>
          </w:tcPr>
          <w:p w:rsidR="00124C81" w:rsidRPr="006304B7" w:rsidRDefault="00124C81" w:rsidP="00124C81">
            <w:pPr>
              <w:pStyle w:val="aff8"/>
            </w:pPr>
            <w:r w:rsidRPr="006304B7">
              <w:t>7.</w:t>
            </w:r>
            <w:r>
              <w:t>0</w:t>
            </w:r>
            <w:r w:rsidRPr="006304B7">
              <w:rPr>
                <w:rFonts w:ascii="宋体" w:hAnsi="宋体" w:hint="eastAsia"/>
              </w:rPr>
              <w:t>(</w:t>
            </w:r>
            <w:r w:rsidRPr="006304B7">
              <w:t>2</w:t>
            </w:r>
            <w:r>
              <w:t>0.8</w:t>
            </w:r>
            <w:r w:rsidRPr="006304B7">
              <w:t>℃</w:t>
            </w:r>
            <w:r w:rsidRPr="006304B7">
              <w:rPr>
                <w:rFonts w:ascii="宋体" w:hAnsi="宋体" w:hint="eastAsia"/>
              </w:rPr>
              <w:t>)</w:t>
            </w:r>
          </w:p>
        </w:tc>
        <w:tc>
          <w:tcPr>
            <w:tcW w:w="392" w:type="pct"/>
            <w:shd w:val="clear" w:color="auto" w:fill="auto"/>
            <w:vAlign w:val="center"/>
          </w:tcPr>
          <w:p w:rsidR="00124C81" w:rsidRDefault="00124C81" w:rsidP="00124C81">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66</w:t>
            </w:r>
          </w:p>
        </w:tc>
        <w:tc>
          <w:tcPr>
            <w:tcW w:w="392" w:type="pct"/>
            <w:shd w:val="clear" w:color="auto" w:fill="auto"/>
            <w:vAlign w:val="center"/>
          </w:tcPr>
          <w:p w:rsidR="00124C81" w:rsidRDefault="00124C81" w:rsidP="00124C81">
            <w:pPr>
              <w:pStyle w:val="af8"/>
              <w:rPr>
                <w:rFonts w:eastAsia="等线" w:cs="Times New Roman"/>
                <w:color w:val="000000"/>
                <w:szCs w:val="21"/>
              </w:rPr>
            </w:pPr>
            <w:r>
              <w:rPr>
                <w:rFonts w:eastAsia="等线" w:cs="Times New Roman" w:hint="eastAsia"/>
                <w:color w:val="000000"/>
                <w:szCs w:val="21"/>
              </w:rPr>
              <w:t>/</w:t>
            </w:r>
          </w:p>
        </w:tc>
        <w:tc>
          <w:tcPr>
            <w:tcW w:w="392" w:type="pct"/>
            <w:shd w:val="clear" w:color="auto" w:fill="auto"/>
            <w:vAlign w:val="center"/>
          </w:tcPr>
          <w:p w:rsidR="00124C81" w:rsidRDefault="00124C81" w:rsidP="00124C81">
            <w:pPr>
              <w:pStyle w:val="af8"/>
              <w:rPr>
                <w:szCs w:val="21"/>
              </w:rPr>
            </w:pPr>
            <w:r>
              <w:rPr>
                <w:rFonts w:hint="eastAsia"/>
                <w:szCs w:val="21"/>
              </w:rPr>
              <w:t>9</w:t>
            </w:r>
            <w:r>
              <w:rPr>
                <w:szCs w:val="21"/>
              </w:rPr>
              <w:t>5.6</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.568</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.25</w:t>
            </w:r>
          </w:p>
        </w:tc>
        <w:tc>
          <w:tcPr>
            <w:tcW w:w="391" w:type="pct"/>
            <w:shd w:val="clear" w:color="auto" w:fill="auto"/>
            <w:vAlign w:val="center"/>
          </w:tcPr>
          <w:p w:rsidR="00124C81" w:rsidRDefault="00124C81" w:rsidP="00124C81">
            <w:pPr>
              <w:pStyle w:val="af8"/>
              <w:rPr>
                <w:szCs w:val="21"/>
              </w:rPr>
            </w:pPr>
            <w:r>
              <w:rPr>
                <w:rFonts w:hint="eastAsia"/>
                <w:szCs w:val="21"/>
              </w:rPr>
              <w:t>/</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FS221031003-3-</w:t>
            </w:r>
            <w:r>
              <w:t>2</w:t>
            </w:r>
            <w:r w:rsidRPr="00124C81">
              <w:t>-2</w:t>
            </w:r>
          </w:p>
        </w:tc>
        <w:tc>
          <w:tcPr>
            <w:tcW w:w="750" w:type="pct"/>
            <w:vAlign w:val="center"/>
          </w:tcPr>
          <w:p w:rsidR="00124C81" w:rsidRPr="00091274" w:rsidRDefault="00124C81" w:rsidP="00124C81">
            <w:pPr>
              <w:pStyle w:val="aff8"/>
              <w:rPr>
                <w:bCs/>
                <w:szCs w:val="21"/>
              </w:rPr>
            </w:pPr>
            <w:r>
              <w:rPr>
                <w:rFonts w:hint="eastAsia"/>
              </w:rPr>
              <w:t>微浊、微黄色、无味</w:t>
            </w:r>
          </w:p>
        </w:tc>
        <w:tc>
          <w:tcPr>
            <w:tcW w:w="451" w:type="pct"/>
            <w:shd w:val="clear" w:color="auto" w:fill="auto"/>
            <w:vAlign w:val="center"/>
          </w:tcPr>
          <w:p w:rsidR="00124C81" w:rsidRDefault="00124C81" w:rsidP="00124C81">
            <w:pPr>
              <w:pStyle w:val="af8"/>
            </w:pPr>
            <w:r>
              <w:rPr>
                <w:rFonts w:eastAsia="等线" w:cs="Times New Roman"/>
                <w:color w:val="000000"/>
                <w:szCs w:val="21"/>
              </w:rPr>
              <w:t>6.9</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1.6</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77</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3</w:t>
            </w:r>
          </w:p>
        </w:tc>
        <w:tc>
          <w:tcPr>
            <w:tcW w:w="392" w:type="pct"/>
            <w:shd w:val="clear" w:color="auto" w:fill="auto"/>
            <w:vAlign w:val="center"/>
          </w:tcPr>
          <w:p w:rsidR="00124C81" w:rsidRDefault="00124C81" w:rsidP="00124C81">
            <w:pPr>
              <w:pStyle w:val="af8"/>
              <w:rPr>
                <w:szCs w:val="21"/>
              </w:rPr>
            </w:pPr>
            <w:r>
              <w:rPr>
                <w:rFonts w:hint="eastAsia"/>
                <w:szCs w:val="21"/>
              </w:rPr>
              <w:t>1</w:t>
            </w:r>
            <w:r>
              <w:rPr>
                <w:szCs w:val="21"/>
              </w:rPr>
              <w:t>01</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.547</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.17</w:t>
            </w:r>
          </w:p>
        </w:tc>
        <w:tc>
          <w:tcPr>
            <w:tcW w:w="391" w:type="pct"/>
            <w:shd w:val="clear" w:color="auto" w:fill="auto"/>
            <w:vAlign w:val="center"/>
          </w:tcPr>
          <w:p w:rsidR="00124C81" w:rsidRDefault="00124C81" w:rsidP="00124C81">
            <w:pPr>
              <w:pStyle w:val="af8"/>
              <w:rPr>
                <w:szCs w:val="21"/>
              </w:rPr>
            </w:pPr>
            <w:r>
              <w:rPr>
                <w:rFonts w:hint="eastAsia"/>
                <w:szCs w:val="21"/>
              </w:rPr>
              <w:t>0</w:t>
            </w:r>
            <w:r>
              <w:rPr>
                <w:szCs w:val="21"/>
              </w:rPr>
              <w:t>.21</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FS221031003-3-</w:t>
            </w:r>
            <w:r>
              <w:t>2</w:t>
            </w:r>
            <w:r w:rsidRPr="00124C81">
              <w:t>-3</w:t>
            </w:r>
          </w:p>
        </w:tc>
        <w:tc>
          <w:tcPr>
            <w:tcW w:w="750" w:type="pct"/>
            <w:vAlign w:val="center"/>
          </w:tcPr>
          <w:p w:rsidR="00124C81" w:rsidRPr="00091274" w:rsidRDefault="00124C81" w:rsidP="00124C81">
            <w:pPr>
              <w:pStyle w:val="aff8"/>
              <w:rPr>
                <w:bCs/>
                <w:szCs w:val="21"/>
              </w:rPr>
            </w:pPr>
            <w:r>
              <w:rPr>
                <w:rFonts w:hint="eastAsia"/>
              </w:rPr>
              <w:t>微浊、微黄色、无味</w:t>
            </w:r>
          </w:p>
        </w:tc>
        <w:tc>
          <w:tcPr>
            <w:tcW w:w="451" w:type="pct"/>
            <w:shd w:val="clear" w:color="auto" w:fill="auto"/>
            <w:vAlign w:val="center"/>
          </w:tcPr>
          <w:p w:rsidR="00124C81" w:rsidRDefault="00124C81" w:rsidP="00124C81">
            <w:pPr>
              <w:pStyle w:val="af8"/>
            </w:pPr>
            <w:r>
              <w:rPr>
                <w:rFonts w:eastAsia="等线" w:cs="Times New Roman"/>
                <w:color w:val="000000"/>
                <w:szCs w:val="21"/>
              </w:rPr>
              <w:t>7.0</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0.6</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75</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4</w:t>
            </w:r>
          </w:p>
        </w:tc>
        <w:tc>
          <w:tcPr>
            <w:tcW w:w="392" w:type="pct"/>
            <w:shd w:val="clear" w:color="auto" w:fill="auto"/>
            <w:vAlign w:val="center"/>
          </w:tcPr>
          <w:p w:rsidR="00124C81" w:rsidRDefault="00124C81" w:rsidP="00124C81">
            <w:pPr>
              <w:pStyle w:val="af8"/>
              <w:rPr>
                <w:szCs w:val="21"/>
              </w:rPr>
            </w:pPr>
            <w:r>
              <w:rPr>
                <w:rFonts w:hint="eastAsia"/>
                <w:szCs w:val="21"/>
              </w:rPr>
              <w:t>9</w:t>
            </w:r>
            <w:r>
              <w:rPr>
                <w:szCs w:val="21"/>
              </w:rPr>
              <w:t>0.3</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.577</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.21</w:t>
            </w:r>
          </w:p>
        </w:tc>
        <w:tc>
          <w:tcPr>
            <w:tcW w:w="391" w:type="pct"/>
            <w:shd w:val="clear" w:color="auto" w:fill="auto"/>
            <w:vAlign w:val="center"/>
          </w:tcPr>
          <w:p w:rsidR="00124C81" w:rsidRDefault="00124C81" w:rsidP="00124C81">
            <w:pPr>
              <w:pStyle w:val="af8"/>
              <w:rPr>
                <w:szCs w:val="21"/>
              </w:rPr>
            </w:pPr>
            <w:r>
              <w:rPr>
                <w:rFonts w:hint="eastAsia"/>
                <w:szCs w:val="21"/>
              </w:rPr>
              <w:t>0</w:t>
            </w:r>
            <w:r>
              <w:rPr>
                <w:szCs w:val="21"/>
              </w:rPr>
              <w:t>.23</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700" w:type="pct"/>
            <w:shd w:val="clear" w:color="auto" w:fill="auto"/>
            <w:vAlign w:val="center"/>
          </w:tcPr>
          <w:p w:rsidR="00124C81" w:rsidRPr="00124C81" w:rsidRDefault="00124C81" w:rsidP="00124C81">
            <w:pPr>
              <w:pStyle w:val="aff8"/>
            </w:pPr>
            <w:r w:rsidRPr="00124C81">
              <w:t>FS221031003-3-</w:t>
            </w:r>
            <w:r>
              <w:t>2</w:t>
            </w:r>
            <w:r w:rsidRPr="00124C81">
              <w:t>-4</w:t>
            </w:r>
          </w:p>
        </w:tc>
        <w:tc>
          <w:tcPr>
            <w:tcW w:w="750" w:type="pct"/>
            <w:vAlign w:val="center"/>
          </w:tcPr>
          <w:p w:rsidR="00124C81" w:rsidRPr="00091274" w:rsidRDefault="00124C81" w:rsidP="00124C81">
            <w:pPr>
              <w:pStyle w:val="aff8"/>
              <w:rPr>
                <w:bCs/>
                <w:szCs w:val="21"/>
              </w:rPr>
            </w:pPr>
            <w:r>
              <w:rPr>
                <w:rFonts w:hint="eastAsia"/>
              </w:rPr>
              <w:t>微浊、微黄色、无味</w:t>
            </w:r>
          </w:p>
        </w:tc>
        <w:tc>
          <w:tcPr>
            <w:tcW w:w="451" w:type="pct"/>
            <w:shd w:val="clear" w:color="auto" w:fill="auto"/>
            <w:vAlign w:val="center"/>
          </w:tcPr>
          <w:p w:rsidR="00124C81" w:rsidRDefault="00124C81" w:rsidP="00124C81">
            <w:pPr>
              <w:pStyle w:val="af8"/>
            </w:pPr>
            <w:r>
              <w:rPr>
                <w:rFonts w:eastAsia="等线" w:cs="Times New Roman"/>
                <w:color w:val="000000"/>
                <w:szCs w:val="21"/>
              </w:rPr>
              <w:t>7.0</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1.3</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71</w:t>
            </w:r>
          </w:p>
        </w:tc>
        <w:tc>
          <w:tcPr>
            <w:tcW w:w="392" w:type="pct"/>
            <w:shd w:val="clear" w:color="auto" w:fill="auto"/>
            <w:vAlign w:val="center"/>
          </w:tcPr>
          <w:p w:rsidR="00124C81" w:rsidRDefault="00124C81" w:rsidP="00124C81">
            <w:pPr>
              <w:pStyle w:val="af8"/>
              <w:rPr>
                <w:szCs w:val="21"/>
              </w:rPr>
            </w:pPr>
            <w:r>
              <w:rPr>
                <w:rFonts w:hint="eastAsia"/>
                <w:szCs w:val="21"/>
              </w:rPr>
              <w:t>2</w:t>
            </w:r>
            <w:r>
              <w:rPr>
                <w:szCs w:val="21"/>
              </w:rPr>
              <w:t>1</w:t>
            </w:r>
          </w:p>
        </w:tc>
        <w:tc>
          <w:tcPr>
            <w:tcW w:w="392" w:type="pct"/>
            <w:shd w:val="clear" w:color="auto" w:fill="auto"/>
            <w:vAlign w:val="center"/>
          </w:tcPr>
          <w:p w:rsidR="00124C81" w:rsidRDefault="00124C81" w:rsidP="00124C81">
            <w:pPr>
              <w:pStyle w:val="af8"/>
              <w:rPr>
                <w:szCs w:val="21"/>
              </w:rPr>
            </w:pPr>
            <w:r>
              <w:rPr>
                <w:rFonts w:hint="eastAsia"/>
                <w:szCs w:val="21"/>
              </w:rPr>
              <w:t>1</w:t>
            </w:r>
            <w:r>
              <w:rPr>
                <w:szCs w:val="21"/>
              </w:rPr>
              <w:t>02</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.532</w:t>
            </w:r>
          </w:p>
        </w:tc>
        <w:tc>
          <w:tcPr>
            <w:tcW w:w="392" w:type="pct"/>
            <w:shd w:val="clear" w:color="auto" w:fill="auto"/>
            <w:vAlign w:val="center"/>
          </w:tcPr>
          <w:p w:rsidR="00124C81" w:rsidRDefault="00124C81" w:rsidP="00124C81">
            <w:pPr>
              <w:pStyle w:val="af8"/>
              <w:rPr>
                <w:szCs w:val="21"/>
              </w:rPr>
            </w:pPr>
            <w:r>
              <w:rPr>
                <w:rFonts w:hint="eastAsia"/>
                <w:szCs w:val="21"/>
              </w:rPr>
              <w:t>0</w:t>
            </w:r>
            <w:r>
              <w:rPr>
                <w:szCs w:val="21"/>
              </w:rPr>
              <w:t>.17</w:t>
            </w:r>
          </w:p>
        </w:tc>
        <w:tc>
          <w:tcPr>
            <w:tcW w:w="391" w:type="pct"/>
            <w:shd w:val="clear" w:color="auto" w:fill="auto"/>
            <w:vAlign w:val="center"/>
          </w:tcPr>
          <w:p w:rsidR="00124C81" w:rsidRDefault="00124C81" w:rsidP="00124C81">
            <w:pPr>
              <w:pStyle w:val="af8"/>
              <w:rPr>
                <w:szCs w:val="21"/>
              </w:rPr>
            </w:pPr>
            <w:r>
              <w:rPr>
                <w:rFonts w:hint="eastAsia"/>
                <w:szCs w:val="21"/>
              </w:rPr>
              <w:t>0</w:t>
            </w:r>
            <w:r>
              <w:rPr>
                <w:szCs w:val="21"/>
              </w:rPr>
              <w:t>.22</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1450" w:type="pct"/>
            <w:gridSpan w:val="2"/>
            <w:vAlign w:val="center"/>
          </w:tcPr>
          <w:p w:rsidR="00124C81" w:rsidRPr="00091274" w:rsidRDefault="00124C81" w:rsidP="00124C81">
            <w:pPr>
              <w:pStyle w:val="af8"/>
              <w:rPr>
                <w:rFonts w:cs="Times New Roman"/>
                <w:bCs/>
                <w:szCs w:val="21"/>
              </w:rPr>
            </w:pPr>
            <w:r w:rsidRPr="00091274">
              <w:rPr>
                <w:rFonts w:cs="Times New Roman" w:hint="eastAsia"/>
                <w:bCs/>
                <w:szCs w:val="21"/>
              </w:rPr>
              <w:t>日均值</w:t>
            </w:r>
          </w:p>
        </w:tc>
        <w:tc>
          <w:tcPr>
            <w:tcW w:w="451" w:type="pct"/>
            <w:vAlign w:val="center"/>
          </w:tcPr>
          <w:p w:rsidR="00124C81" w:rsidRDefault="00124C81" w:rsidP="00124C81">
            <w:pPr>
              <w:pStyle w:val="af8"/>
            </w:pPr>
            <w:r w:rsidRPr="006304B7">
              <w:rPr>
                <w:rFonts w:hint="eastAsia"/>
                <w:szCs w:val="21"/>
              </w:rPr>
              <w:t>7</w:t>
            </w:r>
            <w:r>
              <w:rPr>
                <w:szCs w:val="21"/>
              </w:rPr>
              <w:t>.0</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392" w:type="pct"/>
            <w:shd w:val="clear" w:color="auto" w:fill="auto"/>
            <w:vAlign w:val="center"/>
          </w:tcPr>
          <w:p w:rsidR="00124C81" w:rsidRDefault="00A73372" w:rsidP="00124C81">
            <w:pPr>
              <w:pStyle w:val="af8"/>
              <w:rPr>
                <w:szCs w:val="21"/>
              </w:rPr>
            </w:pPr>
            <w:r>
              <w:rPr>
                <w:rFonts w:hint="eastAsia"/>
                <w:szCs w:val="21"/>
              </w:rPr>
              <w:t>27</w:t>
            </w:r>
            <w:r>
              <w:rPr>
                <w:szCs w:val="21"/>
              </w:rPr>
              <w:t>0.6</w:t>
            </w:r>
          </w:p>
        </w:tc>
        <w:tc>
          <w:tcPr>
            <w:tcW w:w="392" w:type="pct"/>
            <w:shd w:val="clear" w:color="auto" w:fill="auto"/>
            <w:vAlign w:val="center"/>
          </w:tcPr>
          <w:p w:rsidR="00124C81" w:rsidRDefault="00A73372" w:rsidP="00124C81">
            <w:pPr>
              <w:pStyle w:val="af8"/>
              <w:rPr>
                <w:szCs w:val="21"/>
              </w:rPr>
            </w:pPr>
            <w:r>
              <w:rPr>
                <w:rFonts w:hint="eastAsia"/>
                <w:szCs w:val="21"/>
              </w:rPr>
              <w:t>2</w:t>
            </w:r>
            <w:r>
              <w:rPr>
                <w:szCs w:val="21"/>
              </w:rPr>
              <w:t>1.75</w:t>
            </w:r>
          </w:p>
        </w:tc>
        <w:tc>
          <w:tcPr>
            <w:tcW w:w="392" w:type="pct"/>
            <w:shd w:val="clear" w:color="auto" w:fill="auto"/>
            <w:vAlign w:val="center"/>
          </w:tcPr>
          <w:p w:rsidR="00124C81" w:rsidRDefault="00A73372" w:rsidP="00124C81">
            <w:pPr>
              <w:pStyle w:val="af8"/>
              <w:rPr>
                <w:szCs w:val="21"/>
              </w:rPr>
            </w:pPr>
            <w:r>
              <w:rPr>
                <w:rFonts w:hint="eastAsia"/>
                <w:szCs w:val="21"/>
              </w:rPr>
              <w:t>9</w:t>
            </w:r>
            <w:r>
              <w:rPr>
                <w:szCs w:val="21"/>
              </w:rPr>
              <w:t>7.12</w:t>
            </w:r>
          </w:p>
        </w:tc>
        <w:tc>
          <w:tcPr>
            <w:tcW w:w="392" w:type="pct"/>
            <w:shd w:val="clear" w:color="auto" w:fill="auto"/>
            <w:vAlign w:val="center"/>
          </w:tcPr>
          <w:p w:rsidR="00124C81" w:rsidRDefault="00A73372" w:rsidP="00124C81">
            <w:pPr>
              <w:pStyle w:val="af8"/>
              <w:rPr>
                <w:szCs w:val="21"/>
              </w:rPr>
            </w:pPr>
            <w:r>
              <w:rPr>
                <w:rFonts w:hint="eastAsia"/>
                <w:szCs w:val="21"/>
              </w:rPr>
              <w:t>0</w:t>
            </w:r>
            <w:r>
              <w:rPr>
                <w:szCs w:val="21"/>
              </w:rPr>
              <w:t>.564</w:t>
            </w:r>
          </w:p>
        </w:tc>
        <w:tc>
          <w:tcPr>
            <w:tcW w:w="392" w:type="pct"/>
            <w:shd w:val="clear" w:color="auto" w:fill="auto"/>
            <w:vAlign w:val="center"/>
          </w:tcPr>
          <w:p w:rsidR="00124C81" w:rsidRDefault="00A73372" w:rsidP="00124C81">
            <w:pPr>
              <w:pStyle w:val="af8"/>
              <w:rPr>
                <w:szCs w:val="21"/>
              </w:rPr>
            </w:pPr>
            <w:r>
              <w:rPr>
                <w:rFonts w:hint="eastAsia"/>
                <w:szCs w:val="21"/>
              </w:rPr>
              <w:t>0</w:t>
            </w:r>
            <w:r>
              <w:rPr>
                <w:szCs w:val="21"/>
              </w:rPr>
              <w:t>.21</w:t>
            </w:r>
          </w:p>
        </w:tc>
        <w:tc>
          <w:tcPr>
            <w:tcW w:w="391" w:type="pct"/>
            <w:shd w:val="clear" w:color="auto" w:fill="auto"/>
            <w:vAlign w:val="center"/>
          </w:tcPr>
          <w:p w:rsidR="00124C81" w:rsidRDefault="00A73372" w:rsidP="00124C81">
            <w:pPr>
              <w:pStyle w:val="af8"/>
              <w:rPr>
                <w:szCs w:val="21"/>
              </w:rPr>
            </w:pPr>
            <w:r>
              <w:rPr>
                <w:rFonts w:hint="eastAsia"/>
                <w:szCs w:val="21"/>
              </w:rPr>
              <w:t>0</w:t>
            </w:r>
            <w:r>
              <w:rPr>
                <w:szCs w:val="21"/>
              </w:rPr>
              <w:t>.215</w:t>
            </w:r>
          </w:p>
        </w:tc>
      </w:tr>
      <w:tr w:rsidR="00124C81" w:rsidRPr="00173313" w:rsidTr="00157938">
        <w:trPr>
          <w:cantSplit/>
          <w:trHeight w:val="340"/>
          <w:jc w:val="center"/>
        </w:trPr>
        <w:tc>
          <w:tcPr>
            <w:tcW w:w="390" w:type="pct"/>
            <w:vMerge/>
            <w:vAlign w:val="center"/>
          </w:tcPr>
          <w:p w:rsidR="00124C81" w:rsidRPr="00153334" w:rsidRDefault="00124C81" w:rsidP="00124C81">
            <w:pPr>
              <w:pStyle w:val="af8"/>
            </w:pPr>
          </w:p>
        </w:tc>
        <w:tc>
          <w:tcPr>
            <w:tcW w:w="358" w:type="pct"/>
            <w:vMerge/>
            <w:vAlign w:val="center"/>
          </w:tcPr>
          <w:p w:rsidR="00124C81" w:rsidRPr="00153334" w:rsidRDefault="00124C81" w:rsidP="00124C81">
            <w:pPr>
              <w:pStyle w:val="af8"/>
            </w:pPr>
          </w:p>
        </w:tc>
        <w:tc>
          <w:tcPr>
            <w:tcW w:w="1450" w:type="pct"/>
            <w:gridSpan w:val="2"/>
            <w:vAlign w:val="center"/>
          </w:tcPr>
          <w:p w:rsidR="00124C81" w:rsidRPr="00091274" w:rsidRDefault="00124C81" w:rsidP="00124C81">
            <w:pPr>
              <w:pStyle w:val="af8"/>
              <w:rPr>
                <w:rFonts w:cs="Times New Roman"/>
                <w:bCs/>
                <w:szCs w:val="21"/>
              </w:rPr>
            </w:pPr>
            <w:r>
              <w:rPr>
                <w:rFonts w:cs="Times New Roman" w:hint="eastAsia"/>
                <w:bCs/>
                <w:szCs w:val="21"/>
              </w:rPr>
              <w:t>总处理效率</w:t>
            </w:r>
          </w:p>
        </w:tc>
        <w:tc>
          <w:tcPr>
            <w:tcW w:w="451" w:type="pct"/>
            <w:vAlign w:val="center"/>
          </w:tcPr>
          <w:p w:rsidR="00124C81" w:rsidRDefault="00124C81" w:rsidP="00124C81">
            <w:pPr>
              <w:pStyle w:val="af8"/>
            </w:pPr>
            <w:r>
              <w:rPr>
                <w:rFonts w:hint="eastAsia"/>
              </w:rPr>
              <w:t>/</w:t>
            </w:r>
          </w:p>
        </w:tc>
        <w:tc>
          <w:tcPr>
            <w:tcW w:w="392" w:type="pct"/>
            <w:shd w:val="clear" w:color="auto" w:fill="auto"/>
            <w:vAlign w:val="center"/>
          </w:tcPr>
          <w:p w:rsidR="00124C81" w:rsidRDefault="00A73372" w:rsidP="00124C81">
            <w:pPr>
              <w:pStyle w:val="af8"/>
              <w:rPr>
                <w:szCs w:val="21"/>
              </w:rPr>
            </w:pPr>
            <w:r>
              <w:rPr>
                <w:szCs w:val="21"/>
              </w:rPr>
              <w:t>92.16</w:t>
            </w:r>
            <w:r w:rsidR="00124C81">
              <w:rPr>
                <w:rFonts w:hint="eastAsia"/>
                <w:szCs w:val="21"/>
              </w:rPr>
              <w:t>%</w:t>
            </w:r>
          </w:p>
        </w:tc>
        <w:tc>
          <w:tcPr>
            <w:tcW w:w="392" w:type="pct"/>
            <w:shd w:val="clear" w:color="auto" w:fill="auto"/>
            <w:vAlign w:val="center"/>
          </w:tcPr>
          <w:p w:rsidR="00124C81" w:rsidRDefault="00A73372" w:rsidP="00124C81">
            <w:pPr>
              <w:pStyle w:val="af8"/>
              <w:rPr>
                <w:szCs w:val="21"/>
              </w:rPr>
            </w:pPr>
            <w:r>
              <w:rPr>
                <w:szCs w:val="21"/>
              </w:rPr>
              <w:t>92.74</w:t>
            </w:r>
            <w:r w:rsidR="00124C81">
              <w:rPr>
                <w:rFonts w:hint="eastAsia"/>
                <w:szCs w:val="21"/>
              </w:rPr>
              <w:t>%</w:t>
            </w:r>
          </w:p>
        </w:tc>
        <w:tc>
          <w:tcPr>
            <w:tcW w:w="392" w:type="pct"/>
            <w:shd w:val="clear" w:color="auto" w:fill="auto"/>
            <w:vAlign w:val="center"/>
          </w:tcPr>
          <w:p w:rsidR="00124C81" w:rsidRDefault="00A73372" w:rsidP="00124C81">
            <w:pPr>
              <w:pStyle w:val="af8"/>
              <w:rPr>
                <w:szCs w:val="21"/>
              </w:rPr>
            </w:pPr>
            <w:r>
              <w:rPr>
                <w:szCs w:val="21"/>
              </w:rPr>
              <w:t>92.64</w:t>
            </w:r>
            <w:r w:rsidR="00124C81">
              <w:rPr>
                <w:rFonts w:hint="eastAsia"/>
                <w:szCs w:val="21"/>
              </w:rPr>
              <w:t>%</w:t>
            </w:r>
          </w:p>
        </w:tc>
        <w:tc>
          <w:tcPr>
            <w:tcW w:w="392" w:type="pct"/>
            <w:shd w:val="clear" w:color="auto" w:fill="auto"/>
            <w:vAlign w:val="center"/>
          </w:tcPr>
          <w:p w:rsidR="00124C81" w:rsidRDefault="00A73372" w:rsidP="00124C81">
            <w:pPr>
              <w:pStyle w:val="af8"/>
              <w:rPr>
                <w:szCs w:val="21"/>
              </w:rPr>
            </w:pPr>
            <w:r>
              <w:rPr>
                <w:szCs w:val="21"/>
              </w:rPr>
              <w:t>88.45</w:t>
            </w:r>
            <w:r w:rsidR="00124C81">
              <w:rPr>
                <w:rFonts w:hint="eastAsia"/>
                <w:szCs w:val="21"/>
              </w:rPr>
              <w:t>%</w:t>
            </w:r>
          </w:p>
        </w:tc>
        <w:tc>
          <w:tcPr>
            <w:tcW w:w="392" w:type="pct"/>
            <w:shd w:val="clear" w:color="auto" w:fill="auto"/>
            <w:vAlign w:val="center"/>
          </w:tcPr>
          <w:p w:rsidR="00124C81" w:rsidRDefault="00A73372" w:rsidP="00124C81">
            <w:pPr>
              <w:pStyle w:val="af8"/>
              <w:rPr>
                <w:szCs w:val="21"/>
              </w:rPr>
            </w:pPr>
            <w:r>
              <w:rPr>
                <w:szCs w:val="21"/>
              </w:rPr>
              <w:t>75.86</w:t>
            </w:r>
            <w:r w:rsidR="00124C81">
              <w:rPr>
                <w:rFonts w:hint="eastAsia"/>
                <w:szCs w:val="21"/>
              </w:rPr>
              <w:t>%</w:t>
            </w:r>
          </w:p>
        </w:tc>
        <w:tc>
          <w:tcPr>
            <w:tcW w:w="391" w:type="pct"/>
            <w:shd w:val="clear" w:color="auto" w:fill="auto"/>
            <w:vAlign w:val="center"/>
          </w:tcPr>
          <w:p w:rsidR="00124C81" w:rsidRDefault="00A73372" w:rsidP="00124C81">
            <w:pPr>
              <w:pStyle w:val="af8"/>
              <w:rPr>
                <w:szCs w:val="21"/>
              </w:rPr>
            </w:pPr>
            <w:r>
              <w:rPr>
                <w:szCs w:val="21"/>
              </w:rPr>
              <w:t>94.24</w:t>
            </w:r>
            <w:r w:rsidR="00124C81">
              <w:rPr>
                <w:rFonts w:hint="eastAsia"/>
                <w:szCs w:val="21"/>
              </w:rPr>
              <w:t>%</w:t>
            </w:r>
          </w:p>
        </w:tc>
      </w:tr>
    </w:tbl>
    <w:p w:rsidR="00EF37B1" w:rsidRDefault="00EF37B1" w:rsidP="000C58B4">
      <w:pPr>
        <w:pStyle w:val="af9"/>
        <w:spacing w:beforeLines="50" w:before="163" w:after="32"/>
      </w:pPr>
    </w:p>
    <w:p w:rsidR="00EF37B1" w:rsidRDefault="00EF37B1" w:rsidP="000C58B4">
      <w:pPr>
        <w:pStyle w:val="af9"/>
        <w:spacing w:beforeLines="50" w:before="163" w:after="32"/>
      </w:pPr>
    </w:p>
    <w:p w:rsidR="00EF37B1" w:rsidRDefault="00EF37B1" w:rsidP="000C58B4">
      <w:pPr>
        <w:pStyle w:val="af9"/>
        <w:spacing w:beforeLines="50" w:before="163" w:after="32"/>
      </w:pPr>
    </w:p>
    <w:p w:rsidR="00EF37B1" w:rsidRDefault="00EF37B1" w:rsidP="000C58B4">
      <w:pPr>
        <w:pStyle w:val="af9"/>
        <w:spacing w:beforeLines="50" w:before="163" w:after="32"/>
      </w:pPr>
    </w:p>
    <w:p w:rsidR="00EF37B1" w:rsidRDefault="00EF37B1" w:rsidP="000C58B4">
      <w:pPr>
        <w:pStyle w:val="af9"/>
        <w:spacing w:beforeLines="50" w:before="163" w:after="32"/>
      </w:pPr>
    </w:p>
    <w:p w:rsidR="00EF37B1" w:rsidRDefault="00EF37B1" w:rsidP="000C58B4">
      <w:pPr>
        <w:pStyle w:val="af9"/>
        <w:spacing w:beforeLines="50" w:before="163" w:after="32"/>
      </w:pPr>
    </w:p>
    <w:p w:rsidR="00EF37B1" w:rsidRDefault="00EF37B1" w:rsidP="000C58B4">
      <w:pPr>
        <w:pStyle w:val="af9"/>
        <w:spacing w:beforeLines="50" w:before="163" w:after="32"/>
      </w:pPr>
    </w:p>
    <w:p w:rsidR="00EF37B1" w:rsidRDefault="00EF37B1" w:rsidP="000C58B4">
      <w:pPr>
        <w:pStyle w:val="af9"/>
        <w:spacing w:beforeLines="50" w:before="163" w:after="32"/>
      </w:pPr>
    </w:p>
    <w:p w:rsidR="00F42F5F" w:rsidRPr="00173313" w:rsidRDefault="000C58B4" w:rsidP="000C58B4">
      <w:pPr>
        <w:pStyle w:val="af9"/>
        <w:spacing w:beforeLines="50" w:before="163" w:after="32"/>
      </w:pPr>
      <w:r w:rsidRPr="000C58B4">
        <w:rPr>
          <w:rFonts w:hint="eastAsia"/>
        </w:rPr>
        <w:lastRenderedPageBreak/>
        <w:t>表</w:t>
      </w:r>
      <w:r w:rsidRPr="000C58B4">
        <w:rPr>
          <w:rFonts w:hint="eastAsia"/>
        </w:rPr>
        <w:t xml:space="preserve">9-3  </w:t>
      </w:r>
      <w:r w:rsidRPr="000C58B4">
        <w:rPr>
          <w:rFonts w:hint="eastAsia"/>
        </w:rPr>
        <w:t>废水总排口废水水质监测结果（单位：</w:t>
      </w:r>
      <w:r w:rsidRPr="000C58B4">
        <w:rPr>
          <w:rFonts w:hint="eastAsia"/>
        </w:rPr>
        <w:t>pH</w:t>
      </w:r>
      <w:r w:rsidRPr="000C58B4">
        <w:rPr>
          <w:rFonts w:hint="eastAsia"/>
        </w:rPr>
        <w:t>值为无量纲，其余为</w:t>
      </w:r>
      <w:r w:rsidRPr="000C58B4">
        <w:rPr>
          <w:rFonts w:hint="eastAsia"/>
        </w:rPr>
        <w:t>mg/L</w:t>
      </w:r>
      <w:r w:rsidRPr="000C58B4">
        <w:rPr>
          <w:rFonts w:hint="eastAsia"/>
        </w:rPr>
        <w:t>）</w:t>
      </w:r>
    </w:p>
    <w:tbl>
      <w:tblPr>
        <w:tblW w:w="50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12"/>
        <w:gridCol w:w="1115"/>
        <w:gridCol w:w="2024"/>
        <w:gridCol w:w="1939"/>
        <w:gridCol w:w="1355"/>
        <w:gridCol w:w="1108"/>
        <w:gridCol w:w="1108"/>
        <w:gridCol w:w="1108"/>
        <w:gridCol w:w="1108"/>
        <w:gridCol w:w="1108"/>
        <w:gridCol w:w="1089"/>
      </w:tblGrid>
      <w:tr w:rsidR="000C58B4" w:rsidRPr="00173313" w:rsidTr="00C71155">
        <w:trPr>
          <w:trHeight w:val="340"/>
          <w:tblHeader/>
          <w:jc w:val="center"/>
        </w:trPr>
        <w:tc>
          <w:tcPr>
            <w:tcW w:w="392" w:type="pct"/>
            <w:vAlign w:val="center"/>
          </w:tcPr>
          <w:p w:rsidR="000C58B4" w:rsidRPr="00153334" w:rsidRDefault="000C58B4" w:rsidP="000C58B4">
            <w:pPr>
              <w:pStyle w:val="af8"/>
            </w:pPr>
            <w:r w:rsidRPr="00173313">
              <w:rPr>
                <w:b/>
                <w:bCs/>
              </w:rPr>
              <w:t>采样日期</w:t>
            </w:r>
          </w:p>
        </w:tc>
        <w:tc>
          <w:tcPr>
            <w:tcW w:w="393" w:type="pct"/>
            <w:vAlign w:val="center"/>
          </w:tcPr>
          <w:p w:rsidR="000C58B4" w:rsidRPr="00153334" w:rsidRDefault="000C58B4" w:rsidP="000C58B4">
            <w:pPr>
              <w:pStyle w:val="af8"/>
            </w:pPr>
            <w:r w:rsidRPr="00173313">
              <w:rPr>
                <w:rFonts w:hint="eastAsia"/>
                <w:b/>
                <w:bCs/>
              </w:rPr>
              <w:t>监测位置</w:t>
            </w:r>
          </w:p>
        </w:tc>
        <w:tc>
          <w:tcPr>
            <w:tcW w:w="714" w:type="pct"/>
            <w:vAlign w:val="center"/>
          </w:tcPr>
          <w:p w:rsidR="000C58B4" w:rsidRPr="00091274" w:rsidRDefault="000C58B4" w:rsidP="000C58B4">
            <w:pPr>
              <w:pStyle w:val="af8"/>
              <w:rPr>
                <w:rFonts w:cs="Times New Roman"/>
                <w:bCs/>
                <w:szCs w:val="21"/>
              </w:rPr>
            </w:pPr>
            <w:r w:rsidRPr="00173313">
              <w:rPr>
                <w:b/>
                <w:bCs/>
              </w:rPr>
              <w:t>样品编号</w:t>
            </w:r>
          </w:p>
        </w:tc>
        <w:tc>
          <w:tcPr>
            <w:tcW w:w="683" w:type="pct"/>
            <w:vAlign w:val="center"/>
          </w:tcPr>
          <w:p w:rsidR="000C58B4" w:rsidRPr="00091274" w:rsidRDefault="000C58B4" w:rsidP="000C58B4">
            <w:pPr>
              <w:pStyle w:val="af8"/>
              <w:rPr>
                <w:rFonts w:cs="Times New Roman"/>
                <w:bCs/>
                <w:szCs w:val="21"/>
              </w:rPr>
            </w:pPr>
            <w:r w:rsidRPr="00173313">
              <w:rPr>
                <w:rFonts w:hint="eastAsia"/>
                <w:b/>
                <w:bCs/>
              </w:rPr>
              <w:t>样品性状</w:t>
            </w:r>
          </w:p>
        </w:tc>
        <w:tc>
          <w:tcPr>
            <w:tcW w:w="478" w:type="pct"/>
            <w:vAlign w:val="center"/>
          </w:tcPr>
          <w:p w:rsidR="000C58B4" w:rsidRDefault="000C58B4" w:rsidP="000C58B4">
            <w:pPr>
              <w:pStyle w:val="af8"/>
            </w:pPr>
            <w:r w:rsidRPr="00173313">
              <w:rPr>
                <w:b/>
                <w:bCs/>
              </w:rPr>
              <w:t>pH</w:t>
            </w:r>
            <w:r w:rsidRPr="00173313">
              <w:rPr>
                <w:b/>
                <w:bCs/>
              </w:rPr>
              <w:t>值</w:t>
            </w:r>
          </w:p>
        </w:tc>
        <w:tc>
          <w:tcPr>
            <w:tcW w:w="391" w:type="pct"/>
            <w:vAlign w:val="center"/>
          </w:tcPr>
          <w:p w:rsidR="000C58B4" w:rsidRDefault="000C58B4" w:rsidP="000C58B4">
            <w:pPr>
              <w:pStyle w:val="af8"/>
              <w:rPr>
                <w:szCs w:val="21"/>
              </w:rPr>
            </w:pPr>
            <w:r w:rsidRPr="00173313">
              <w:rPr>
                <w:b/>
                <w:bCs/>
              </w:rPr>
              <w:t>COD</w:t>
            </w:r>
            <w:r w:rsidRPr="00173313">
              <w:rPr>
                <w:b/>
                <w:bCs/>
                <w:vertAlign w:val="subscript"/>
              </w:rPr>
              <w:t>Cr</w:t>
            </w:r>
          </w:p>
        </w:tc>
        <w:tc>
          <w:tcPr>
            <w:tcW w:w="391" w:type="pct"/>
            <w:vAlign w:val="center"/>
          </w:tcPr>
          <w:p w:rsidR="000C58B4" w:rsidRDefault="000C58B4" w:rsidP="000C58B4">
            <w:pPr>
              <w:pStyle w:val="af8"/>
              <w:rPr>
                <w:szCs w:val="21"/>
              </w:rPr>
            </w:pPr>
            <w:r w:rsidRPr="00173313">
              <w:rPr>
                <w:b/>
                <w:bCs/>
              </w:rPr>
              <w:t>SS</w:t>
            </w:r>
          </w:p>
        </w:tc>
        <w:tc>
          <w:tcPr>
            <w:tcW w:w="391" w:type="pct"/>
            <w:vAlign w:val="center"/>
          </w:tcPr>
          <w:p w:rsidR="000C58B4" w:rsidRDefault="000C58B4" w:rsidP="000C58B4">
            <w:pPr>
              <w:pStyle w:val="af8"/>
              <w:rPr>
                <w:szCs w:val="21"/>
              </w:rPr>
            </w:pPr>
            <w:r w:rsidRPr="00173313">
              <w:rPr>
                <w:b/>
                <w:bCs/>
              </w:rPr>
              <w:t>BOD</w:t>
            </w:r>
            <w:r w:rsidRPr="00173313">
              <w:rPr>
                <w:b/>
                <w:bCs/>
                <w:vertAlign w:val="subscript"/>
              </w:rPr>
              <w:t>5</w:t>
            </w:r>
          </w:p>
        </w:tc>
        <w:tc>
          <w:tcPr>
            <w:tcW w:w="391" w:type="pct"/>
            <w:vAlign w:val="center"/>
          </w:tcPr>
          <w:p w:rsidR="000C58B4" w:rsidRDefault="000C58B4" w:rsidP="000C58B4">
            <w:pPr>
              <w:pStyle w:val="af8"/>
              <w:rPr>
                <w:szCs w:val="21"/>
              </w:rPr>
            </w:pPr>
            <w:r w:rsidRPr="00173313">
              <w:rPr>
                <w:b/>
                <w:bCs/>
              </w:rPr>
              <w:t>NH</w:t>
            </w:r>
            <w:r w:rsidRPr="00173313">
              <w:rPr>
                <w:b/>
                <w:bCs/>
                <w:vertAlign w:val="subscript"/>
              </w:rPr>
              <w:t>3</w:t>
            </w:r>
            <w:r w:rsidRPr="00173313">
              <w:rPr>
                <w:b/>
                <w:bCs/>
              </w:rPr>
              <w:t>-N</w:t>
            </w:r>
          </w:p>
        </w:tc>
        <w:tc>
          <w:tcPr>
            <w:tcW w:w="391" w:type="pct"/>
            <w:vAlign w:val="center"/>
          </w:tcPr>
          <w:p w:rsidR="000C58B4" w:rsidRDefault="000C58B4" w:rsidP="000C58B4">
            <w:pPr>
              <w:pStyle w:val="af8"/>
              <w:rPr>
                <w:szCs w:val="21"/>
              </w:rPr>
            </w:pPr>
            <w:r>
              <w:rPr>
                <w:rFonts w:hint="eastAsia"/>
                <w:b/>
                <w:bCs/>
              </w:rPr>
              <w:t>总磷</w:t>
            </w:r>
          </w:p>
        </w:tc>
        <w:tc>
          <w:tcPr>
            <w:tcW w:w="385" w:type="pct"/>
            <w:vAlign w:val="center"/>
          </w:tcPr>
          <w:p w:rsidR="000C58B4" w:rsidRDefault="000C58B4" w:rsidP="000C58B4">
            <w:pPr>
              <w:pStyle w:val="af8"/>
              <w:rPr>
                <w:szCs w:val="21"/>
              </w:rPr>
            </w:pPr>
            <w:r w:rsidRPr="00173313">
              <w:rPr>
                <w:rFonts w:hint="eastAsia"/>
                <w:b/>
                <w:bCs/>
              </w:rPr>
              <w:t>动植物油</w:t>
            </w:r>
          </w:p>
        </w:tc>
      </w:tr>
      <w:tr w:rsidR="00EF37B1" w:rsidRPr="00173313" w:rsidTr="00C71155">
        <w:trPr>
          <w:trHeight w:val="340"/>
          <w:tblHeader/>
          <w:jc w:val="center"/>
        </w:trPr>
        <w:tc>
          <w:tcPr>
            <w:tcW w:w="392" w:type="pct"/>
            <w:vMerge w:val="restart"/>
            <w:vAlign w:val="center"/>
          </w:tcPr>
          <w:p w:rsidR="00EF37B1" w:rsidRPr="00153334" w:rsidRDefault="00EF37B1" w:rsidP="00EF37B1">
            <w:pPr>
              <w:pStyle w:val="af8"/>
            </w:pPr>
            <w:r>
              <w:rPr>
                <w:rFonts w:hint="eastAsia"/>
              </w:rPr>
              <w:t>2</w:t>
            </w:r>
            <w:r>
              <w:t>022.11.9</w:t>
            </w:r>
          </w:p>
        </w:tc>
        <w:tc>
          <w:tcPr>
            <w:tcW w:w="393" w:type="pct"/>
            <w:vMerge w:val="restart"/>
            <w:vAlign w:val="center"/>
          </w:tcPr>
          <w:p w:rsidR="00EF37B1" w:rsidRPr="00153334" w:rsidRDefault="00EF37B1" w:rsidP="00373969">
            <w:pPr>
              <w:pStyle w:val="af8"/>
            </w:pPr>
            <w:r>
              <w:rPr>
                <w:rFonts w:hint="eastAsia"/>
              </w:rPr>
              <w:t>废水总排口</w:t>
            </w:r>
          </w:p>
        </w:tc>
        <w:tc>
          <w:tcPr>
            <w:tcW w:w="714" w:type="pct"/>
            <w:shd w:val="clear" w:color="auto" w:fill="auto"/>
            <w:vAlign w:val="center"/>
          </w:tcPr>
          <w:p w:rsidR="00EF37B1" w:rsidRDefault="00EF37B1" w:rsidP="00EF37B1">
            <w:pPr>
              <w:pStyle w:val="aff8"/>
              <w:rPr>
                <w:bCs/>
              </w:rPr>
            </w:pPr>
            <w:r>
              <w:t>FS221031003-4-1-1</w:t>
            </w:r>
          </w:p>
        </w:tc>
        <w:tc>
          <w:tcPr>
            <w:tcW w:w="683" w:type="pct"/>
            <w:vMerge w:val="restart"/>
            <w:shd w:val="clear" w:color="auto" w:fill="auto"/>
            <w:vAlign w:val="center"/>
          </w:tcPr>
          <w:p w:rsidR="00EF37B1" w:rsidRPr="00091274" w:rsidRDefault="00EF37B1" w:rsidP="00373969">
            <w:pPr>
              <w:pStyle w:val="af8"/>
              <w:rPr>
                <w:szCs w:val="21"/>
              </w:rPr>
            </w:pPr>
            <w:r>
              <w:rPr>
                <w:rFonts w:hint="eastAsia"/>
                <w:color w:val="000000"/>
                <w:szCs w:val="21"/>
              </w:rPr>
              <w:t>微</w:t>
            </w:r>
            <w:r w:rsidRPr="00373969">
              <w:rPr>
                <w:rFonts w:hint="eastAsia"/>
                <w:color w:val="000000"/>
                <w:szCs w:val="21"/>
              </w:rPr>
              <w:t>浊、</w:t>
            </w:r>
            <w:r>
              <w:rPr>
                <w:rFonts w:hint="eastAsia"/>
                <w:color w:val="000000"/>
                <w:szCs w:val="21"/>
              </w:rPr>
              <w:t>微</w:t>
            </w:r>
            <w:r w:rsidRPr="00373969">
              <w:rPr>
                <w:rFonts w:hint="eastAsia"/>
                <w:color w:val="000000"/>
                <w:szCs w:val="21"/>
              </w:rPr>
              <w:t>黄色、臭</w:t>
            </w:r>
          </w:p>
        </w:tc>
        <w:tc>
          <w:tcPr>
            <w:tcW w:w="478" w:type="pct"/>
            <w:shd w:val="clear" w:color="auto" w:fill="auto"/>
            <w:vAlign w:val="center"/>
          </w:tcPr>
          <w:p w:rsidR="00EF37B1" w:rsidRPr="006304B7" w:rsidRDefault="00EF37B1" w:rsidP="00EF37B1">
            <w:pPr>
              <w:pStyle w:val="af8"/>
              <w:rPr>
                <w:szCs w:val="21"/>
              </w:rPr>
            </w:pPr>
            <w:r w:rsidRPr="006304B7">
              <w:rPr>
                <w:rFonts w:eastAsia="等线" w:cs="Times New Roman"/>
                <w:color w:val="000000"/>
                <w:szCs w:val="21"/>
              </w:rPr>
              <w:t>7.</w:t>
            </w:r>
            <w:r>
              <w:rPr>
                <w:rFonts w:eastAsia="等线" w:cs="Times New Roman"/>
                <w:color w:val="000000"/>
                <w:szCs w:val="21"/>
              </w:rPr>
              <w:t>0</w:t>
            </w:r>
            <w:r w:rsidRPr="006304B7">
              <w:rPr>
                <w:rFonts w:ascii="宋体" w:eastAsia="宋体" w:hAnsi="宋体" w:cs="Times New Roman" w:hint="eastAsia"/>
                <w:color w:val="000000"/>
                <w:szCs w:val="21"/>
              </w:rPr>
              <w:t>(</w:t>
            </w:r>
            <w:r>
              <w:rPr>
                <w:rFonts w:eastAsia="等线" w:cs="Times New Roman"/>
                <w:color w:val="000000"/>
                <w:szCs w:val="21"/>
              </w:rPr>
              <w:t>19.9</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1" w:type="pct"/>
            <w:shd w:val="clear" w:color="auto" w:fill="auto"/>
            <w:vAlign w:val="center"/>
          </w:tcPr>
          <w:p w:rsidR="00EF37B1" w:rsidRPr="006304B7" w:rsidRDefault="00EF37B1" w:rsidP="00373969">
            <w:pPr>
              <w:pStyle w:val="af8"/>
              <w:rPr>
                <w:szCs w:val="21"/>
              </w:rPr>
            </w:pPr>
            <w:r>
              <w:rPr>
                <w:rFonts w:hint="eastAsia"/>
                <w:szCs w:val="21"/>
              </w:rPr>
              <w:t>3</w:t>
            </w:r>
            <w:r>
              <w:rPr>
                <w:szCs w:val="21"/>
              </w:rPr>
              <w:t>11</w:t>
            </w:r>
          </w:p>
        </w:tc>
        <w:tc>
          <w:tcPr>
            <w:tcW w:w="391" w:type="pct"/>
            <w:shd w:val="clear" w:color="auto" w:fill="auto"/>
            <w:vAlign w:val="center"/>
          </w:tcPr>
          <w:p w:rsidR="00EF37B1" w:rsidRPr="00091274" w:rsidRDefault="00EF37B1" w:rsidP="00373969">
            <w:pPr>
              <w:pStyle w:val="af8"/>
              <w:rPr>
                <w:szCs w:val="21"/>
              </w:rPr>
            </w:pPr>
            <w:r>
              <w:rPr>
                <w:szCs w:val="21"/>
              </w:rPr>
              <w:t>98</w:t>
            </w:r>
          </w:p>
        </w:tc>
        <w:tc>
          <w:tcPr>
            <w:tcW w:w="391" w:type="pct"/>
            <w:shd w:val="clear" w:color="auto" w:fill="auto"/>
            <w:vAlign w:val="center"/>
          </w:tcPr>
          <w:p w:rsidR="00EF37B1" w:rsidRPr="00091274" w:rsidRDefault="00EF37B1" w:rsidP="00373969">
            <w:pPr>
              <w:pStyle w:val="af8"/>
              <w:rPr>
                <w:szCs w:val="21"/>
              </w:rPr>
            </w:pPr>
            <w:r>
              <w:rPr>
                <w:szCs w:val="21"/>
              </w:rPr>
              <w:t>114</w:t>
            </w:r>
          </w:p>
        </w:tc>
        <w:tc>
          <w:tcPr>
            <w:tcW w:w="391" w:type="pct"/>
            <w:shd w:val="clear" w:color="auto" w:fill="auto"/>
            <w:vAlign w:val="center"/>
          </w:tcPr>
          <w:p w:rsidR="00EF37B1" w:rsidRPr="00091274" w:rsidRDefault="00EF37B1" w:rsidP="00373969">
            <w:pPr>
              <w:pStyle w:val="af8"/>
              <w:rPr>
                <w:szCs w:val="21"/>
              </w:rPr>
            </w:pPr>
            <w:r>
              <w:rPr>
                <w:rFonts w:hint="eastAsia"/>
                <w:szCs w:val="21"/>
              </w:rPr>
              <w:t>1</w:t>
            </w:r>
            <w:r>
              <w:rPr>
                <w:szCs w:val="21"/>
              </w:rPr>
              <w:t>9.7</w:t>
            </w:r>
          </w:p>
        </w:tc>
        <w:tc>
          <w:tcPr>
            <w:tcW w:w="391" w:type="pct"/>
            <w:shd w:val="clear" w:color="auto" w:fill="auto"/>
            <w:vAlign w:val="center"/>
          </w:tcPr>
          <w:p w:rsidR="00EF37B1" w:rsidRPr="00091274" w:rsidRDefault="00EF37B1" w:rsidP="00373969">
            <w:pPr>
              <w:pStyle w:val="af8"/>
              <w:rPr>
                <w:szCs w:val="21"/>
              </w:rPr>
            </w:pPr>
            <w:r>
              <w:rPr>
                <w:rFonts w:hint="eastAsia"/>
                <w:szCs w:val="21"/>
              </w:rPr>
              <w:t>5</w:t>
            </w:r>
            <w:r>
              <w:rPr>
                <w:szCs w:val="21"/>
              </w:rPr>
              <w:t>.25</w:t>
            </w:r>
          </w:p>
        </w:tc>
        <w:tc>
          <w:tcPr>
            <w:tcW w:w="385" w:type="pct"/>
            <w:shd w:val="clear" w:color="auto" w:fill="auto"/>
            <w:vAlign w:val="center"/>
          </w:tcPr>
          <w:p w:rsidR="00EF37B1" w:rsidRPr="00091274" w:rsidRDefault="00EF37B1" w:rsidP="00373969">
            <w:pPr>
              <w:pStyle w:val="af8"/>
              <w:rPr>
                <w:szCs w:val="21"/>
              </w:rPr>
            </w:pPr>
            <w:r>
              <w:rPr>
                <w:rFonts w:hint="eastAsia"/>
                <w:szCs w:val="21"/>
              </w:rPr>
              <w:t>0</w:t>
            </w:r>
            <w:r>
              <w:rPr>
                <w:szCs w:val="21"/>
              </w:rPr>
              <w:t>.93</w:t>
            </w:r>
          </w:p>
        </w:tc>
      </w:tr>
      <w:tr w:rsidR="00EF37B1" w:rsidRPr="00173313" w:rsidTr="00C71155">
        <w:trPr>
          <w:trHeight w:val="340"/>
          <w:tblHeader/>
          <w:jc w:val="center"/>
        </w:trPr>
        <w:tc>
          <w:tcPr>
            <w:tcW w:w="392" w:type="pct"/>
            <w:vMerge/>
            <w:vAlign w:val="center"/>
          </w:tcPr>
          <w:p w:rsidR="00EF37B1" w:rsidRDefault="00EF37B1" w:rsidP="00EF37B1">
            <w:pPr>
              <w:pStyle w:val="af8"/>
            </w:pPr>
          </w:p>
        </w:tc>
        <w:tc>
          <w:tcPr>
            <w:tcW w:w="393" w:type="pct"/>
            <w:vMerge/>
            <w:vAlign w:val="center"/>
          </w:tcPr>
          <w:p w:rsidR="00EF37B1" w:rsidRDefault="00EF37B1" w:rsidP="00EF37B1">
            <w:pPr>
              <w:pStyle w:val="af8"/>
            </w:pPr>
          </w:p>
        </w:tc>
        <w:tc>
          <w:tcPr>
            <w:tcW w:w="714" w:type="pct"/>
            <w:shd w:val="clear" w:color="auto" w:fill="auto"/>
            <w:vAlign w:val="center"/>
          </w:tcPr>
          <w:p w:rsidR="00EF37B1" w:rsidRDefault="00EF37B1" w:rsidP="00EF37B1">
            <w:pPr>
              <w:pStyle w:val="aff8"/>
            </w:pPr>
            <w:r>
              <w:rPr>
                <w:rFonts w:hint="eastAsia"/>
              </w:rPr>
              <w:t>FS</w:t>
            </w:r>
            <w:r>
              <w:t>221031003-</w:t>
            </w:r>
            <w:r>
              <w:rPr>
                <w:rFonts w:hint="eastAsia"/>
              </w:rPr>
              <w:t>P</w:t>
            </w:r>
            <w:r>
              <w:t>2</w:t>
            </w:r>
          </w:p>
        </w:tc>
        <w:tc>
          <w:tcPr>
            <w:tcW w:w="683" w:type="pct"/>
            <w:vMerge/>
            <w:shd w:val="clear" w:color="auto" w:fill="auto"/>
            <w:vAlign w:val="center"/>
          </w:tcPr>
          <w:p w:rsidR="00EF37B1" w:rsidRDefault="00EF37B1" w:rsidP="00EF37B1">
            <w:pPr>
              <w:pStyle w:val="af8"/>
              <w:rPr>
                <w:color w:val="000000"/>
                <w:szCs w:val="21"/>
              </w:rPr>
            </w:pPr>
          </w:p>
        </w:tc>
        <w:tc>
          <w:tcPr>
            <w:tcW w:w="478" w:type="pct"/>
            <w:shd w:val="clear" w:color="auto" w:fill="auto"/>
            <w:vAlign w:val="center"/>
          </w:tcPr>
          <w:p w:rsidR="00EF37B1" w:rsidRPr="006304B7" w:rsidRDefault="00EF37B1" w:rsidP="00EF37B1">
            <w:pPr>
              <w:pStyle w:val="af8"/>
              <w:rPr>
                <w:rFonts w:eastAsia="等线" w:cs="Times New Roman"/>
                <w:color w:val="000000"/>
                <w:szCs w:val="21"/>
              </w:rPr>
            </w:pPr>
            <w:r w:rsidRPr="006304B7">
              <w:rPr>
                <w:rFonts w:eastAsia="等线" w:cs="Times New Roman"/>
                <w:color w:val="000000"/>
                <w:szCs w:val="21"/>
              </w:rPr>
              <w:t>7.</w:t>
            </w:r>
            <w:r>
              <w:rPr>
                <w:rFonts w:eastAsia="等线" w:cs="Times New Roman"/>
                <w:color w:val="000000"/>
                <w:szCs w:val="21"/>
              </w:rPr>
              <w:t>0</w:t>
            </w:r>
            <w:r w:rsidRPr="006304B7">
              <w:rPr>
                <w:rFonts w:ascii="宋体" w:eastAsia="宋体" w:hAnsi="宋体" w:cs="Times New Roman" w:hint="eastAsia"/>
                <w:color w:val="000000"/>
                <w:szCs w:val="21"/>
              </w:rPr>
              <w:t>(</w:t>
            </w:r>
            <w:r>
              <w:rPr>
                <w:rFonts w:eastAsia="等线" w:cs="Times New Roman"/>
                <w:color w:val="000000"/>
                <w:szCs w:val="21"/>
              </w:rPr>
              <w:t>20.2</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1" w:type="pct"/>
            <w:shd w:val="clear" w:color="auto" w:fill="auto"/>
            <w:vAlign w:val="center"/>
          </w:tcPr>
          <w:p w:rsidR="00EF37B1" w:rsidRDefault="00EF37B1" w:rsidP="00EF37B1">
            <w:pPr>
              <w:pStyle w:val="af8"/>
              <w:rPr>
                <w:szCs w:val="21"/>
              </w:rPr>
            </w:pPr>
            <w:r>
              <w:rPr>
                <w:szCs w:val="21"/>
              </w:rPr>
              <w:t>307</w:t>
            </w:r>
          </w:p>
        </w:tc>
        <w:tc>
          <w:tcPr>
            <w:tcW w:w="391" w:type="pct"/>
            <w:shd w:val="clear" w:color="auto" w:fill="auto"/>
            <w:vAlign w:val="center"/>
          </w:tcPr>
          <w:p w:rsidR="00EF37B1" w:rsidRDefault="00EF37B1" w:rsidP="00EF37B1">
            <w:pPr>
              <w:pStyle w:val="af8"/>
              <w:rPr>
                <w:szCs w:val="21"/>
              </w:rPr>
            </w:pPr>
            <w:r>
              <w:rPr>
                <w:rFonts w:hint="eastAsia"/>
                <w:szCs w:val="21"/>
              </w:rPr>
              <w:t>/</w:t>
            </w:r>
          </w:p>
        </w:tc>
        <w:tc>
          <w:tcPr>
            <w:tcW w:w="391" w:type="pct"/>
            <w:shd w:val="clear" w:color="auto" w:fill="auto"/>
            <w:vAlign w:val="center"/>
          </w:tcPr>
          <w:p w:rsidR="00EF37B1" w:rsidRDefault="00EF37B1" w:rsidP="00EF37B1">
            <w:pPr>
              <w:pStyle w:val="af8"/>
              <w:rPr>
                <w:szCs w:val="21"/>
              </w:rPr>
            </w:pPr>
            <w:r>
              <w:rPr>
                <w:rFonts w:hint="eastAsia"/>
                <w:szCs w:val="21"/>
              </w:rPr>
              <w:t>1</w:t>
            </w:r>
            <w:r>
              <w:rPr>
                <w:szCs w:val="21"/>
              </w:rPr>
              <w:t>06</w:t>
            </w:r>
          </w:p>
        </w:tc>
        <w:tc>
          <w:tcPr>
            <w:tcW w:w="391" w:type="pct"/>
            <w:shd w:val="clear" w:color="auto" w:fill="auto"/>
            <w:vAlign w:val="center"/>
          </w:tcPr>
          <w:p w:rsidR="00EF37B1" w:rsidRDefault="00EF37B1" w:rsidP="00EF37B1">
            <w:pPr>
              <w:pStyle w:val="af8"/>
              <w:rPr>
                <w:szCs w:val="21"/>
              </w:rPr>
            </w:pPr>
            <w:r>
              <w:rPr>
                <w:rFonts w:hint="eastAsia"/>
                <w:szCs w:val="21"/>
              </w:rPr>
              <w:t>1</w:t>
            </w:r>
            <w:r>
              <w:rPr>
                <w:szCs w:val="21"/>
              </w:rPr>
              <w:t>9.4</w:t>
            </w:r>
          </w:p>
        </w:tc>
        <w:tc>
          <w:tcPr>
            <w:tcW w:w="391" w:type="pct"/>
            <w:shd w:val="clear" w:color="auto" w:fill="auto"/>
            <w:vAlign w:val="center"/>
          </w:tcPr>
          <w:p w:rsidR="00EF37B1" w:rsidRDefault="00EF37B1" w:rsidP="00EF37B1">
            <w:pPr>
              <w:pStyle w:val="af8"/>
              <w:rPr>
                <w:szCs w:val="21"/>
              </w:rPr>
            </w:pPr>
            <w:r>
              <w:rPr>
                <w:rFonts w:hint="eastAsia"/>
                <w:szCs w:val="21"/>
              </w:rPr>
              <w:t>5</w:t>
            </w:r>
            <w:r>
              <w:rPr>
                <w:szCs w:val="21"/>
              </w:rPr>
              <w:t>.22</w:t>
            </w:r>
          </w:p>
        </w:tc>
        <w:tc>
          <w:tcPr>
            <w:tcW w:w="385" w:type="pct"/>
            <w:shd w:val="clear" w:color="auto" w:fill="auto"/>
            <w:vAlign w:val="center"/>
          </w:tcPr>
          <w:p w:rsidR="00EF37B1" w:rsidRDefault="00EF37B1" w:rsidP="00EF37B1">
            <w:pPr>
              <w:pStyle w:val="af8"/>
              <w:rPr>
                <w:szCs w:val="21"/>
              </w:rPr>
            </w:pPr>
            <w:r>
              <w:rPr>
                <w:rFonts w:hint="eastAsia"/>
                <w:szCs w:val="21"/>
              </w:rPr>
              <w:t>/</w:t>
            </w:r>
          </w:p>
        </w:tc>
      </w:tr>
      <w:tr w:rsidR="00EF37B1" w:rsidRPr="00173313" w:rsidTr="00C71155">
        <w:trPr>
          <w:trHeight w:val="340"/>
          <w:tblHeader/>
          <w:jc w:val="center"/>
        </w:trPr>
        <w:tc>
          <w:tcPr>
            <w:tcW w:w="392" w:type="pct"/>
            <w:vMerge/>
            <w:vAlign w:val="center"/>
          </w:tcPr>
          <w:p w:rsidR="00EF37B1" w:rsidRPr="00153334" w:rsidRDefault="00EF37B1" w:rsidP="00EF37B1">
            <w:pPr>
              <w:pStyle w:val="af8"/>
            </w:pPr>
          </w:p>
        </w:tc>
        <w:tc>
          <w:tcPr>
            <w:tcW w:w="393" w:type="pct"/>
            <w:vMerge/>
            <w:vAlign w:val="center"/>
          </w:tcPr>
          <w:p w:rsidR="00EF37B1" w:rsidRPr="00153334" w:rsidRDefault="00EF37B1" w:rsidP="00EF37B1">
            <w:pPr>
              <w:pStyle w:val="af8"/>
            </w:pPr>
          </w:p>
        </w:tc>
        <w:tc>
          <w:tcPr>
            <w:tcW w:w="714" w:type="pct"/>
            <w:shd w:val="clear" w:color="auto" w:fill="auto"/>
            <w:vAlign w:val="center"/>
          </w:tcPr>
          <w:p w:rsidR="00EF37B1" w:rsidRDefault="00EF37B1" w:rsidP="00EF37B1">
            <w:pPr>
              <w:pStyle w:val="aff8"/>
              <w:rPr>
                <w:bCs/>
              </w:rPr>
            </w:pPr>
            <w:r>
              <w:t>FS221031003-4-1-2</w:t>
            </w:r>
          </w:p>
        </w:tc>
        <w:tc>
          <w:tcPr>
            <w:tcW w:w="683" w:type="pct"/>
            <w:shd w:val="clear" w:color="auto" w:fill="auto"/>
            <w:vAlign w:val="center"/>
          </w:tcPr>
          <w:p w:rsidR="00EF37B1" w:rsidRPr="00091274" w:rsidRDefault="00EF37B1" w:rsidP="00EF37B1">
            <w:pPr>
              <w:pStyle w:val="af8"/>
              <w:rPr>
                <w:szCs w:val="21"/>
              </w:rPr>
            </w:pPr>
            <w:r>
              <w:rPr>
                <w:rFonts w:hint="eastAsia"/>
                <w:color w:val="000000"/>
                <w:szCs w:val="21"/>
              </w:rPr>
              <w:t>微</w:t>
            </w:r>
            <w:r w:rsidRPr="00373969">
              <w:rPr>
                <w:rFonts w:hint="eastAsia"/>
                <w:color w:val="000000"/>
                <w:szCs w:val="21"/>
              </w:rPr>
              <w:t>浊、微黄色、臭</w:t>
            </w:r>
          </w:p>
        </w:tc>
        <w:tc>
          <w:tcPr>
            <w:tcW w:w="478" w:type="pct"/>
            <w:shd w:val="clear" w:color="auto" w:fill="auto"/>
            <w:vAlign w:val="center"/>
          </w:tcPr>
          <w:p w:rsidR="00EF37B1" w:rsidRPr="006304B7" w:rsidRDefault="00EF37B1" w:rsidP="00EF37B1">
            <w:pPr>
              <w:pStyle w:val="af8"/>
              <w:rPr>
                <w:szCs w:val="21"/>
              </w:rPr>
            </w:pPr>
            <w:r w:rsidRPr="006304B7">
              <w:rPr>
                <w:rFonts w:eastAsia="等线" w:cs="Times New Roman"/>
                <w:color w:val="000000"/>
                <w:szCs w:val="21"/>
              </w:rPr>
              <w:t>7.</w:t>
            </w:r>
            <w:r>
              <w:rPr>
                <w:rFonts w:eastAsia="等线" w:cs="Times New Roman"/>
                <w:color w:val="000000"/>
                <w:szCs w:val="21"/>
              </w:rPr>
              <w:t>1</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0.4</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1" w:type="pct"/>
            <w:shd w:val="clear" w:color="auto" w:fill="auto"/>
            <w:vAlign w:val="center"/>
          </w:tcPr>
          <w:p w:rsidR="00EF37B1" w:rsidRPr="00091274" w:rsidRDefault="00EF37B1" w:rsidP="00EF37B1">
            <w:pPr>
              <w:pStyle w:val="af8"/>
              <w:rPr>
                <w:szCs w:val="21"/>
              </w:rPr>
            </w:pPr>
            <w:r>
              <w:rPr>
                <w:rFonts w:hint="eastAsia"/>
                <w:szCs w:val="21"/>
              </w:rPr>
              <w:t>3</w:t>
            </w:r>
            <w:r>
              <w:rPr>
                <w:szCs w:val="21"/>
              </w:rPr>
              <w:t>18</w:t>
            </w:r>
          </w:p>
        </w:tc>
        <w:tc>
          <w:tcPr>
            <w:tcW w:w="391" w:type="pct"/>
            <w:shd w:val="clear" w:color="auto" w:fill="auto"/>
            <w:vAlign w:val="center"/>
          </w:tcPr>
          <w:p w:rsidR="00EF37B1" w:rsidRPr="00091274" w:rsidRDefault="00EF37B1" w:rsidP="00EF37B1">
            <w:pPr>
              <w:pStyle w:val="af8"/>
              <w:rPr>
                <w:szCs w:val="21"/>
              </w:rPr>
            </w:pPr>
            <w:r>
              <w:rPr>
                <w:rFonts w:hint="eastAsia"/>
                <w:szCs w:val="21"/>
              </w:rPr>
              <w:t>9</w:t>
            </w:r>
            <w:r>
              <w:rPr>
                <w:szCs w:val="21"/>
              </w:rPr>
              <w:t>5</w:t>
            </w:r>
          </w:p>
        </w:tc>
        <w:tc>
          <w:tcPr>
            <w:tcW w:w="391" w:type="pct"/>
            <w:shd w:val="clear" w:color="auto" w:fill="auto"/>
            <w:vAlign w:val="center"/>
          </w:tcPr>
          <w:p w:rsidR="00EF37B1" w:rsidRPr="00091274" w:rsidRDefault="00EF37B1" w:rsidP="00EF37B1">
            <w:pPr>
              <w:pStyle w:val="af8"/>
              <w:rPr>
                <w:szCs w:val="21"/>
              </w:rPr>
            </w:pPr>
            <w:r>
              <w:rPr>
                <w:rFonts w:hint="eastAsia"/>
                <w:szCs w:val="21"/>
              </w:rPr>
              <w:t>1</w:t>
            </w:r>
            <w:r>
              <w:rPr>
                <w:szCs w:val="21"/>
              </w:rPr>
              <w:t>18</w:t>
            </w:r>
          </w:p>
        </w:tc>
        <w:tc>
          <w:tcPr>
            <w:tcW w:w="391" w:type="pct"/>
            <w:shd w:val="clear" w:color="auto" w:fill="auto"/>
            <w:vAlign w:val="center"/>
          </w:tcPr>
          <w:p w:rsidR="00EF37B1" w:rsidRPr="00091274" w:rsidRDefault="00EF37B1" w:rsidP="00EF37B1">
            <w:pPr>
              <w:pStyle w:val="af8"/>
              <w:rPr>
                <w:szCs w:val="21"/>
              </w:rPr>
            </w:pPr>
            <w:r>
              <w:rPr>
                <w:rFonts w:hint="eastAsia"/>
                <w:szCs w:val="21"/>
              </w:rPr>
              <w:t>1</w:t>
            </w:r>
            <w:r>
              <w:rPr>
                <w:szCs w:val="21"/>
              </w:rPr>
              <w:t>9.1</w:t>
            </w:r>
          </w:p>
        </w:tc>
        <w:tc>
          <w:tcPr>
            <w:tcW w:w="391" w:type="pct"/>
            <w:shd w:val="clear" w:color="auto" w:fill="auto"/>
            <w:vAlign w:val="center"/>
          </w:tcPr>
          <w:p w:rsidR="00EF37B1" w:rsidRPr="00091274" w:rsidRDefault="00EF37B1" w:rsidP="00EF37B1">
            <w:pPr>
              <w:pStyle w:val="af8"/>
              <w:rPr>
                <w:szCs w:val="21"/>
              </w:rPr>
            </w:pPr>
            <w:r>
              <w:rPr>
                <w:rFonts w:hint="eastAsia"/>
                <w:szCs w:val="21"/>
              </w:rPr>
              <w:t>5</w:t>
            </w:r>
            <w:r>
              <w:rPr>
                <w:szCs w:val="21"/>
              </w:rPr>
              <w:t>.59</w:t>
            </w:r>
          </w:p>
        </w:tc>
        <w:tc>
          <w:tcPr>
            <w:tcW w:w="385" w:type="pct"/>
            <w:shd w:val="clear" w:color="auto" w:fill="auto"/>
            <w:vAlign w:val="center"/>
          </w:tcPr>
          <w:p w:rsidR="00EF37B1" w:rsidRPr="00091274" w:rsidRDefault="00EF37B1" w:rsidP="00EF37B1">
            <w:pPr>
              <w:pStyle w:val="af8"/>
              <w:rPr>
                <w:szCs w:val="21"/>
              </w:rPr>
            </w:pPr>
            <w:r>
              <w:rPr>
                <w:rFonts w:hint="eastAsia"/>
                <w:szCs w:val="21"/>
              </w:rPr>
              <w:t>0</w:t>
            </w:r>
            <w:r>
              <w:rPr>
                <w:szCs w:val="21"/>
              </w:rPr>
              <w:t>.86</w:t>
            </w:r>
          </w:p>
        </w:tc>
      </w:tr>
      <w:tr w:rsidR="00EF37B1" w:rsidRPr="00173313" w:rsidTr="00C71155">
        <w:trPr>
          <w:trHeight w:val="340"/>
          <w:tblHeader/>
          <w:jc w:val="center"/>
        </w:trPr>
        <w:tc>
          <w:tcPr>
            <w:tcW w:w="392" w:type="pct"/>
            <w:vMerge/>
            <w:vAlign w:val="center"/>
          </w:tcPr>
          <w:p w:rsidR="00EF37B1" w:rsidRPr="00153334" w:rsidRDefault="00EF37B1" w:rsidP="00EF37B1">
            <w:pPr>
              <w:pStyle w:val="af8"/>
            </w:pPr>
          </w:p>
        </w:tc>
        <w:tc>
          <w:tcPr>
            <w:tcW w:w="393" w:type="pct"/>
            <w:vMerge/>
            <w:vAlign w:val="center"/>
          </w:tcPr>
          <w:p w:rsidR="00EF37B1" w:rsidRPr="00153334" w:rsidRDefault="00EF37B1" w:rsidP="00EF37B1">
            <w:pPr>
              <w:pStyle w:val="af8"/>
            </w:pPr>
          </w:p>
        </w:tc>
        <w:tc>
          <w:tcPr>
            <w:tcW w:w="714" w:type="pct"/>
            <w:shd w:val="clear" w:color="auto" w:fill="auto"/>
            <w:vAlign w:val="center"/>
          </w:tcPr>
          <w:p w:rsidR="00EF37B1" w:rsidRDefault="00EF37B1" w:rsidP="00EF37B1">
            <w:pPr>
              <w:pStyle w:val="aff8"/>
              <w:rPr>
                <w:bCs/>
              </w:rPr>
            </w:pPr>
            <w:r>
              <w:t>FS221031003-4-1-3</w:t>
            </w:r>
          </w:p>
        </w:tc>
        <w:tc>
          <w:tcPr>
            <w:tcW w:w="683" w:type="pct"/>
            <w:shd w:val="clear" w:color="auto" w:fill="auto"/>
            <w:vAlign w:val="center"/>
          </w:tcPr>
          <w:p w:rsidR="00EF37B1" w:rsidRPr="00091274" w:rsidRDefault="00EF37B1" w:rsidP="00EF37B1">
            <w:pPr>
              <w:pStyle w:val="af8"/>
              <w:rPr>
                <w:szCs w:val="21"/>
              </w:rPr>
            </w:pPr>
            <w:r>
              <w:rPr>
                <w:rFonts w:hint="eastAsia"/>
                <w:color w:val="000000"/>
                <w:szCs w:val="21"/>
              </w:rPr>
              <w:t>微</w:t>
            </w:r>
            <w:r w:rsidRPr="00373969">
              <w:rPr>
                <w:rFonts w:hint="eastAsia"/>
                <w:color w:val="000000"/>
                <w:szCs w:val="21"/>
              </w:rPr>
              <w:t>浊、微黄色、臭</w:t>
            </w:r>
          </w:p>
        </w:tc>
        <w:tc>
          <w:tcPr>
            <w:tcW w:w="478" w:type="pct"/>
            <w:shd w:val="clear" w:color="auto" w:fill="auto"/>
            <w:vAlign w:val="center"/>
          </w:tcPr>
          <w:p w:rsidR="00EF37B1" w:rsidRPr="006304B7" w:rsidRDefault="00EF37B1" w:rsidP="00EF37B1">
            <w:pPr>
              <w:pStyle w:val="af8"/>
              <w:rPr>
                <w:szCs w:val="21"/>
              </w:rPr>
            </w:pPr>
            <w:r w:rsidRPr="006304B7">
              <w:rPr>
                <w:rFonts w:eastAsia="等线" w:cs="Times New Roman"/>
                <w:color w:val="000000"/>
                <w:szCs w:val="21"/>
              </w:rPr>
              <w:t>7.</w:t>
            </w:r>
            <w:r>
              <w:rPr>
                <w:rFonts w:eastAsia="等线" w:cs="Times New Roman"/>
                <w:color w:val="000000"/>
                <w:szCs w:val="21"/>
              </w:rPr>
              <w:t>1</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1.1</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1" w:type="pct"/>
            <w:shd w:val="clear" w:color="auto" w:fill="auto"/>
            <w:vAlign w:val="center"/>
          </w:tcPr>
          <w:p w:rsidR="00EF37B1" w:rsidRPr="00091274" w:rsidRDefault="00EF37B1" w:rsidP="00EF37B1">
            <w:pPr>
              <w:pStyle w:val="af8"/>
              <w:rPr>
                <w:szCs w:val="21"/>
              </w:rPr>
            </w:pPr>
            <w:r>
              <w:rPr>
                <w:rFonts w:hint="eastAsia"/>
                <w:szCs w:val="21"/>
              </w:rPr>
              <w:t>2</w:t>
            </w:r>
            <w:r>
              <w:rPr>
                <w:szCs w:val="21"/>
              </w:rPr>
              <w:t>96</w:t>
            </w:r>
          </w:p>
        </w:tc>
        <w:tc>
          <w:tcPr>
            <w:tcW w:w="391" w:type="pct"/>
            <w:shd w:val="clear" w:color="auto" w:fill="auto"/>
            <w:vAlign w:val="center"/>
          </w:tcPr>
          <w:p w:rsidR="00EF37B1" w:rsidRPr="00091274" w:rsidRDefault="00EF37B1" w:rsidP="00EF37B1">
            <w:pPr>
              <w:pStyle w:val="af8"/>
              <w:rPr>
                <w:szCs w:val="21"/>
              </w:rPr>
            </w:pPr>
            <w:r>
              <w:rPr>
                <w:rFonts w:hint="eastAsia"/>
                <w:szCs w:val="21"/>
              </w:rPr>
              <w:t>8</w:t>
            </w:r>
            <w:r>
              <w:rPr>
                <w:szCs w:val="21"/>
              </w:rPr>
              <w:t>8</w:t>
            </w:r>
          </w:p>
        </w:tc>
        <w:tc>
          <w:tcPr>
            <w:tcW w:w="391" w:type="pct"/>
            <w:shd w:val="clear" w:color="auto" w:fill="auto"/>
            <w:vAlign w:val="center"/>
          </w:tcPr>
          <w:p w:rsidR="00EF37B1" w:rsidRPr="00091274" w:rsidRDefault="00EF37B1" w:rsidP="00EF37B1">
            <w:pPr>
              <w:pStyle w:val="af8"/>
              <w:rPr>
                <w:szCs w:val="21"/>
              </w:rPr>
            </w:pPr>
            <w:r>
              <w:rPr>
                <w:rFonts w:hint="eastAsia"/>
                <w:szCs w:val="21"/>
              </w:rPr>
              <w:t>1</w:t>
            </w:r>
            <w:r>
              <w:rPr>
                <w:szCs w:val="21"/>
              </w:rPr>
              <w:t>21</w:t>
            </w:r>
          </w:p>
        </w:tc>
        <w:tc>
          <w:tcPr>
            <w:tcW w:w="391" w:type="pct"/>
            <w:shd w:val="clear" w:color="auto" w:fill="auto"/>
            <w:vAlign w:val="center"/>
          </w:tcPr>
          <w:p w:rsidR="00EF37B1" w:rsidRPr="00091274" w:rsidRDefault="00EF37B1" w:rsidP="00EF37B1">
            <w:pPr>
              <w:pStyle w:val="af8"/>
              <w:rPr>
                <w:szCs w:val="21"/>
              </w:rPr>
            </w:pPr>
            <w:r>
              <w:rPr>
                <w:rFonts w:hint="eastAsia"/>
                <w:szCs w:val="21"/>
              </w:rPr>
              <w:t>1</w:t>
            </w:r>
            <w:r>
              <w:rPr>
                <w:szCs w:val="21"/>
              </w:rPr>
              <w:t>9.9</w:t>
            </w:r>
          </w:p>
        </w:tc>
        <w:tc>
          <w:tcPr>
            <w:tcW w:w="391" w:type="pct"/>
            <w:shd w:val="clear" w:color="auto" w:fill="auto"/>
            <w:vAlign w:val="center"/>
          </w:tcPr>
          <w:p w:rsidR="00EF37B1" w:rsidRPr="00091274" w:rsidRDefault="00EF37B1" w:rsidP="00EF37B1">
            <w:pPr>
              <w:pStyle w:val="af8"/>
              <w:rPr>
                <w:szCs w:val="21"/>
              </w:rPr>
            </w:pPr>
            <w:r>
              <w:rPr>
                <w:rFonts w:hint="eastAsia"/>
                <w:szCs w:val="21"/>
              </w:rPr>
              <w:t>5</w:t>
            </w:r>
            <w:r>
              <w:rPr>
                <w:szCs w:val="21"/>
              </w:rPr>
              <w:t>.05</w:t>
            </w:r>
          </w:p>
        </w:tc>
        <w:tc>
          <w:tcPr>
            <w:tcW w:w="385" w:type="pct"/>
            <w:shd w:val="clear" w:color="auto" w:fill="auto"/>
            <w:vAlign w:val="center"/>
          </w:tcPr>
          <w:p w:rsidR="00EF37B1" w:rsidRPr="00091274" w:rsidRDefault="00EF37B1" w:rsidP="00EF37B1">
            <w:pPr>
              <w:pStyle w:val="af8"/>
              <w:rPr>
                <w:szCs w:val="21"/>
              </w:rPr>
            </w:pPr>
            <w:r>
              <w:rPr>
                <w:rFonts w:hint="eastAsia"/>
                <w:szCs w:val="21"/>
              </w:rPr>
              <w:t>0</w:t>
            </w:r>
            <w:r>
              <w:rPr>
                <w:szCs w:val="21"/>
              </w:rPr>
              <w:t>.89</w:t>
            </w:r>
          </w:p>
        </w:tc>
      </w:tr>
      <w:tr w:rsidR="00EF37B1" w:rsidRPr="00173313" w:rsidTr="00C71155">
        <w:trPr>
          <w:trHeight w:val="340"/>
          <w:tblHeader/>
          <w:jc w:val="center"/>
        </w:trPr>
        <w:tc>
          <w:tcPr>
            <w:tcW w:w="392" w:type="pct"/>
            <w:vMerge/>
            <w:vAlign w:val="center"/>
          </w:tcPr>
          <w:p w:rsidR="00EF37B1" w:rsidRPr="00153334" w:rsidRDefault="00EF37B1" w:rsidP="00EF37B1">
            <w:pPr>
              <w:pStyle w:val="af8"/>
            </w:pPr>
          </w:p>
        </w:tc>
        <w:tc>
          <w:tcPr>
            <w:tcW w:w="393" w:type="pct"/>
            <w:vMerge/>
            <w:vAlign w:val="center"/>
          </w:tcPr>
          <w:p w:rsidR="00EF37B1" w:rsidRPr="00153334" w:rsidRDefault="00EF37B1" w:rsidP="00EF37B1">
            <w:pPr>
              <w:pStyle w:val="af8"/>
            </w:pPr>
          </w:p>
        </w:tc>
        <w:tc>
          <w:tcPr>
            <w:tcW w:w="714" w:type="pct"/>
            <w:shd w:val="clear" w:color="auto" w:fill="auto"/>
            <w:vAlign w:val="center"/>
          </w:tcPr>
          <w:p w:rsidR="00EF37B1" w:rsidRDefault="00EF37B1" w:rsidP="00EF37B1">
            <w:pPr>
              <w:pStyle w:val="aff8"/>
              <w:rPr>
                <w:bCs/>
              </w:rPr>
            </w:pPr>
            <w:r>
              <w:t>FS221031003-4-1-4</w:t>
            </w:r>
          </w:p>
        </w:tc>
        <w:tc>
          <w:tcPr>
            <w:tcW w:w="683" w:type="pct"/>
            <w:shd w:val="clear" w:color="auto" w:fill="auto"/>
            <w:vAlign w:val="center"/>
          </w:tcPr>
          <w:p w:rsidR="00EF37B1" w:rsidRPr="00091274" w:rsidRDefault="00EF37B1" w:rsidP="00EF37B1">
            <w:pPr>
              <w:pStyle w:val="af8"/>
              <w:rPr>
                <w:szCs w:val="21"/>
              </w:rPr>
            </w:pPr>
            <w:r>
              <w:rPr>
                <w:rFonts w:hint="eastAsia"/>
                <w:color w:val="000000"/>
                <w:szCs w:val="21"/>
              </w:rPr>
              <w:t>微</w:t>
            </w:r>
            <w:r w:rsidRPr="00373969">
              <w:rPr>
                <w:rFonts w:hint="eastAsia"/>
                <w:color w:val="000000"/>
                <w:szCs w:val="21"/>
              </w:rPr>
              <w:t>浊、微黄色、臭</w:t>
            </w:r>
          </w:p>
        </w:tc>
        <w:tc>
          <w:tcPr>
            <w:tcW w:w="478" w:type="pct"/>
            <w:shd w:val="clear" w:color="auto" w:fill="auto"/>
            <w:vAlign w:val="center"/>
          </w:tcPr>
          <w:p w:rsidR="00EF37B1" w:rsidRPr="006304B7" w:rsidRDefault="00EF37B1" w:rsidP="00EF37B1">
            <w:pPr>
              <w:pStyle w:val="af8"/>
              <w:rPr>
                <w:szCs w:val="21"/>
              </w:rPr>
            </w:pPr>
            <w:r w:rsidRPr="006304B7">
              <w:rPr>
                <w:rFonts w:eastAsia="等线" w:cs="Times New Roman"/>
                <w:color w:val="000000"/>
                <w:szCs w:val="21"/>
              </w:rPr>
              <w:t>7.</w:t>
            </w:r>
            <w:r>
              <w:rPr>
                <w:rFonts w:eastAsia="等线" w:cs="Times New Roman"/>
                <w:color w:val="000000"/>
                <w:szCs w:val="21"/>
              </w:rPr>
              <w:t>0</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0.6</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391" w:type="pct"/>
            <w:shd w:val="clear" w:color="auto" w:fill="auto"/>
            <w:vAlign w:val="center"/>
          </w:tcPr>
          <w:p w:rsidR="00EF37B1" w:rsidRPr="00091274" w:rsidRDefault="00EF37B1" w:rsidP="00EF37B1">
            <w:pPr>
              <w:pStyle w:val="af8"/>
              <w:rPr>
                <w:szCs w:val="21"/>
              </w:rPr>
            </w:pPr>
            <w:r>
              <w:rPr>
                <w:szCs w:val="21"/>
              </w:rPr>
              <w:t>281</w:t>
            </w:r>
          </w:p>
        </w:tc>
        <w:tc>
          <w:tcPr>
            <w:tcW w:w="391" w:type="pct"/>
            <w:shd w:val="clear" w:color="auto" w:fill="auto"/>
            <w:vAlign w:val="center"/>
          </w:tcPr>
          <w:p w:rsidR="00EF37B1" w:rsidRPr="00091274" w:rsidRDefault="00EF37B1" w:rsidP="00EF37B1">
            <w:pPr>
              <w:pStyle w:val="af8"/>
              <w:rPr>
                <w:szCs w:val="21"/>
              </w:rPr>
            </w:pPr>
            <w:r>
              <w:rPr>
                <w:rFonts w:hint="eastAsia"/>
                <w:szCs w:val="21"/>
              </w:rPr>
              <w:t>9</w:t>
            </w:r>
            <w:r>
              <w:rPr>
                <w:szCs w:val="21"/>
              </w:rPr>
              <w:t>0</w:t>
            </w:r>
          </w:p>
        </w:tc>
        <w:tc>
          <w:tcPr>
            <w:tcW w:w="391" w:type="pct"/>
            <w:shd w:val="clear" w:color="auto" w:fill="auto"/>
            <w:vAlign w:val="center"/>
          </w:tcPr>
          <w:p w:rsidR="00EF37B1" w:rsidRPr="00091274" w:rsidRDefault="00EF37B1" w:rsidP="00EF37B1">
            <w:pPr>
              <w:pStyle w:val="af8"/>
              <w:rPr>
                <w:szCs w:val="21"/>
              </w:rPr>
            </w:pPr>
            <w:r>
              <w:rPr>
                <w:rFonts w:hint="eastAsia"/>
                <w:szCs w:val="21"/>
              </w:rPr>
              <w:t>1</w:t>
            </w:r>
            <w:r>
              <w:rPr>
                <w:szCs w:val="21"/>
              </w:rPr>
              <w:t>01</w:t>
            </w:r>
          </w:p>
        </w:tc>
        <w:tc>
          <w:tcPr>
            <w:tcW w:w="391" w:type="pct"/>
            <w:shd w:val="clear" w:color="auto" w:fill="auto"/>
            <w:vAlign w:val="center"/>
          </w:tcPr>
          <w:p w:rsidR="00EF37B1" w:rsidRPr="00091274" w:rsidRDefault="00EF37B1" w:rsidP="00EF37B1">
            <w:pPr>
              <w:pStyle w:val="af8"/>
              <w:rPr>
                <w:szCs w:val="21"/>
              </w:rPr>
            </w:pPr>
            <w:r>
              <w:rPr>
                <w:rFonts w:hint="eastAsia"/>
                <w:szCs w:val="21"/>
              </w:rPr>
              <w:t>2</w:t>
            </w:r>
            <w:r>
              <w:rPr>
                <w:szCs w:val="21"/>
              </w:rPr>
              <w:t>0.3</w:t>
            </w:r>
          </w:p>
        </w:tc>
        <w:tc>
          <w:tcPr>
            <w:tcW w:w="391" w:type="pct"/>
            <w:shd w:val="clear" w:color="auto" w:fill="auto"/>
            <w:vAlign w:val="center"/>
          </w:tcPr>
          <w:p w:rsidR="00EF37B1" w:rsidRPr="00091274" w:rsidRDefault="00EF37B1" w:rsidP="00EF37B1">
            <w:pPr>
              <w:pStyle w:val="af8"/>
              <w:rPr>
                <w:szCs w:val="21"/>
              </w:rPr>
            </w:pPr>
            <w:r>
              <w:rPr>
                <w:rFonts w:hint="eastAsia"/>
                <w:szCs w:val="21"/>
              </w:rPr>
              <w:t>4</w:t>
            </w:r>
            <w:r>
              <w:rPr>
                <w:szCs w:val="21"/>
              </w:rPr>
              <w:t>.81</w:t>
            </w:r>
          </w:p>
        </w:tc>
        <w:tc>
          <w:tcPr>
            <w:tcW w:w="385" w:type="pct"/>
            <w:shd w:val="clear" w:color="auto" w:fill="auto"/>
            <w:vAlign w:val="center"/>
          </w:tcPr>
          <w:p w:rsidR="00EF37B1" w:rsidRPr="00091274" w:rsidRDefault="00EF37B1" w:rsidP="00EF37B1">
            <w:pPr>
              <w:pStyle w:val="af8"/>
              <w:rPr>
                <w:szCs w:val="21"/>
              </w:rPr>
            </w:pPr>
            <w:r>
              <w:rPr>
                <w:rFonts w:hint="eastAsia"/>
                <w:szCs w:val="21"/>
              </w:rPr>
              <w:t>0</w:t>
            </w:r>
            <w:r>
              <w:rPr>
                <w:szCs w:val="21"/>
              </w:rPr>
              <w:t>.87</w:t>
            </w:r>
          </w:p>
        </w:tc>
      </w:tr>
      <w:tr w:rsidR="00EF37B1" w:rsidRPr="00173313" w:rsidTr="00C71155">
        <w:trPr>
          <w:trHeight w:val="340"/>
          <w:tblHeader/>
          <w:jc w:val="center"/>
        </w:trPr>
        <w:tc>
          <w:tcPr>
            <w:tcW w:w="392" w:type="pct"/>
            <w:vMerge/>
            <w:vAlign w:val="center"/>
          </w:tcPr>
          <w:p w:rsidR="00EF37B1" w:rsidRPr="00153334" w:rsidRDefault="00EF37B1" w:rsidP="00EF37B1">
            <w:pPr>
              <w:pStyle w:val="af8"/>
            </w:pPr>
          </w:p>
        </w:tc>
        <w:tc>
          <w:tcPr>
            <w:tcW w:w="393" w:type="pct"/>
            <w:vMerge/>
            <w:vAlign w:val="center"/>
          </w:tcPr>
          <w:p w:rsidR="00EF37B1" w:rsidRPr="00153334" w:rsidRDefault="00EF37B1" w:rsidP="00EF37B1">
            <w:pPr>
              <w:pStyle w:val="af8"/>
            </w:pPr>
          </w:p>
        </w:tc>
        <w:tc>
          <w:tcPr>
            <w:tcW w:w="1397" w:type="pct"/>
            <w:gridSpan w:val="2"/>
            <w:vAlign w:val="center"/>
          </w:tcPr>
          <w:p w:rsidR="00EF37B1" w:rsidRPr="00091274" w:rsidRDefault="00EF37B1" w:rsidP="00EF37B1">
            <w:pPr>
              <w:pStyle w:val="af8"/>
              <w:rPr>
                <w:szCs w:val="21"/>
              </w:rPr>
            </w:pPr>
            <w:r w:rsidRPr="00091274">
              <w:rPr>
                <w:rFonts w:hint="eastAsia"/>
                <w:szCs w:val="21"/>
              </w:rPr>
              <w:t>日均值</w:t>
            </w:r>
          </w:p>
        </w:tc>
        <w:tc>
          <w:tcPr>
            <w:tcW w:w="478" w:type="pct"/>
            <w:vAlign w:val="center"/>
          </w:tcPr>
          <w:p w:rsidR="00EF37B1" w:rsidRPr="00091274" w:rsidRDefault="00EF37B1" w:rsidP="00EF37B1">
            <w:pPr>
              <w:pStyle w:val="af8"/>
              <w:rPr>
                <w:szCs w:val="21"/>
              </w:rPr>
            </w:pPr>
            <w:r>
              <w:t>7.1</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391" w:type="pct"/>
            <w:vAlign w:val="center"/>
          </w:tcPr>
          <w:p w:rsidR="00EF37B1" w:rsidRPr="00091274" w:rsidRDefault="00C71155" w:rsidP="00EF37B1">
            <w:pPr>
              <w:pStyle w:val="af8"/>
              <w:rPr>
                <w:szCs w:val="21"/>
              </w:rPr>
            </w:pPr>
            <w:r>
              <w:rPr>
                <w:rFonts w:hint="eastAsia"/>
                <w:szCs w:val="21"/>
              </w:rPr>
              <w:t>3</w:t>
            </w:r>
            <w:r>
              <w:rPr>
                <w:szCs w:val="21"/>
              </w:rPr>
              <w:t>02.6</w:t>
            </w:r>
          </w:p>
        </w:tc>
        <w:tc>
          <w:tcPr>
            <w:tcW w:w="391" w:type="pct"/>
            <w:vAlign w:val="center"/>
          </w:tcPr>
          <w:p w:rsidR="00EF37B1" w:rsidRPr="00091274" w:rsidRDefault="00C71155" w:rsidP="00EF37B1">
            <w:pPr>
              <w:pStyle w:val="af8"/>
              <w:rPr>
                <w:szCs w:val="21"/>
              </w:rPr>
            </w:pPr>
            <w:r>
              <w:rPr>
                <w:rFonts w:hint="eastAsia"/>
                <w:szCs w:val="21"/>
              </w:rPr>
              <w:t>9</w:t>
            </w:r>
            <w:r>
              <w:rPr>
                <w:szCs w:val="21"/>
              </w:rPr>
              <w:t>2.75</w:t>
            </w:r>
          </w:p>
        </w:tc>
        <w:tc>
          <w:tcPr>
            <w:tcW w:w="391" w:type="pct"/>
            <w:vAlign w:val="center"/>
          </w:tcPr>
          <w:p w:rsidR="00EF37B1" w:rsidRPr="00091274" w:rsidRDefault="00C71155" w:rsidP="00EF37B1">
            <w:pPr>
              <w:pStyle w:val="af8"/>
              <w:rPr>
                <w:szCs w:val="21"/>
              </w:rPr>
            </w:pPr>
            <w:r>
              <w:rPr>
                <w:rFonts w:hint="eastAsia"/>
                <w:szCs w:val="21"/>
              </w:rPr>
              <w:t>1</w:t>
            </w:r>
            <w:r>
              <w:rPr>
                <w:szCs w:val="21"/>
              </w:rPr>
              <w:t>12</w:t>
            </w:r>
          </w:p>
        </w:tc>
        <w:tc>
          <w:tcPr>
            <w:tcW w:w="391" w:type="pct"/>
            <w:vAlign w:val="center"/>
          </w:tcPr>
          <w:p w:rsidR="00EF37B1" w:rsidRPr="00091274" w:rsidRDefault="00C71155" w:rsidP="00EF37B1">
            <w:pPr>
              <w:pStyle w:val="af8"/>
              <w:rPr>
                <w:szCs w:val="21"/>
              </w:rPr>
            </w:pPr>
            <w:r>
              <w:rPr>
                <w:rFonts w:hint="eastAsia"/>
                <w:szCs w:val="21"/>
              </w:rPr>
              <w:t>1</w:t>
            </w:r>
            <w:r>
              <w:rPr>
                <w:szCs w:val="21"/>
              </w:rPr>
              <w:t>9.68</w:t>
            </w:r>
          </w:p>
        </w:tc>
        <w:tc>
          <w:tcPr>
            <w:tcW w:w="391" w:type="pct"/>
            <w:vAlign w:val="center"/>
          </w:tcPr>
          <w:p w:rsidR="00EF37B1" w:rsidRPr="00091274" w:rsidRDefault="00C71155" w:rsidP="00EF37B1">
            <w:pPr>
              <w:pStyle w:val="af8"/>
              <w:rPr>
                <w:szCs w:val="21"/>
              </w:rPr>
            </w:pPr>
            <w:r>
              <w:rPr>
                <w:rFonts w:hint="eastAsia"/>
                <w:szCs w:val="21"/>
              </w:rPr>
              <w:t>5</w:t>
            </w:r>
            <w:r>
              <w:rPr>
                <w:szCs w:val="21"/>
              </w:rPr>
              <w:t>.184</w:t>
            </w:r>
          </w:p>
        </w:tc>
        <w:tc>
          <w:tcPr>
            <w:tcW w:w="385" w:type="pct"/>
            <w:vAlign w:val="center"/>
          </w:tcPr>
          <w:p w:rsidR="00EF37B1" w:rsidRPr="00091274" w:rsidRDefault="00C71155" w:rsidP="00EF37B1">
            <w:pPr>
              <w:pStyle w:val="af8"/>
              <w:rPr>
                <w:szCs w:val="21"/>
              </w:rPr>
            </w:pPr>
            <w:r>
              <w:rPr>
                <w:rFonts w:hint="eastAsia"/>
                <w:szCs w:val="21"/>
              </w:rPr>
              <w:t>0</w:t>
            </w:r>
            <w:r>
              <w:rPr>
                <w:szCs w:val="21"/>
              </w:rPr>
              <w:t>.888</w:t>
            </w:r>
          </w:p>
        </w:tc>
      </w:tr>
      <w:tr w:rsidR="00EF37B1" w:rsidRPr="00173313" w:rsidTr="00C71155">
        <w:trPr>
          <w:trHeight w:val="340"/>
          <w:tblHeader/>
          <w:jc w:val="center"/>
        </w:trPr>
        <w:tc>
          <w:tcPr>
            <w:tcW w:w="2183" w:type="pct"/>
            <w:gridSpan w:val="4"/>
            <w:vAlign w:val="center"/>
          </w:tcPr>
          <w:p w:rsidR="00EF37B1" w:rsidRPr="00091274" w:rsidRDefault="00EF37B1" w:rsidP="00EF37B1">
            <w:pPr>
              <w:pStyle w:val="af8"/>
              <w:rPr>
                <w:szCs w:val="21"/>
              </w:rPr>
            </w:pPr>
            <w:r w:rsidRPr="00091274">
              <w:rPr>
                <w:rFonts w:hint="eastAsia"/>
                <w:szCs w:val="21"/>
              </w:rPr>
              <w:t>废水纳管</w:t>
            </w:r>
            <w:r w:rsidRPr="00091274">
              <w:rPr>
                <w:szCs w:val="21"/>
              </w:rPr>
              <w:t>标准值</w:t>
            </w:r>
          </w:p>
        </w:tc>
        <w:tc>
          <w:tcPr>
            <w:tcW w:w="478" w:type="pct"/>
            <w:vAlign w:val="center"/>
          </w:tcPr>
          <w:p w:rsidR="00EF37B1" w:rsidRPr="00091274" w:rsidRDefault="00EF37B1" w:rsidP="00EF37B1">
            <w:pPr>
              <w:pStyle w:val="af8"/>
              <w:rPr>
                <w:szCs w:val="21"/>
              </w:rPr>
            </w:pPr>
            <w:r w:rsidRPr="00091274">
              <w:rPr>
                <w:szCs w:val="21"/>
              </w:rPr>
              <w:t>6</w:t>
            </w:r>
            <w:r w:rsidRPr="00091274">
              <w:rPr>
                <w:rFonts w:ascii="宋体" w:eastAsia="宋体" w:hAnsi="宋体" w:hint="eastAsia"/>
                <w:szCs w:val="21"/>
              </w:rPr>
              <w:t>～</w:t>
            </w:r>
            <w:r w:rsidRPr="00091274">
              <w:rPr>
                <w:szCs w:val="21"/>
              </w:rPr>
              <w:t>9</w:t>
            </w:r>
          </w:p>
        </w:tc>
        <w:tc>
          <w:tcPr>
            <w:tcW w:w="391" w:type="pct"/>
            <w:vAlign w:val="center"/>
          </w:tcPr>
          <w:p w:rsidR="00EF37B1" w:rsidRPr="00091274" w:rsidRDefault="00EF37B1" w:rsidP="00EF37B1">
            <w:pPr>
              <w:pStyle w:val="af8"/>
              <w:rPr>
                <w:szCs w:val="21"/>
              </w:rPr>
            </w:pPr>
            <w:r w:rsidRPr="00091274">
              <w:rPr>
                <w:szCs w:val="21"/>
              </w:rPr>
              <w:t>500</w:t>
            </w:r>
          </w:p>
        </w:tc>
        <w:tc>
          <w:tcPr>
            <w:tcW w:w="391" w:type="pct"/>
            <w:vAlign w:val="center"/>
          </w:tcPr>
          <w:p w:rsidR="00EF37B1" w:rsidRPr="00091274" w:rsidRDefault="00EF37B1" w:rsidP="00EF37B1">
            <w:pPr>
              <w:pStyle w:val="af8"/>
              <w:rPr>
                <w:szCs w:val="21"/>
              </w:rPr>
            </w:pPr>
            <w:r w:rsidRPr="00091274">
              <w:rPr>
                <w:szCs w:val="21"/>
              </w:rPr>
              <w:t>400</w:t>
            </w:r>
          </w:p>
        </w:tc>
        <w:tc>
          <w:tcPr>
            <w:tcW w:w="391" w:type="pct"/>
            <w:vAlign w:val="center"/>
          </w:tcPr>
          <w:p w:rsidR="00EF37B1" w:rsidRPr="00091274" w:rsidRDefault="00EF37B1" w:rsidP="00EF37B1">
            <w:pPr>
              <w:pStyle w:val="af8"/>
              <w:rPr>
                <w:szCs w:val="21"/>
              </w:rPr>
            </w:pPr>
            <w:r w:rsidRPr="00091274">
              <w:rPr>
                <w:szCs w:val="21"/>
              </w:rPr>
              <w:t>300</w:t>
            </w:r>
          </w:p>
        </w:tc>
        <w:tc>
          <w:tcPr>
            <w:tcW w:w="391" w:type="pct"/>
            <w:vAlign w:val="center"/>
          </w:tcPr>
          <w:p w:rsidR="00EF37B1" w:rsidRPr="00091274" w:rsidRDefault="00EF37B1" w:rsidP="00EF37B1">
            <w:pPr>
              <w:pStyle w:val="af8"/>
              <w:rPr>
                <w:szCs w:val="21"/>
              </w:rPr>
            </w:pPr>
            <w:r w:rsidRPr="00091274">
              <w:rPr>
                <w:szCs w:val="21"/>
              </w:rPr>
              <w:t>35</w:t>
            </w:r>
          </w:p>
        </w:tc>
        <w:tc>
          <w:tcPr>
            <w:tcW w:w="391" w:type="pct"/>
            <w:vAlign w:val="center"/>
          </w:tcPr>
          <w:p w:rsidR="00EF37B1" w:rsidRPr="00091274" w:rsidRDefault="00EF37B1" w:rsidP="00EF37B1">
            <w:pPr>
              <w:pStyle w:val="af8"/>
              <w:rPr>
                <w:szCs w:val="21"/>
              </w:rPr>
            </w:pPr>
            <w:r w:rsidRPr="00091274">
              <w:rPr>
                <w:rFonts w:hint="eastAsia"/>
                <w:szCs w:val="21"/>
              </w:rPr>
              <w:t>8</w:t>
            </w:r>
          </w:p>
        </w:tc>
        <w:tc>
          <w:tcPr>
            <w:tcW w:w="385" w:type="pct"/>
            <w:vAlign w:val="center"/>
          </w:tcPr>
          <w:p w:rsidR="00EF37B1" w:rsidRPr="00091274" w:rsidRDefault="00EF37B1" w:rsidP="00EF37B1">
            <w:pPr>
              <w:pStyle w:val="af8"/>
              <w:rPr>
                <w:szCs w:val="21"/>
              </w:rPr>
            </w:pPr>
            <w:r w:rsidRPr="00091274">
              <w:rPr>
                <w:rFonts w:hint="eastAsia"/>
                <w:szCs w:val="21"/>
              </w:rPr>
              <w:t>1</w:t>
            </w:r>
            <w:r w:rsidRPr="00091274">
              <w:rPr>
                <w:szCs w:val="21"/>
              </w:rPr>
              <w:t>00</w:t>
            </w:r>
          </w:p>
        </w:tc>
      </w:tr>
      <w:tr w:rsidR="00EF37B1" w:rsidRPr="00173313" w:rsidTr="00C71155">
        <w:trPr>
          <w:trHeight w:val="340"/>
          <w:tblHeader/>
          <w:jc w:val="center"/>
        </w:trPr>
        <w:tc>
          <w:tcPr>
            <w:tcW w:w="2183" w:type="pct"/>
            <w:gridSpan w:val="4"/>
            <w:vAlign w:val="center"/>
          </w:tcPr>
          <w:p w:rsidR="00EF37B1" w:rsidRPr="00153334" w:rsidRDefault="00EF37B1" w:rsidP="00EF37B1">
            <w:pPr>
              <w:pStyle w:val="af8"/>
            </w:pPr>
            <w:r w:rsidRPr="00173313">
              <w:t>达标</w:t>
            </w:r>
            <w:r w:rsidRPr="00173313">
              <w:rPr>
                <w:rFonts w:hint="eastAsia"/>
              </w:rPr>
              <w:t>情况</w:t>
            </w:r>
          </w:p>
        </w:tc>
        <w:tc>
          <w:tcPr>
            <w:tcW w:w="478" w:type="pct"/>
            <w:vAlign w:val="center"/>
          </w:tcPr>
          <w:p w:rsidR="00EF37B1" w:rsidRPr="00153334" w:rsidRDefault="00EF37B1" w:rsidP="00EF37B1">
            <w:pPr>
              <w:pStyle w:val="af8"/>
            </w:pPr>
            <w:r w:rsidRPr="00173313">
              <w:t>达标</w:t>
            </w:r>
          </w:p>
        </w:tc>
        <w:tc>
          <w:tcPr>
            <w:tcW w:w="391" w:type="pct"/>
            <w:vAlign w:val="center"/>
          </w:tcPr>
          <w:p w:rsidR="00EF37B1" w:rsidRPr="00153334" w:rsidRDefault="00EF37B1" w:rsidP="00EF37B1">
            <w:pPr>
              <w:pStyle w:val="af8"/>
            </w:pPr>
            <w:r w:rsidRPr="00173313">
              <w:t>达标</w:t>
            </w:r>
          </w:p>
        </w:tc>
        <w:tc>
          <w:tcPr>
            <w:tcW w:w="391" w:type="pct"/>
            <w:vAlign w:val="center"/>
          </w:tcPr>
          <w:p w:rsidR="00EF37B1" w:rsidRPr="00153334" w:rsidRDefault="00EF37B1" w:rsidP="00EF37B1">
            <w:pPr>
              <w:pStyle w:val="af8"/>
            </w:pPr>
            <w:r w:rsidRPr="00173313">
              <w:t>达标</w:t>
            </w:r>
          </w:p>
        </w:tc>
        <w:tc>
          <w:tcPr>
            <w:tcW w:w="391" w:type="pct"/>
            <w:vAlign w:val="center"/>
          </w:tcPr>
          <w:p w:rsidR="00EF37B1" w:rsidRPr="00153334" w:rsidRDefault="00EF37B1" w:rsidP="00EF37B1">
            <w:pPr>
              <w:pStyle w:val="af8"/>
            </w:pPr>
            <w:r w:rsidRPr="00173313">
              <w:t>达标</w:t>
            </w:r>
          </w:p>
        </w:tc>
        <w:tc>
          <w:tcPr>
            <w:tcW w:w="391" w:type="pct"/>
            <w:vAlign w:val="center"/>
          </w:tcPr>
          <w:p w:rsidR="00EF37B1" w:rsidRPr="00153334" w:rsidRDefault="00EF37B1" w:rsidP="00EF37B1">
            <w:pPr>
              <w:pStyle w:val="af8"/>
            </w:pPr>
            <w:r w:rsidRPr="00173313">
              <w:t>达标</w:t>
            </w:r>
          </w:p>
        </w:tc>
        <w:tc>
          <w:tcPr>
            <w:tcW w:w="391" w:type="pct"/>
            <w:vAlign w:val="center"/>
          </w:tcPr>
          <w:p w:rsidR="00EF37B1" w:rsidRPr="00153334" w:rsidRDefault="00EF37B1" w:rsidP="00EF37B1">
            <w:pPr>
              <w:pStyle w:val="af8"/>
            </w:pPr>
            <w:r>
              <w:rPr>
                <w:rFonts w:hint="eastAsia"/>
              </w:rPr>
              <w:t>达标</w:t>
            </w:r>
          </w:p>
        </w:tc>
        <w:tc>
          <w:tcPr>
            <w:tcW w:w="385" w:type="pct"/>
            <w:vAlign w:val="center"/>
          </w:tcPr>
          <w:p w:rsidR="00EF37B1" w:rsidRPr="00153334" w:rsidRDefault="00EF37B1" w:rsidP="00EF37B1">
            <w:pPr>
              <w:pStyle w:val="af8"/>
            </w:pPr>
            <w:r w:rsidRPr="00173313">
              <w:rPr>
                <w:rFonts w:hint="eastAsia"/>
              </w:rPr>
              <w:t>达标</w:t>
            </w:r>
          </w:p>
        </w:tc>
      </w:tr>
      <w:tr w:rsidR="00C71155" w:rsidRPr="00173313" w:rsidTr="00C71155">
        <w:trPr>
          <w:trHeight w:val="340"/>
          <w:tblHeader/>
          <w:jc w:val="center"/>
        </w:trPr>
        <w:tc>
          <w:tcPr>
            <w:tcW w:w="392" w:type="pct"/>
            <w:vMerge w:val="restart"/>
            <w:vAlign w:val="center"/>
          </w:tcPr>
          <w:p w:rsidR="00C71155" w:rsidRPr="00153334" w:rsidRDefault="00C71155" w:rsidP="00C71155">
            <w:pPr>
              <w:pStyle w:val="af8"/>
            </w:pPr>
            <w:r>
              <w:rPr>
                <w:rFonts w:hint="eastAsia"/>
              </w:rPr>
              <w:t>2</w:t>
            </w:r>
            <w:r>
              <w:t>022.11.10</w:t>
            </w:r>
          </w:p>
        </w:tc>
        <w:tc>
          <w:tcPr>
            <w:tcW w:w="393" w:type="pct"/>
            <w:vMerge w:val="restart"/>
            <w:vAlign w:val="center"/>
          </w:tcPr>
          <w:p w:rsidR="00C71155" w:rsidRPr="00153334" w:rsidRDefault="00C71155" w:rsidP="00C71155">
            <w:pPr>
              <w:pStyle w:val="af8"/>
            </w:pPr>
            <w:r>
              <w:rPr>
                <w:rFonts w:hint="eastAsia"/>
              </w:rPr>
              <w:t>废水总排口</w:t>
            </w:r>
          </w:p>
        </w:tc>
        <w:tc>
          <w:tcPr>
            <w:tcW w:w="714" w:type="pct"/>
            <w:shd w:val="clear" w:color="auto" w:fill="auto"/>
            <w:vAlign w:val="center"/>
          </w:tcPr>
          <w:p w:rsidR="00C71155" w:rsidRPr="00C71155" w:rsidRDefault="00C71155" w:rsidP="00C71155">
            <w:pPr>
              <w:pStyle w:val="aff8"/>
            </w:pPr>
            <w:r w:rsidRPr="00C71155">
              <w:t>FS221031003-4-</w:t>
            </w:r>
            <w:r>
              <w:t>2</w:t>
            </w:r>
            <w:r w:rsidRPr="00C71155">
              <w:t>-1</w:t>
            </w:r>
          </w:p>
        </w:tc>
        <w:tc>
          <w:tcPr>
            <w:tcW w:w="683" w:type="pct"/>
            <w:vMerge w:val="restart"/>
            <w:shd w:val="clear" w:color="auto" w:fill="auto"/>
            <w:vAlign w:val="center"/>
          </w:tcPr>
          <w:p w:rsidR="00C71155" w:rsidRPr="00091274" w:rsidRDefault="00C71155" w:rsidP="00C71155">
            <w:pPr>
              <w:pStyle w:val="aff8"/>
            </w:pPr>
            <w:r>
              <w:rPr>
                <w:rFonts w:hint="eastAsia"/>
              </w:rPr>
              <w:t>微</w:t>
            </w:r>
            <w:r w:rsidRPr="00373969">
              <w:rPr>
                <w:rFonts w:hint="eastAsia"/>
              </w:rPr>
              <w:t>浊、</w:t>
            </w:r>
            <w:r>
              <w:rPr>
                <w:rFonts w:hint="eastAsia"/>
              </w:rPr>
              <w:t>微</w:t>
            </w:r>
            <w:r w:rsidRPr="00373969">
              <w:rPr>
                <w:rFonts w:hint="eastAsia"/>
              </w:rPr>
              <w:t>黄色、臭</w:t>
            </w:r>
          </w:p>
        </w:tc>
        <w:tc>
          <w:tcPr>
            <w:tcW w:w="478" w:type="pct"/>
            <w:shd w:val="clear" w:color="auto" w:fill="auto"/>
            <w:vAlign w:val="center"/>
          </w:tcPr>
          <w:p w:rsidR="00C71155" w:rsidRPr="00091274" w:rsidRDefault="00C71155" w:rsidP="00C71155">
            <w:pPr>
              <w:pStyle w:val="af8"/>
              <w:rPr>
                <w:szCs w:val="21"/>
              </w:rPr>
            </w:pPr>
            <w:r w:rsidRPr="00091274">
              <w:rPr>
                <w:rFonts w:eastAsia="等线" w:cs="Times New Roman"/>
                <w:color w:val="000000"/>
                <w:szCs w:val="21"/>
              </w:rPr>
              <w:t>7.</w:t>
            </w:r>
            <w:r>
              <w:rPr>
                <w:rFonts w:eastAsia="等线" w:cs="Times New Roman"/>
                <w:color w:val="000000"/>
                <w:szCs w:val="21"/>
              </w:rPr>
              <w:t>0</w:t>
            </w:r>
            <w:r w:rsidRPr="00091274">
              <w:rPr>
                <w:rFonts w:ascii="宋体" w:eastAsia="宋体" w:hAnsi="宋体" w:cs="Times New Roman" w:hint="eastAsia"/>
                <w:color w:val="000000"/>
                <w:szCs w:val="21"/>
              </w:rPr>
              <w:t>(</w:t>
            </w:r>
            <w:r>
              <w:rPr>
                <w:rFonts w:eastAsia="等线" w:cs="Times New Roman"/>
                <w:color w:val="000000"/>
                <w:szCs w:val="21"/>
              </w:rPr>
              <w:t>20.4</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1" w:type="pct"/>
            <w:shd w:val="clear" w:color="auto" w:fill="auto"/>
            <w:vAlign w:val="center"/>
          </w:tcPr>
          <w:p w:rsidR="00C71155" w:rsidRPr="00091274" w:rsidRDefault="00C71155" w:rsidP="00C71155">
            <w:pPr>
              <w:pStyle w:val="af8"/>
              <w:rPr>
                <w:szCs w:val="21"/>
              </w:rPr>
            </w:pPr>
            <w:r>
              <w:rPr>
                <w:rFonts w:hint="eastAsia"/>
                <w:szCs w:val="21"/>
              </w:rPr>
              <w:t>2</w:t>
            </w:r>
            <w:r>
              <w:rPr>
                <w:szCs w:val="21"/>
              </w:rPr>
              <w:t>88</w:t>
            </w:r>
          </w:p>
        </w:tc>
        <w:tc>
          <w:tcPr>
            <w:tcW w:w="391" w:type="pct"/>
            <w:shd w:val="clear" w:color="auto" w:fill="auto"/>
            <w:vAlign w:val="center"/>
          </w:tcPr>
          <w:p w:rsidR="00C71155" w:rsidRPr="00091274" w:rsidRDefault="00C71155" w:rsidP="00C71155">
            <w:pPr>
              <w:pStyle w:val="af8"/>
              <w:rPr>
                <w:szCs w:val="21"/>
              </w:rPr>
            </w:pPr>
            <w:r>
              <w:rPr>
                <w:rFonts w:hint="eastAsia"/>
                <w:szCs w:val="21"/>
              </w:rPr>
              <w:t>8</w:t>
            </w:r>
            <w:r>
              <w:rPr>
                <w:szCs w:val="21"/>
              </w:rPr>
              <w:t>8</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10</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7.9</w:t>
            </w:r>
          </w:p>
        </w:tc>
        <w:tc>
          <w:tcPr>
            <w:tcW w:w="391" w:type="pct"/>
            <w:shd w:val="clear" w:color="auto" w:fill="auto"/>
            <w:vAlign w:val="center"/>
          </w:tcPr>
          <w:p w:rsidR="00C71155" w:rsidRPr="00091274" w:rsidRDefault="00C71155" w:rsidP="00C71155">
            <w:pPr>
              <w:pStyle w:val="af8"/>
              <w:rPr>
                <w:szCs w:val="21"/>
              </w:rPr>
            </w:pPr>
            <w:r>
              <w:rPr>
                <w:rFonts w:hint="eastAsia"/>
                <w:szCs w:val="21"/>
              </w:rPr>
              <w:t>5</w:t>
            </w:r>
            <w:r>
              <w:rPr>
                <w:szCs w:val="21"/>
              </w:rPr>
              <w:t>.47</w:t>
            </w:r>
          </w:p>
        </w:tc>
        <w:tc>
          <w:tcPr>
            <w:tcW w:w="385" w:type="pct"/>
            <w:shd w:val="clear" w:color="auto" w:fill="auto"/>
            <w:vAlign w:val="center"/>
          </w:tcPr>
          <w:p w:rsidR="00C71155" w:rsidRPr="00091274" w:rsidRDefault="00C71155" w:rsidP="00C71155">
            <w:pPr>
              <w:pStyle w:val="af8"/>
              <w:rPr>
                <w:szCs w:val="21"/>
              </w:rPr>
            </w:pPr>
            <w:r>
              <w:rPr>
                <w:rFonts w:hint="eastAsia"/>
                <w:szCs w:val="21"/>
              </w:rPr>
              <w:t>0</w:t>
            </w:r>
            <w:r>
              <w:rPr>
                <w:szCs w:val="21"/>
              </w:rPr>
              <w:t>.86</w:t>
            </w:r>
          </w:p>
        </w:tc>
      </w:tr>
      <w:tr w:rsidR="00C71155" w:rsidRPr="00173313" w:rsidTr="00C71155">
        <w:trPr>
          <w:trHeight w:val="340"/>
          <w:tblHeader/>
          <w:jc w:val="center"/>
        </w:trPr>
        <w:tc>
          <w:tcPr>
            <w:tcW w:w="392" w:type="pct"/>
            <w:vMerge/>
            <w:vAlign w:val="center"/>
          </w:tcPr>
          <w:p w:rsidR="00C71155" w:rsidRDefault="00C71155" w:rsidP="00C71155">
            <w:pPr>
              <w:pStyle w:val="af8"/>
            </w:pPr>
          </w:p>
        </w:tc>
        <w:tc>
          <w:tcPr>
            <w:tcW w:w="393" w:type="pct"/>
            <w:vMerge/>
            <w:vAlign w:val="center"/>
          </w:tcPr>
          <w:p w:rsidR="00C71155" w:rsidRDefault="00C71155" w:rsidP="00C71155">
            <w:pPr>
              <w:pStyle w:val="af8"/>
            </w:pPr>
          </w:p>
        </w:tc>
        <w:tc>
          <w:tcPr>
            <w:tcW w:w="714" w:type="pct"/>
            <w:shd w:val="clear" w:color="auto" w:fill="auto"/>
            <w:vAlign w:val="center"/>
          </w:tcPr>
          <w:p w:rsidR="00C71155" w:rsidRPr="00C71155" w:rsidRDefault="00C71155" w:rsidP="00C71155">
            <w:pPr>
              <w:pStyle w:val="aff8"/>
            </w:pPr>
            <w:r w:rsidRPr="00C71155">
              <w:rPr>
                <w:rFonts w:hint="eastAsia"/>
              </w:rPr>
              <w:t>FS</w:t>
            </w:r>
            <w:r w:rsidRPr="00C71155">
              <w:t>221031003-</w:t>
            </w:r>
            <w:r w:rsidRPr="00C71155">
              <w:rPr>
                <w:rFonts w:hint="eastAsia"/>
              </w:rPr>
              <w:t>P</w:t>
            </w:r>
            <w:r>
              <w:t>4</w:t>
            </w:r>
          </w:p>
        </w:tc>
        <w:tc>
          <w:tcPr>
            <w:tcW w:w="683" w:type="pct"/>
            <w:vMerge/>
            <w:shd w:val="clear" w:color="auto" w:fill="auto"/>
            <w:vAlign w:val="center"/>
          </w:tcPr>
          <w:p w:rsidR="00C71155" w:rsidRDefault="00C71155" w:rsidP="00C71155">
            <w:pPr>
              <w:pStyle w:val="aff8"/>
            </w:pPr>
          </w:p>
        </w:tc>
        <w:tc>
          <w:tcPr>
            <w:tcW w:w="478" w:type="pct"/>
            <w:shd w:val="clear" w:color="auto" w:fill="auto"/>
            <w:vAlign w:val="center"/>
          </w:tcPr>
          <w:p w:rsidR="00C71155" w:rsidRPr="00091274" w:rsidRDefault="00C71155" w:rsidP="00C71155">
            <w:pPr>
              <w:pStyle w:val="af8"/>
              <w:rPr>
                <w:szCs w:val="21"/>
              </w:rPr>
            </w:pPr>
            <w:r w:rsidRPr="00091274">
              <w:rPr>
                <w:rFonts w:eastAsia="等线" w:cs="Times New Roman"/>
                <w:color w:val="000000"/>
                <w:szCs w:val="21"/>
              </w:rPr>
              <w:t>7.</w:t>
            </w:r>
            <w:r>
              <w:rPr>
                <w:rFonts w:eastAsia="等线" w:cs="Times New Roman"/>
                <w:color w:val="000000"/>
                <w:szCs w:val="21"/>
              </w:rPr>
              <w:t>0</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0.2</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1" w:type="pct"/>
            <w:shd w:val="clear" w:color="auto" w:fill="auto"/>
            <w:vAlign w:val="center"/>
          </w:tcPr>
          <w:p w:rsidR="00C71155" w:rsidRDefault="00C71155" w:rsidP="00C71155">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80</w:t>
            </w:r>
          </w:p>
        </w:tc>
        <w:tc>
          <w:tcPr>
            <w:tcW w:w="391" w:type="pct"/>
            <w:shd w:val="clear" w:color="auto" w:fill="auto"/>
            <w:vAlign w:val="center"/>
          </w:tcPr>
          <w:p w:rsidR="00C71155" w:rsidRDefault="00C71155" w:rsidP="00C71155">
            <w:pPr>
              <w:pStyle w:val="af8"/>
              <w:rPr>
                <w:rFonts w:eastAsia="等线" w:cs="Times New Roman"/>
                <w:color w:val="000000"/>
                <w:szCs w:val="21"/>
              </w:rPr>
            </w:pPr>
            <w:r>
              <w:rPr>
                <w:rFonts w:eastAsia="等线" w:cs="Times New Roman" w:hint="eastAsia"/>
                <w:color w:val="000000"/>
                <w:szCs w:val="21"/>
              </w:rPr>
              <w:t>/</w:t>
            </w:r>
          </w:p>
        </w:tc>
        <w:tc>
          <w:tcPr>
            <w:tcW w:w="391" w:type="pct"/>
            <w:shd w:val="clear" w:color="auto" w:fill="auto"/>
            <w:vAlign w:val="center"/>
          </w:tcPr>
          <w:p w:rsidR="00C71155" w:rsidRDefault="00C71155" w:rsidP="00C71155">
            <w:pPr>
              <w:pStyle w:val="af8"/>
              <w:rPr>
                <w:rFonts w:eastAsia="等线" w:cs="Times New Roman"/>
                <w:color w:val="000000"/>
                <w:szCs w:val="21"/>
              </w:rPr>
            </w:pPr>
            <w:r>
              <w:rPr>
                <w:rFonts w:eastAsia="等线" w:cs="Times New Roman" w:hint="eastAsia"/>
                <w:color w:val="000000"/>
                <w:szCs w:val="21"/>
              </w:rPr>
              <w:t>1</w:t>
            </w:r>
            <w:r>
              <w:rPr>
                <w:rFonts w:eastAsia="等线" w:cs="Times New Roman"/>
                <w:color w:val="000000"/>
                <w:szCs w:val="21"/>
              </w:rPr>
              <w:t>15</w:t>
            </w:r>
          </w:p>
        </w:tc>
        <w:tc>
          <w:tcPr>
            <w:tcW w:w="391" w:type="pct"/>
            <w:shd w:val="clear" w:color="auto" w:fill="auto"/>
            <w:vAlign w:val="center"/>
          </w:tcPr>
          <w:p w:rsidR="00C71155" w:rsidRDefault="00C71155" w:rsidP="00C71155">
            <w:pPr>
              <w:pStyle w:val="af8"/>
              <w:rPr>
                <w:rFonts w:eastAsia="等线" w:cs="Times New Roman"/>
                <w:color w:val="000000"/>
                <w:szCs w:val="21"/>
              </w:rPr>
            </w:pPr>
            <w:r>
              <w:rPr>
                <w:rFonts w:eastAsia="等线" w:cs="Times New Roman" w:hint="eastAsia"/>
                <w:color w:val="000000"/>
                <w:szCs w:val="21"/>
              </w:rPr>
              <w:t>1</w:t>
            </w:r>
            <w:r>
              <w:rPr>
                <w:rFonts w:eastAsia="等线" w:cs="Times New Roman"/>
                <w:color w:val="000000"/>
                <w:szCs w:val="21"/>
              </w:rPr>
              <w:t>8.3</w:t>
            </w:r>
          </w:p>
        </w:tc>
        <w:tc>
          <w:tcPr>
            <w:tcW w:w="391" w:type="pct"/>
            <w:shd w:val="clear" w:color="auto" w:fill="auto"/>
            <w:vAlign w:val="center"/>
          </w:tcPr>
          <w:p w:rsidR="00C71155" w:rsidRDefault="00C71155" w:rsidP="00C71155">
            <w:pPr>
              <w:pStyle w:val="af8"/>
              <w:rPr>
                <w:rFonts w:eastAsia="等线" w:cs="Times New Roman"/>
                <w:color w:val="000000"/>
                <w:szCs w:val="21"/>
              </w:rPr>
            </w:pPr>
            <w:r>
              <w:rPr>
                <w:rFonts w:eastAsia="等线" w:cs="Times New Roman" w:hint="eastAsia"/>
                <w:color w:val="000000"/>
                <w:szCs w:val="21"/>
              </w:rPr>
              <w:t>5</w:t>
            </w:r>
            <w:r>
              <w:rPr>
                <w:rFonts w:eastAsia="等线" w:cs="Times New Roman"/>
                <w:color w:val="000000"/>
                <w:szCs w:val="21"/>
              </w:rPr>
              <w:t>.44</w:t>
            </w:r>
          </w:p>
        </w:tc>
        <w:tc>
          <w:tcPr>
            <w:tcW w:w="385" w:type="pct"/>
            <w:shd w:val="clear" w:color="auto" w:fill="auto"/>
            <w:vAlign w:val="center"/>
          </w:tcPr>
          <w:p w:rsidR="00C71155" w:rsidRDefault="00C71155" w:rsidP="00C71155">
            <w:pPr>
              <w:pStyle w:val="af8"/>
              <w:rPr>
                <w:rFonts w:eastAsia="等线" w:cs="Times New Roman"/>
                <w:color w:val="000000"/>
                <w:szCs w:val="21"/>
              </w:rPr>
            </w:pPr>
            <w:r>
              <w:rPr>
                <w:rFonts w:eastAsia="等线" w:cs="Times New Roman"/>
                <w:color w:val="000000"/>
                <w:szCs w:val="21"/>
              </w:rPr>
              <w:t>/</w:t>
            </w:r>
          </w:p>
        </w:tc>
      </w:tr>
      <w:tr w:rsidR="00C71155" w:rsidRPr="00173313" w:rsidTr="00C71155">
        <w:trPr>
          <w:trHeight w:val="340"/>
          <w:tblHeader/>
          <w:jc w:val="center"/>
        </w:trPr>
        <w:tc>
          <w:tcPr>
            <w:tcW w:w="392" w:type="pct"/>
            <w:vMerge/>
            <w:vAlign w:val="center"/>
          </w:tcPr>
          <w:p w:rsidR="00C71155" w:rsidRPr="00153334" w:rsidRDefault="00C71155" w:rsidP="00C71155">
            <w:pPr>
              <w:pStyle w:val="af8"/>
            </w:pPr>
          </w:p>
        </w:tc>
        <w:tc>
          <w:tcPr>
            <w:tcW w:w="393" w:type="pct"/>
            <w:vMerge/>
            <w:vAlign w:val="center"/>
          </w:tcPr>
          <w:p w:rsidR="00C71155" w:rsidRPr="00153334" w:rsidRDefault="00C71155" w:rsidP="00C71155">
            <w:pPr>
              <w:pStyle w:val="af8"/>
            </w:pPr>
          </w:p>
        </w:tc>
        <w:tc>
          <w:tcPr>
            <w:tcW w:w="714" w:type="pct"/>
            <w:shd w:val="clear" w:color="auto" w:fill="auto"/>
            <w:vAlign w:val="center"/>
          </w:tcPr>
          <w:p w:rsidR="00C71155" w:rsidRPr="00C71155" w:rsidRDefault="00C71155" w:rsidP="00C71155">
            <w:pPr>
              <w:pStyle w:val="aff8"/>
            </w:pPr>
            <w:r w:rsidRPr="00C71155">
              <w:t>FS221031003-4-</w:t>
            </w:r>
            <w:r>
              <w:t>2</w:t>
            </w:r>
            <w:r w:rsidRPr="00C71155">
              <w:t>-2</w:t>
            </w:r>
          </w:p>
        </w:tc>
        <w:tc>
          <w:tcPr>
            <w:tcW w:w="683" w:type="pct"/>
            <w:shd w:val="clear" w:color="auto" w:fill="auto"/>
            <w:vAlign w:val="center"/>
          </w:tcPr>
          <w:p w:rsidR="00C71155" w:rsidRPr="00091274" w:rsidRDefault="00C71155" w:rsidP="00C71155">
            <w:pPr>
              <w:pStyle w:val="aff8"/>
            </w:pPr>
            <w:r>
              <w:rPr>
                <w:rFonts w:hint="eastAsia"/>
              </w:rPr>
              <w:t>微</w:t>
            </w:r>
            <w:r w:rsidRPr="00373969">
              <w:rPr>
                <w:rFonts w:hint="eastAsia"/>
              </w:rPr>
              <w:t>浊、微黄色、臭</w:t>
            </w:r>
          </w:p>
        </w:tc>
        <w:tc>
          <w:tcPr>
            <w:tcW w:w="478" w:type="pct"/>
            <w:shd w:val="clear" w:color="auto" w:fill="auto"/>
            <w:vAlign w:val="center"/>
          </w:tcPr>
          <w:p w:rsidR="00C71155" w:rsidRPr="00091274" w:rsidRDefault="00C71155" w:rsidP="00C71155">
            <w:pPr>
              <w:pStyle w:val="af8"/>
              <w:rPr>
                <w:szCs w:val="21"/>
              </w:rPr>
            </w:pPr>
            <w:r>
              <w:rPr>
                <w:rFonts w:eastAsia="等线" w:cs="Times New Roman"/>
                <w:color w:val="000000"/>
                <w:szCs w:val="21"/>
              </w:rPr>
              <w:t>6.9</w:t>
            </w:r>
            <w:r w:rsidRPr="00091274">
              <w:rPr>
                <w:rFonts w:ascii="宋体" w:eastAsia="宋体" w:hAnsi="宋体" w:cs="Times New Roman" w:hint="eastAsia"/>
                <w:color w:val="000000"/>
                <w:szCs w:val="21"/>
              </w:rPr>
              <w:t>(</w:t>
            </w:r>
            <w:r>
              <w:rPr>
                <w:rFonts w:eastAsia="等线" w:cs="Times New Roman"/>
                <w:color w:val="000000"/>
                <w:szCs w:val="21"/>
              </w:rPr>
              <w:t>19.7</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1" w:type="pct"/>
            <w:shd w:val="clear" w:color="auto" w:fill="auto"/>
            <w:vAlign w:val="center"/>
          </w:tcPr>
          <w:p w:rsidR="00C71155" w:rsidRPr="00091274" w:rsidRDefault="00C71155" w:rsidP="00C71155">
            <w:pPr>
              <w:pStyle w:val="af8"/>
              <w:rPr>
                <w:szCs w:val="21"/>
              </w:rPr>
            </w:pPr>
            <w:r>
              <w:rPr>
                <w:rFonts w:hint="eastAsia"/>
                <w:szCs w:val="21"/>
              </w:rPr>
              <w:t>3</w:t>
            </w:r>
            <w:r>
              <w:rPr>
                <w:szCs w:val="21"/>
              </w:rPr>
              <w:t>19</w:t>
            </w:r>
          </w:p>
        </w:tc>
        <w:tc>
          <w:tcPr>
            <w:tcW w:w="391" w:type="pct"/>
            <w:shd w:val="clear" w:color="auto" w:fill="auto"/>
            <w:vAlign w:val="center"/>
          </w:tcPr>
          <w:p w:rsidR="00C71155" w:rsidRPr="00091274" w:rsidRDefault="00C71155" w:rsidP="00C71155">
            <w:pPr>
              <w:pStyle w:val="af8"/>
              <w:rPr>
                <w:szCs w:val="21"/>
              </w:rPr>
            </w:pPr>
            <w:r>
              <w:rPr>
                <w:rFonts w:hint="eastAsia"/>
                <w:szCs w:val="21"/>
              </w:rPr>
              <w:t>8</w:t>
            </w:r>
            <w:r>
              <w:rPr>
                <w:szCs w:val="21"/>
              </w:rPr>
              <w:t>5</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21</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8.7</w:t>
            </w:r>
          </w:p>
        </w:tc>
        <w:tc>
          <w:tcPr>
            <w:tcW w:w="391" w:type="pct"/>
            <w:shd w:val="clear" w:color="auto" w:fill="auto"/>
            <w:vAlign w:val="center"/>
          </w:tcPr>
          <w:p w:rsidR="00C71155" w:rsidRPr="00091274" w:rsidRDefault="00C71155" w:rsidP="00C71155">
            <w:pPr>
              <w:pStyle w:val="af8"/>
              <w:rPr>
                <w:szCs w:val="21"/>
              </w:rPr>
            </w:pPr>
            <w:r>
              <w:rPr>
                <w:rFonts w:hint="eastAsia"/>
                <w:szCs w:val="21"/>
              </w:rPr>
              <w:t>5</w:t>
            </w:r>
            <w:r>
              <w:rPr>
                <w:szCs w:val="21"/>
              </w:rPr>
              <w:t>.75</w:t>
            </w:r>
          </w:p>
        </w:tc>
        <w:tc>
          <w:tcPr>
            <w:tcW w:w="385" w:type="pct"/>
            <w:shd w:val="clear" w:color="auto" w:fill="auto"/>
            <w:vAlign w:val="center"/>
          </w:tcPr>
          <w:p w:rsidR="00C71155" w:rsidRPr="00091274" w:rsidRDefault="00C71155" w:rsidP="00C71155">
            <w:pPr>
              <w:pStyle w:val="af8"/>
              <w:rPr>
                <w:szCs w:val="21"/>
              </w:rPr>
            </w:pPr>
            <w:r>
              <w:rPr>
                <w:rFonts w:hint="eastAsia"/>
                <w:szCs w:val="21"/>
              </w:rPr>
              <w:t>0</w:t>
            </w:r>
            <w:r>
              <w:rPr>
                <w:szCs w:val="21"/>
              </w:rPr>
              <w:t>.86</w:t>
            </w:r>
          </w:p>
        </w:tc>
      </w:tr>
      <w:tr w:rsidR="00C71155" w:rsidRPr="00173313" w:rsidTr="00C71155">
        <w:trPr>
          <w:trHeight w:val="340"/>
          <w:tblHeader/>
          <w:jc w:val="center"/>
        </w:trPr>
        <w:tc>
          <w:tcPr>
            <w:tcW w:w="392" w:type="pct"/>
            <w:vMerge/>
            <w:vAlign w:val="center"/>
          </w:tcPr>
          <w:p w:rsidR="00C71155" w:rsidRPr="00153334" w:rsidRDefault="00C71155" w:rsidP="00C71155">
            <w:pPr>
              <w:pStyle w:val="af8"/>
            </w:pPr>
          </w:p>
        </w:tc>
        <w:tc>
          <w:tcPr>
            <w:tcW w:w="393" w:type="pct"/>
            <w:vMerge/>
            <w:vAlign w:val="center"/>
          </w:tcPr>
          <w:p w:rsidR="00C71155" w:rsidRPr="00153334" w:rsidRDefault="00C71155" w:rsidP="00C71155">
            <w:pPr>
              <w:pStyle w:val="af8"/>
            </w:pPr>
          </w:p>
        </w:tc>
        <w:tc>
          <w:tcPr>
            <w:tcW w:w="714" w:type="pct"/>
            <w:shd w:val="clear" w:color="auto" w:fill="auto"/>
            <w:vAlign w:val="center"/>
          </w:tcPr>
          <w:p w:rsidR="00C71155" w:rsidRPr="00C71155" w:rsidRDefault="00C71155" w:rsidP="00C71155">
            <w:pPr>
              <w:pStyle w:val="aff8"/>
            </w:pPr>
            <w:r w:rsidRPr="00C71155">
              <w:t>FS221031003-4-</w:t>
            </w:r>
            <w:r>
              <w:t>2</w:t>
            </w:r>
            <w:r w:rsidRPr="00C71155">
              <w:t>-3</w:t>
            </w:r>
          </w:p>
        </w:tc>
        <w:tc>
          <w:tcPr>
            <w:tcW w:w="683" w:type="pct"/>
            <w:shd w:val="clear" w:color="auto" w:fill="auto"/>
            <w:vAlign w:val="center"/>
          </w:tcPr>
          <w:p w:rsidR="00C71155" w:rsidRPr="00091274" w:rsidRDefault="00C71155" w:rsidP="00C71155">
            <w:pPr>
              <w:pStyle w:val="aff8"/>
            </w:pPr>
            <w:r>
              <w:rPr>
                <w:rFonts w:hint="eastAsia"/>
              </w:rPr>
              <w:t>微</w:t>
            </w:r>
            <w:r w:rsidRPr="00373969">
              <w:rPr>
                <w:rFonts w:hint="eastAsia"/>
              </w:rPr>
              <w:t>浊、微黄色、臭</w:t>
            </w:r>
          </w:p>
        </w:tc>
        <w:tc>
          <w:tcPr>
            <w:tcW w:w="478" w:type="pct"/>
            <w:shd w:val="clear" w:color="auto" w:fill="auto"/>
            <w:vAlign w:val="center"/>
          </w:tcPr>
          <w:p w:rsidR="00C71155" w:rsidRPr="00091274" w:rsidRDefault="00C71155" w:rsidP="00C71155">
            <w:pPr>
              <w:pStyle w:val="af8"/>
              <w:rPr>
                <w:szCs w:val="21"/>
              </w:rPr>
            </w:pPr>
            <w:r>
              <w:rPr>
                <w:rFonts w:eastAsia="等线" w:cs="Times New Roman"/>
                <w:color w:val="000000"/>
                <w:szCs w:val="21"/>
              </w:rPr>
              <w:t>7.0</w:t>
            </w:r>
            <w:r w:rsidRPr="00091274">
              <w:rPr>
                <w:rFonts w:ascii="宋体" w:eastAsia="宋体" w:hAnsi="宋体" w:cs="Times New Roman" w:hint="eastAsia"/>
                <w:color w:val="000000"/>
                <w:szCs w:val="21"/>
              </w:rPr>
              <w:t>(</w:t>
            </w:r>
            <w:r>
              <w:rPr>
                <w:rFonts w:eastAsia="等线" w:cs="Times New Roman"/>
                <w:color w:val="000000"/>
                <w:szCs w:val="21"/>
              </w:rPr>
              <w:t>20.8</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391" w:type="pct"/>
            <w:shd w:val="clear" w:color="auto" w:fill="auto"/>
            <w:vAlign w:val="center"/>
          </w:tcPr>
          <w:p w:rsidR="00C71155" w:rsidRPr="00091274" w:rsidRDefault="00C71155" w:rsidP="00C71155">
            <w:pPr>
              <w:pStyle w:val="af8"/>
              <w:rPr>
                <w:szCs w:val="21"/>
              </w:rPr>
            </w:pPr>
            <w:r>
              <w:rPr>
                <w:rFonts w:hint="eastAsia"/>
                <w:szCs w:val="21"/>
              </w:rPr>
              <w:t>2</w:t>
            </w:r>
            <w:r>
              <w:rPr>
                <w:szCs w:val="21"/>
              </w:rPr>
              <w:t>70</w:t>
            </w:r>
          </w:p>
        </w:tc>
        <w:tc>
          <w:tcPr>
            <w:tcW w:w="391" w:type="pct"/>
            <w:shd w:val="clear" w:color="auto" w:fill="auto"/>
            <w:vAlign w:val="center"/>
          </w:tcPr>
          <w:p w:rsidR="00C71155" w:rsidRPr="00091274" w:rsidRDefault="00C71155" w:rsidP="00C71155">
            <w:pPr>
              <w:pStyle w:val="af8"/>
              <w:rPr>
                <w:szCs w:val="21"/>
              </w:rPr>
            </w:pPr>
            <w:r>
              <w:rPr>
                <w:rFonts w:hint="eastAsia"/>
                <w:szCs w:val="21"/>
              </w:rPr>
              <w:t>9</w:t>
            </w:r>
            <w:r>
              <w:rPr>
                <w:szCs w:val="21"/>
              </w:rPr>
              <w:t>2</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27</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9.1</w:t>
            </w:r>
          </w:p>
        </w:tc>
        <w:tc>
          <w:tcPr>
            <w:tcW w:w="391" w:type="pct"/>
            <w:shd w:val="clear" w:color="auto" w:fill="auto"/>
            <w:vAlign w:val="center"/>
          </w:tcPr>
          <w:p w:rsidR="00C71155" w:rsidRPr="00091274" w:rsidRDefault="00C71155" w:rsidP="00C71155">
            <w:pPr>
              <w:pStyle w:val="af8"/>
              <w:rPr>
                <w:szCs w:val="21"/>
              </w:rPr>
            </w:pPr>
            <w:r>
              <w:rPr>
                <w:szCs w:val="21"/>
              </w:rPr>
              <w:t>4.93</w:t>
            </w:r>
          </w:p>
        </w:tc>
        <w:tc>
          <w:tcPr>
            <w:tcW w:w="385" w:type="pct"/>
            <w:shd w:val="clear" w:color="auto" w:fill="auto"/>
            <w:vAlign w:val="center"/>
          </w:tcPr>
          <w:p w:rsidR="00C71155" w:rsidRPr="00091274" w:rsidRDefault="00C71155" w:rsidP="00C71155">
            <w:pPr>
              <w:pStyle w:val="af8"/>
              <w:rPr>
                <w:szCs w:val="21"/>
              </w:rPr>
            </w:pPr>
            <w:r>
              <w:rPr>
                <w:rFonts w:hint="eastAsia"/>
                <w:szCs w:val="21"/>
              </w:rPr>
              <w:t>0</w:t>
            </w:r>
            <w:r>
              <w:rPr>
                <w:szCs w:val="21"/>
              </w:rPr>
              <w:t>.90</w:t>
            </w:r>
          </w:p>
        </w:tc>
      </w:tr>
      <w:tr w:rsidR="00C71155" w:rsidRPr="00173313" w:rsidTr="00C71155">
        <w:trPr>
          <w:trHeight w:val="340"/>
          <w:tblHeader/>
          <w:jc w:val="center"/>
        </w:trPr>
        <w:tc>
          <w:tcPr>
            <w:tcW w:w="392" w:type="pct"/>
            <w:vMerge/>
            <w:vAlign w:val="center"/>
          </w:tcPr>
          <w:p w:rsidR="00C71155" w:rsidRPr="00153334" w:rsidRDefault="00C71155" w:rsidP="00C71155">
            <w:pPr>
              <w:pStyle w:val="af8"/>
            </w:pPr>
          </w:p>
        </w:tc>
        <w:tc>
          <w:tcPr>
            <w:tcW w:w="393" w:type="pct"/>
            <w:vMerge/>
            <w:vAlign w:val="center"/>
          </w:tcPr>
          <w:p w:rsidR="00C71155" w:rsidRPr="00153334" w:rsidRDefault="00C71155" w:rsidP="00C71155">
            <w:pPr>
              <w:pStyle w:val="af8"/>
            </w:pPr>
          </w:p>
        </w:tc>
        <w:tc>
          <w:tcPr>
            <w:tcW w:w="714" w:type="pct"/>
            <w:shd w:val="clear" w:color="auto" w:fill="auto"/>
            <w:vAlign w:val="center"/>
          </w:tcPr>
          <w:p w:rsidR="00C71155" w:rsidRPr="00C71155" w:rsidRDefault="00C71155" w:rsidP="00C71155">
            <w:pPr>
              <w:pStyle w:val="aff8"/>
            </w:pPr>
            <w:r w:rsidRPr="00C71155">
              <w:t>FS221031003-4-</w:t>
            </w:r>
            <w:r>
              <w:t>2</w:t>
            </w:r>
            <w:r w:rsidRPr="00C71155">
              <w:t>-4</w:t>
            </w:r>
          </w:p>
        </w:tc>
        <w:tc>
          <w:tcPr>
            <w:tcW w:w="683" w:type="pct"/>
            <w:shd w:val="clear" w:color="auto" w:fill="auto"/>
            <w:vAlign w:val="center"/>
          </w:tcPr>
          <w:p w:rsidR="00C71155" w:rsidRPr="00091274" w:rsidRDefault="00C71155" w:rsidP="00C71155">
            <w:pPr>
              <w:pStyle w:val="aff8"/>
            </w:pPr>
            <w:r>
              <w:rPr>
                <w:rFonts w:hint="eastAsia"/>
              </w:rPr>
              <w:t>微</w:t>
            </w:r>
            <w:r w:rsidRPr="00373969">
              <w:rPr>
                <w:rFonts w:hint="eastAsia"/>
              </w:rPr>
              <w:t>浊、微黄色、臭</w:t>
            </w:r>
          </w:p>
        </w:tc>
        <w:tc>
          <w:tcPr>
            <w:tcW w:w="478" w:type="pct"/>
            <w:shd w:val="clear" w:color="auto" w:fill="auto"/>
            <w:vAlign w:val="center"/>
          </w:tcPr>
          <w:p w:rsidR="00C71155" w:rsidRPr="00091274" w:rsidRDefault="00C71155" w:rsidP="00C71155">
            <w:pPr>
              <w:pStyle w:val="af8"/>
              <w:rPr>
                <w:szCs w:val="21"/>
              </w:rPr>
            </w:pPr>
            <w:r w:rsidRPr="006304B7">
              <w:rPr>
                <w:rFonts w:hint="eastAsia"/>
                <w:szCs w:val="21"/>
              </w:rPr>
              <w:t>7</w:t>
            </w:r>
            <w:r w:rsidRPr="006304B7">
              <w:rPr>
                <w:szCs w:val="21"/>
              </w:rPr>
              <w:t>.</w:t>
            </w:r>
            <w:r>
              <w:rPr>
                <w:szCs w:val="21"/>
              </w:rPr>
              <w:t>1</w:t>
            </w:r>
            <w:r w:rsidRPr="006304B7">
              <w:rPr>
                <w:rFonts w:ascii="宋体" w:eastAsia="宋体" w:hAnsi="宋体" w:hint="eastAsia"/>
                <w:szCs w:val="21"/>
              </w:rPr>
              <w:t>(</w:t>
            </w:r>
            <w:r>
              <w:rPr>
                <w:rFonts w:eastAsia="等线" w:cs="Times New Roman"/>
                <w:color w:val="000000"/>
                <w:szCs w:val="21"/>
              </w:rPr>
              <w:t>20.5</w:t>
            </w:r>
            <w:r w:rsidRPr="00091274">
              <w:rPr>
                <w:rFonts w:eastAsia="等线" w:cs="Times New Roman"/>
                <w:color w:val="000000"/>
                <w:szCs w:val="21"/>
              </w:rPr>
              <w:t>℃</w:t>
            </w:r>
            <w:r w:rsidRPr="006304B7">
              <w:rPr>
                <w:rFonts w:ascii="宋体" w:eastAsia="宋体" w:hAnsi="宋体" w:hint="eastAsia"/>
                <w:szCs w:val="21"/>
              </w:rPr>
              <w:t>)</w:t>
            </w:r>
          </w:p>
        </w:tc>
        <w:tc>
          <w:tcPr>
            <w:tcW w:w="391" w:type="pct"/>
            <w:shd w:val="clear" w:color="auto" w:fill="auto"/>
            <w:vAlign w:val="center"/>
          </w:tcPr>
          <w:p w:rsidR="00C71155" w:rsidRPr="00091274" w:rsidRDefault="00C71155" w:rsidP="00C71155">
            <w:pPr>
              <w:pStyle w:val="af8"/>
              <w:rPr>
                <w:szCs w:val="21"/>
              </w:rPr>
            </w:pPr>
            <w:r>
              <w:rPr>
                <w:rFonts w:hint="eastAsia"/>
                <w:szCs w:val="21"/>
              </w:rPr>
              <w:t>3</w:t>
            </w:r>
            <w:r>
              <w:rPr>
                <w:szCs w:val="21"/>
              </w:rPr>
              <w:t>02</w:t>
            </w:r>
          </w:p>
        </w:tc>
        <w:tc>
          <w:tcPr>
            <w:tcW w:w="391" w:type="pct"/>
            <w:shd w:val="clear" w:color="auto" w:fill="auto"/>
            <w:vAlign w:val="center"/>
          </w:tcPr>
          <w:p w:rsidR="00C71155" w:rsidRPr="00091274" w:rsidRDefault="00C71155" w:rsidP="00C71155">
            <w:pPr>
              <w:pStyle w:val="af8"/>
              <w:rPr>
                <w:szCs w:val="21"/>
              </w:rPr>
            </w:pPr>
            <w:r>
              <w:rPr>
                <w:rFonts w:hint="eastAsia"/>
                <w:szCs w:val="21"/>
              </w:rPr>
              <w:t>9</w:t>
            </w:r>
            <w:r>
              <w:rPr>
                <w:szCs w:val="21"/>
              </w:rPr>
              <w:t>0</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07</w:t>
            </w:r>
          </w:p>
        </w:tc>
        <w:tc>
          <w:tcPr>
            <w:tcW w:w="391" w:type="pct"/>
            <w:shd w:val="clear" w:color="auto" w:fill="auto"/>
            <w:vAlign w:val="center"/>
          </w:tcPr>
          <w:p w:rsidR="00C71155" w:rsidRPr="00091274" w:rsidRDefault="00C71155" w:rsidP="00C71155">
            <w:pPr>
              <w:pStyle w:val="af8"/>
              <w:rPr>
                <w:szCs w:val="21"/>
              </w:rPr>
            </w:pPr>
            <w:r>
              <w:rPr>
                <w:rFonts w:hint="eastAsia"/>
                <w:szCs w:val="21"/>
              </w:rPr>
              <w:t>1</w:t>
            </w:r>
            <w:r>
              <w:rPr>
                <w:szCs w:val="21"/>
              </w:rPr>
              <w:t>8.5</w:t>
            </w:r>
          </w:p>
        </w:tc>
        <w:tc>
          <w:tcPr>
            <w:tcW w:w="391" w:type="pct"/>
            <w:shd w:val="clear" w:color="auto" w:fill="auto"/>
            <w:vAlign w:val="center"/>
          </w:tcPr>
          <w:p w:rsidR="00C71155" w:rsidRPr="00091274" w:rsidRDefault="00C71155" w:rsidP="00C71155">
            <w:pPr>
              <w:pStyle w:val="af8"/>
              <w:rPr>
                <w:szCs w:val="21"/>
              </w:rPr>
            </w:pPr>
            <w:r>
              <w:rPr>
                <w:rFonts w:hint="eastAsia"/>
                <w:szCs w:val="21"/>
              </w:rPr>
              <w:t>4</w:t>
            </w:r>
            <w:r>
              <w:rPr>
                <w:szCs w:val="21"/>
              </w:rPr>
              <w:t>.79</w:t>
            </w:r>
          </w:p>
        </w:tc>
        <w:tc>
          <w:tcPr>
            <w:tcW w:w="385" w:type="pct"/>
            <w:shd w:val="clear" w:color="auto" w:fill="auto"/>
            <w:vAlign w:val="center"/>
          </w:tcPr>
          <w:p w:rsidR="00C71155" w:rsidRPr="00091274" w:rsidRDefault="00C71155" w:rsidP="00C71155">
            <w:pPr>
              <w:pStyle w:val="af8"/>
              <w:rPr>
                <w:szCs w:val="21"/>
              </w:rPr>
            </w:pPr>
            <w:r>
              <w:rPr>
                <w:rFonts w:hint="eastAsia"/>
                <w:szCs w:val="21"/>
              </w:rPr>
              <w:t>0</w:t>
            </w:r>
            <w:r>
              <w:rPr>
                <w:szCs w:val="21"/>
              </w:rPr>
              <w:t>.88</w:t>
            </w:r>
          </w:p>
        </w:tc>
      </w:tr>
      <w:tr w:rsidR="00C71155" w:rsidRPr="00173313" w:rsidTr="00C71155">
        <w:trPr>
          <w:trHeight w:val="340"/>
          <w:tblHeader/>
          <w:jc w:val="center"/>
        </w:trPr>
        <w:tc>
          <w:tcPr>
            <w:tcW w:w="392" w:type="pct"/>
            <w:vMerge/>
            <w:vAlign w:val="center"/>
          </w:tcPr>
          <w:p w:rsidR="00C71155" w:rsidRPr="00153334" w:rsidRDefault="00C71155" w:rsidP="00C71155">
            <w:pPr>
              <w:pStyle w:val="af8"/>
            </w:pPr>
          </w:p>
        </w:tc>
        <w:tc>
          <w:tcPr>
            <w:tcW w:w="393" w:type="pct"/>
            <w:vMerge/>
            <w:vAlign w:val="center"/>
          </w:tcPr>
          <w:p w:rsidR="00C71155" w:rsidRPr="00153334" w:rsidRDefault="00C71155" w:rsidP="00C71155">
            <w:pPr>
              <w:pStyle w:val="af8"/>
            </w:pPr>
          </w:p>
        </w:tc>
        <w:tc>
          <w:tcPr>
            <w:tcW w:w="1397" w:type="pct"/>
            <w:gridSpan w:val="2"/>
            <w:vAlign w:val="center"/>
          </w:tcPr>
          <w:p w:rsidR="00C71155" w:rsidRPr="00091274" w:rsidRDefault="00C71155" w:rsidP="00C71155">
            <w:pPr>
              <w:pStyle w:val="af8"/>
              <w:rPr>
                <w:szCs w:val="21"/>
              </w:rPr>
            </w:pPr>
            <w:r w:rsidRPr="00091274">
              <w:rPr>
                <w:rFonts w:hint="eastAsia"/>
                <w:szCs w:val="21"/>
              </w:rPr>
              <w:t>日均值</w:t>
            </w:r>
          </w:p>
        </w:tc>
        <w:tc>
          <w:tcPr>
            <w:tcW w:w="478" w:type="pct"/>
            <w:vAlign w:val="center"/>
          </w:tcPr>
          <w:p w:rsidR="00C71155" w:rsidRPr="006304B7" w:rsidRDefault="00C71155" w:rsidP="00C71155">
            <w:pPr>
              <w:pStyle w:val="af8"/>
              <w:rPr>
                <w:szCs w:val="21"/>
              </w:rPr>
            </w:pPr>
            <w:r w:rsidRPr="006304B7">
              <w:rPr>
                <w:rFonts w:hint="eastAsia"/>
                <w:szCs w:val="21"/>
              </w:rPr>
              <w:t>7</w:t>
            </w:r>
            <w:r w:rsidRPr="006304B7">
              <w:rPr>
                <w:szCs w:val="21"/>
              </w:rPr>
              <w:t>.</w:t>
            </w:r>
            <w:r>
              <w:rPr>
                <w:szCs w:val="21"/>
              </w:rPr>
              <w:t>1</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391" w:type="pct"/>
            <w:shd w:val="clear" w:color="auto" w:fill="auto"/>
            <w:vAlign w:val="center"/>
          </w:tcPr>
          <w:p w:rsidR="00C71155" w:rsidRPr="006304B7" w:rsidRDefault="00C71155" w:rsidP="00C71155">
            <w:pPr>
              <w:pStyle w:val="af8"/>
              <w:rPr>
                <w:szCs w:val="21"/>
              </w:rPr>
            </w:pPr>
            <w:r>
              <w:rPr>
                <w:szCs w:val="21"/>
              </w:rPr>
              <w:t>289.25</w:t>
            </w:r>
          </w:p>
        </w:tc>
        <w:tc>
          <w:tcPr>
            <w:tcW w:w="391" w:type="pct"/>
            <w:shd w:val="clear" w:color="auto" w:fill="auto"/>
            <w:vAlign w:val="center"/>
          </w:tcPr>
          <w:p w:rsidR="00C71155" w:rsidRPr="006304B7" w:rsidRDefault="00C71155" w:rsidP="00C71155">
            <w:pPr>
              <w:pStyle w:val="af8"/>
              <w:rPr>
                <w:szCs w:val="21"/>
              </w:rPr>
            </w:pPr>
            <w:r>
              <w:rPr>
                <w:szCs w:val="21"/>
              </w:rPr>
              <w:t>88.33</w:t>
            </w:r>
          </w:p>
        </w:tc>
        <w:tc>
          <w:tcPr>
            <w:tcW w:w="391" w:type="pct"/>
            <w:shd w:val="clear" w:color="auto" w:fill="auto"/>
            <w:vAlign w:val="center"/>
          </w:tcPr>
          <w:p w:rsidR="00C71155" w:rsidRPr="006304B7" w:rsidRDefault="00C71155" w:rsidP="00C71155">
            <w:pPr>
              <w:pStyle w:val="af8"/>
              <w:rPr>
                <w:szCs w:val="21"/>
              </w:rPr>
            </w:pPr>
            <w:r>
              <w:rPr>
                <w:szCs w:val="21"/>
              </w:rPr>
              <w:t>118.25</w:t>
            </w:r>
          </w:p>
        </w:tc>
        <w:tc>
          <w:tcPr>
            <w:tcW w:w="391" w:type="pct"/>
            <w:shd w:val="clear" w:color="auto" w:fill="auto"/>
            <w:vAlign w:val="center"/>
          </w:tcPr>
          <w:p w:rsidR="00C71155" w:rsidRPr="006304B7" w:rsidRDefault="00C71155" w:rsidP="00C71155">
            <w:pPr>
              <w:pStyle w:val="af8"/>
              <w:rPr>
                <w:szCs w:val="21"/>
              </w:rPr>
            </w:pPr>
            <w:r>
              <w:rPr>
                <w:szCs w:val="21"/>
              </w:rPr>
              <w:t>18.5</w:t>
            </w:r>
          </w:p>
        </w:tc>
        <w:tc>
          <w:tcPr>
            <w:tcW w:w="391" w:type="pct"/>
            <w:shd w:val="clear" w:color="auto" w:fill="auto"/>
            <w:vAlign w:val="center"/>
          </w:tcPr>
          <w:p w:rsidR="00C71155" w:rsidRPr="006304B7" w:rsidRDefault="00C71155" w:rsidP="00C71155">
            <w:pPr>
              <w:pStyle w:val="af8"/>
              <w:rPr>
                <w:szCs w:val="21"/>
              </w:rPr>
            </w:pPr>
            <w:r>
              <w:rPr>
                <w:szCs w:val="21"/>
              </w:rPr>
              <w:t>5.398</w:t>
            </w:r>
          </w:p>
        </w:tc>
        <w:tc>
          <w:tcPr>
            <w:tcW w:w="385" w:type="pct"/>
            <w:shd w:val="clear" w:color="auto" w:fill="auto"/>
            <w:vAlign w:val="center"/>
          </w:tcPr>
          <w:p w:rsidR="00C71155" w:rsidRPr="006304B7" w:rsidRDefault="00C71155" w:rsidP="00C71155">
            <w:pPr>
              <w:pStyle w:val="af8"/>
              <w:rPr>
                <w:szCs w:val="21"/>
              </w:rPr>
            </w:pPr>
            <w:r>
              <w:rPr>
                <w:szCs w:val="21"/>
              </w:rPr>
              <w:t>0.873</w:t>
            </w:r>
          </w:p>
        </w:tc>
      </w:tr>
      <w:tr w:rsidR="00C71155" w:rsidRPr="00173313" w:rsidTr="00C71155">
        <w:trPr>
          <w:trHeight w:val="340"/>
          <w:tblHeader/>
          <w:jc w:val="center"/>
        </w:trPr>
        <w:tc>
          <w:tcPr>
            <w:tcW w:w="2183" w:type="pct"/>
            <w:gridSpan w:val="4"/>
            <w:vAlign w:val="center"/>
          </w:tcPr>
          <w:p w:rsidR="00C71155" w:rsidRPr="00091274" w:rsidRDefault="00C71155" w:rsidP="00C71155">
            <w:pPr>
              <w:pStyle w:val="af8"/>
              <w:rPr>
                <w:szCs w:val="21"/>
              </w:rPr>
            </w:pPr>
            <w:r w:rsidRPr="00091274">
              <w:rPr>
                <w:rFonts w:hint="eastAsia"/>
                <w:szCs w:val="21"/>
              </w:rPr>
              <w:t>废水纳管</w:t>
            </w:r>
            <w:r w:rsidRPr="00091274">
              <w:rPr>
                <w:szCs w:val="21"/>
              </w:rPr>
              <w:t>标准值</w:t>
            </w:r>
          </w:p>
        </w:tc>
        <w:tc>
          <w:tcPr>
            <w:tcW w:w="478" w:type="pct"/>
            <w:vAlign w:val="center"/>
          </w:tcPr>
          <w:p w:rsidR="00C71155" w:rsidRPr="006304B7" w:rsidRDefault="00C71155" w:rsidP="00C71155">
            <w:pPr>
              <w:pStyle w:val="af8"/>
              <w:rPr>
                <w:szCs w:val="21"/>
              </w:rPr>
            </w:pPr>
            <w:r w:rsidRPr="006304B7">
              <w:rPr>
                <w:szCs w:val="21"/>
              </w:rPr>
              <w:t>6</w:t>
            </w:r>
            <w:r w:rsidRPr="006304B7">
              <w:rPr>
                <w:rFonts w:ascii="宋体" w:eastAsia="宋体" w:hAnsi="宋体" w:hint="eastAsia"/>
                <w:szCs w:val="21"/>
              </w:rPr>
              <w:t>～</w:t>
            </w:r>
            <w:r w:rsidRPr="006304B7">
              <w:rPr>
                <w:szCs w:val="21"/>
              </w:rPr>
              <w:t>9</w:t>
            </w:r>
          </w:p>
        </w:tc>
        <w:tc>
          <w:tcPr>
            <w:tcW w:w="391" w:type="pct"/>
            <w:vAlign w:val="center"/>
          </w:tcPr>
          <w:p w:rsidR="00C71155" w:rsidRPr="006304B7" w:rsidRDefault="00C71155" w:rsidP="00C71155">
            <w:pPr>
              <w:pStyle w:val="af8"/>
              <w:rPr>
                <w:szCs w:val="21"/>
              </w:rPr>
            </w:pPr>
            <w:r w:rsidRPr="006304B7">
              <w:rPr>
                <w:szCs w:val="21"/>
              </w:rPr>
              <w:t>500</w:t>
            </w:r>
          </w:p>
        </w:tc>
        <w:tc>
          <w:tcPr>
            <w:tcW w:w="391" w:type="pct"/>
            <w:vAlign w:val="center"/>
          </w:tcPr>
          <w:p w:rsidR="00C71155" w:rsidRPr="006304B7" w:rsidRDefault="00C71155" w:rsidP="00C71155">
            <w:pPr>
              <w:pStyle w:val="af8"/>
              <w:rPr>
                <w:szCs w:val="21"/>
              </w:rPr>
            </w:pPr>
            <w:r w:rsidRPr="006304B7">
              <w:rPr>
                <w:szCs w:val="21"/>
              </w:rPr>
              <w:t>400</w:t>
            </w:r>
          </w:p>
        </w:tc>
        <w:tc>
          <w:tcPr>
            <w:tcW w:w="391" w:type="pct"/>
            <w:vAlign w:val="center"/>
          </w:tcPr>
          <w:p w:rsidR="00C71155" w:rsidRPr="006304B7" w:rsidRDefault="00C71155" w:rsidP="00C71155">
            <w:pPr>
              <w:pStyle w:val="af8"/>
              <w:rPr>
                <w:szCs w:val="21"/>
              </w:rPr>
            </w:pPr>
            <w:r w:rsidRPr="006304B7">
              <w:rPr>
                <w:szCs w:val="21"/>
              </w:rPr>
              <w:t>300</w:t>
            </w:r>
          </w:p>
        </w:tc>
        <w:tc>
          <w:tcPr>
            <w:tcW w:w="391" w:type="pct"/>
            <w:vAlign w:val="center"/>
          </w:tcPr>
          <w:p w:rsidR="00C71155" w:rsidRPr="006304B7" w:rsidRDefault="00C71155" w:rsidP="00C71155">
            <w:pPr>
              <w:pStyle w:val="af8"/>
              <w:rPr>
                <w:szCs w:val="21"/>
              </w:rPr>
            </w:pPr>
            <w:r w:rsidRPr="006304B7">
              <w:rPr>
                <w:szCs w:val="21"/>
              </w:rPr>
              <w:t>35</w:t>
            </w:r>
          </w:p>
        </w:tc>
        <w:tc>
          <w:tcPr>
            <w:tcW w:w="391" w:type="pct"/>
            <w:vAlign w:val="center"/>
          </w:tcPr>
          <w:p w:rsidR="00C71155" w:rsidRPr="006304B7" w:rsidRDefault="00C71155" w:rsidP="00C71155">
            <w:pPr>
              <w:pStyle w:val="af8"/>
              <w:rPr>
                <w:szCs w:val="21"/>
              </w:rPr>
            </w:pPr>
            <w:r w:rsidRPr="006304B7">
              <w:rPr>
                <w:rFonts w:hint="eastAsia"/>
                <w:szCs w:val="21"/>
              </w:rPr>
              <w:t>8</w:t>
            </w:r>
          </w:p>
        </w:tc>
        <w:tc>
          <w:tcPr>
            <w:tcW w:w="385" w:type="pct"/>
            <w:vAlign w:val="center"/>
          </w:tcPr>
          <w:p w:rsidR="00C71155" w:rsidRPr="006304B7" w:rsidRDefault="00C71155" w:rsidP="00C71155">
            <w:pPr>
              <w:pStyle w:val="af8"/>
              <w:rPr>
                <w:szCs w:val="21"/>
              </w:rPr>
            </w:pPr>
            <w:r w:rsidRPr="006304B7">
              <w:rPr>
                <w:rFonts w:hint="eastAsia"/>
                <w:szCs w:val="21"/>
              </w:rPr>
              <w:t>1</w:t>
            </w:r>
            <w:r w:rsidRPr="006304B7">
              <w:rPr>
                <w:szCs w:val="21"/>
              </w:rPr>
              <w:t>00</w:t>
            </w:r>
          </w:p>
        </w:tc>
      </w:tr>
      <w:tr w:rsidR="00C71155" w:rsidRPr="00173313" w:rsidTr="00C71155">
        <w:trPr>
          <w:trHeight w:val="340"/>
          <w:tblHeader/>
          <w:jc w:val="center"/>
        </w:trPr>
        <w:tc>
          <w:tcPr>
            <w:tcW w:w="2183" w:type="pct"/>
            <w:gridSpan w:val="4"/>
            <w:vAlign w:val="center"/>
          </w:tcPr>
          <w:p w:rsidR="00C71155" w:rsidRPr="00153334" w:rsidRDefault="00C71155" w:rsidP="00C71155">
            <w:pPr>
              <w:pStyle w:val="af8"/>
            </w:pPr>
            <w:r w:rsidRPr="00173313">
              <w:t>达标</w:t>
            </w:r>
            <w:r w:rsidRPr="00173313">
              <w:rPr>
                <w:rFonts w:hint="eastAsia"/>
              </w:rPr>
              <w:t>情况</w:t>
            </w:r>
          </w:p>
        </w:tc>
        <w:tc>
          <w:tcPr>
            <w:tcW w:w="478" w:type="pct"/>
            <w:vAlign w:val="center"/>
          </w:tcPr>
          <w:p w:rsidR="00C71155" w:rsidRPr="006304B7" w:rsidRDefault="00C71155" w:rsidP="00C71155">
            <w:pPr>
              <w:pStyle w:val="af8"/>
              <w:rPr>
                <w:szCs w:val="21"/>
              </w:rPr>
            </w:pPr>
            <w:r w:rsidRPr="006304B7">
              <w:rPr>
                <w:szCs w:val="21"/>
              </w:rPr>
              <w:t>达标</w:t>
            </w:r>
          </w:p>
        </w:tc>
        <w:tc>
          <w:tcPr>
            <w:tcW w:w="391" w:type="pct"/>
            <w:vAlign w:val="center"/>
          </w:tcPr>
          <w:p w:rsidR="00C71155" w:rsidRPr="006304B7" w:rsidRDefault="00C71155" w:rsidP="00C71155">
            <w:pPr>
              <w:pStyle w:val="af8"/>
              <w:rPr>
                <w:szCs w:val="21"/>
              </w:rPr>
            </w:pPr>
            <w:r w:rsidRPr="006304B7">
              <w:rPr>
                <w:szCs w:val="21"/>
              </w:rPr>
              <w:t>达标</w:t>
            </w:r>
          </w:p>
        </w:tc>
        <w:tc>
          <w:tcPr>
            <w:tcW w:w="391" w:type="pct"/>
            <w:vAlign w:val="center"/>
          </w:tcPr>
          <w:p w:rsidR="00C71155" w:rsidRPr="006304B7" w:rsidRDefault="00C71155" w:rsidP="00C71155">
            <w:pPr>
              <w:pStyle w:val="af8"/>
              <w:rPr>
                <w:szCs w:val="21"/>
              </w:rPr>
            </w:pPr>
            <w:r w:rsidRPr="006304B7">
              <w:rPr>
                <w:szCs w:val="21"/>
              </w:rPr>
              <w:t>达标</w:t>
            </w:r>
          </w:p>
        </w:tc>
        <w:tc>
          <w:tcPr>
            <w:tcW w:w="391" w:type="pct"/>
            <w:vAlign w:val="center"/>
          </w:tcPr>
          <w:p w:rsidR="00C71155" w:rsidRPr="006304B7" w:rsidRDefault="00C71155" w:rsidP="00C71155">
            <w:pPr>
              <w:pStyle w:val="af8"/>
              <w:rPr>
                <w:szCs w:val="21"/>
              </w:rPr>
            </w:pPr>
            <w:r w:rsidRPr="006304B7">
              <w:rPr>
                <w:szCs w:val="21"/>
              </w:rPr>
              <w:t>达标</w:t>
            </w:r>
          </w:p>
        </w:tc>
        <w:tc>
          <w:tcPr>
            <w:tcW w:w="391" w:type="pct"/>
            <w:vAlign w:val="center"/>
          </w:tcPr>
          <w:p w:rsidR="00C71155" w:rsidRPr="006304B7" w:rsidRDefault="00C71155" w:rsidP="00C71155">
            <w:pPr>
              <w:pStyle w:val="af8"/>
              <w:rPr>
                <w:szCs w:val="21"/>
              </w:rPr>
            </w:pPr>
            <w:r w:rsidRPr="006304B7">
              <w:rPr>
                <w:szCs w:val="21"/>
              </w:rPr>
              <w:t>达标</w:t>
            </w:r>
          </w:p>
        </w:tc>
        <w:tc>
          <w:tcPr>
            <w:tcW w:w="391" w:type="pct"/>
            <w:vAlign w:val="center"/>
          </w:tcPr>
          <w:p w:rsidR="00C71155" w:rsidRPr="006304B7" w:rsidRDefault="00C71155" w:rsidP="00C71155">
            <w:pPr>
              <w:pStyle w:val="af8"/>
              <w:rPr>
                <w:szCs w:val="21"/>
              </w:rPr>
            </w:pPr>
            <w:r w:rsidRPr="006304B7">
              <w:rPr>
                <w:rFonts w:hint="eastAsia"/>
                <w:szCs w:val="21"/>
              </w:rPr>
              <w:t>达标</w:t>
            </w:r>
          </w:p>
        </w:tc>
        <w:tc>
          <w:tcPr>
            <w:tcW w:w="385" w:type="pct"/>
            <w:vAlign w:val="center"/>
          </w:tcPr>
          <w:p w:rsidR="00C71155" w:rsidRPr="006304B7" w:rsidRDefault="00C71155" w:rsidP="00C71155">
            <w:pPr>
              <w:pStyle w:val="af8"/>
              <w:rPr>
                <w:szCs w:val="21"/>
              </w:rPr>
            </w:pPr>
            <w:r w:rsidRPr="006304B7">
              <w:rPr>
                <w:rFonts w:hint="eastAsia"/>
                <w:szCs w:val="21"/>
              </w:rPr>
              <w:t>达标</w:t>
            </w:r>
          </w:p>
        </w:tc>
      </w:tr>
    </w:tbl>
    <w:p w:rsidR="00F2245A" w:rsidRPr="00173313" w:rsidRDefault="00F2245A">
      <w:pPr>
        <w:pStyle w:val="af9"/>
        <w:spacing w:before="65" w:after="32"/>
      </w:pPr>
    </w:p>
    <w:p w:rsidR="00F42F5F" w:rsidRPr="00173313" w:rsidRDefault="00F42F5F">
      <w:pPr>
        <w:ind w:firstLine="480"/>
        <w:sectPr w:rsidR="00F42F5F" w:rsidRPr="00173313">
          <w:pgSz w:w="16838" w:h="11906" w:orient="landscape"/>
          <w:pgMar w:top="1701" w:right="1418" w:bottom="1701" w:left="1418" w:header="851" w:footer="992" w:gutter="0"/>
          <w:pgNumType w:fmt="numberInDash"/>
          <w:cols w:space="425"/>
          <w:docGrid w:type="lines" w:linePitch="326"/>
        </w:sectPr>
      </w:pPr>
    </w:p>
    <w:p w:rsidR="00F42F5F" w:rsidRPr="00173313" w:rsidRDefault="00DD1B55" w:rsidP="004D764F">
      <w:pPr>
        <w:pStyle w:val="3"/>
      </w:pPr>
      <w:bookmarkStart w:id="97" w:name="_Toc81913865"/>
      <w:r w:rsidRPr="00173313">
        <w:lastRenderedPageBreak/>
        <w:t>9.2.2</w:t>
      </w:r>
      <w:r w:rsidRPr="00173313">
        <w:t>废气</w:t>
      </w:r>
      <w:bookmarkEnd w:id="97"/>
    </w:p>
    <w:p w:rsidR="00F42F5F" w:rsidRPr="00173313" w:rsidRDefault="002C617E">
      <w:pPr>
        <w:ind w:firstLine="480"/>
        <w:rPr>
          <w:kern w:val="0"/>
        </w:rPr>
      </w:pPr>
      <w:r w:rsidRPr="00813A2C">
        <w:rPr>
          <w:rFonts w:hint="eastAsia"/>
        </w:rPr>
        <w:t>浙江爱迪信检测技术有限公司</w:t>
      </w:r>
      <w:r w:rsidRPr="00173313">
        <w:rPr>
          <w:rFonts w:cs="Times New Roman"/>
        </w:rPr>
        <w:t>于</w:t>
      </w:r>
      <w:r w:rsidRPr="00173313">
        <w:rPr>
          <w:rFonts w:cs="Times New Roman"/>
        </w:rPr>
        <w:t>20</w:t>
      </w:r>
      <w:r w:rsidRPr="00173313">
        <w:rPr>
          <w:rFonts w:cs="Times New Roman" w:hint="eastAsia"/>
        </w:rPr>
        <w:t>2</w:t>
      </w:r>
      <w:r>
        <w:rPr>
          <w:rFonts w:cs="Times New Roman"/>
        </w:rPr>
        <w:t>2</w:t>
      </w:r>
      <w:r w:rsidRPr="00173313">
        <w:rPr>
          <w:rFonts w:cs="Times New Roman"/>
        </w:rPr>
        <w:t>年</w:t>
      </w:r>
      <w:r w:rsidR="00C71155">
        <w:rPr>
          <w:rFonts w:cs="Times New Roman"/>
        </w:rPr>
        <w:t>11</w:t>
      </w:r>
      <w:r w:rsidRPr="00173313">
        <w:rPr>
          <w:rFonts w:cs="Times New Roman"/>
        </w:rPr>
        <w:t>月</w:t>
      </w:r>
      <w:r w:rsidR="00C71155">
        <w:rPr>
          <w:rFonts w:cs="Times New Roman"/>
        </w:rPr>
        <w:t>9</w:t>
      </w:r>
      <w:r w:rsidRPr="00173313">
        <w:rPr>
          <w:rFonts w:cs="Times New Roman"/>
        </w:rPr>
        <w:t>日</w:t>
      </w:r>
      <w:r w:rsidRPr="00173313">
        <w:rPr>
          <w:rFonts w:cs="Times New Roman" w:hint="eastAsia"/>
        </w:rPr>
        <w:t>、</w:t>
      </w:r>
      <w:r w:rsidR="00C71155">
        <w:rPr>
          <w:rFonts w:cs="Times New Roman"/>
        </w:rPr>
        <w:t>11</w:t>
      </w:r>
      <w:r w:rsidRPr="00173313">
        <w:rPr>
          <w:rFonts w:cs="Times New Roman" w:hint="eastAsia"/>
        </w:rPr>
        <w:t>月</w:t>
      </w:r>
      <w:r w:rsidR="00C71155">
        <w:rPr>
          <w:rFonts w:cs="Times New Roman"/>
        </w:rPr>
        <w:t>10</w:t>
      </w:r>
      <w:r w:rsidRPr="00173313">
        <w:rPr>
          <w:rFonts w:cs="Times New Roman"/>
        </w:rPr>
        <w:t>日</w:t>
      </w:r>
      <w:r w:rsidR="00DD1B55" w:rsidRPr="00173313">
        <w:t>对</w:t>
      </w:r>
      <w:r w:rsidR="002C7714">
        <w:rPr>
          <w:rFonts w:hint="eastAsia"/>
        </w:rPr>
        <w:t>浙江德馨食品科技股份有限公司</w:t>
      </w:r>
      <w:r w:rsidR="00B83336" w:rsidRPr="00173313">
        <w:rPr>
          <w:rFonts w:hint="eastAsia"/>
        </w:rPr>
        <w:t>有组织</w:t>
      </w:r>
      <w:r w:rsidR="00DD1B55" w:rsidRPr="00173313">
        <w:t>废气排放进行了现场监测</w:t>
      </w:r>
      <w:r w:rsidR="00555A74" w:rsidRPr="00173313">
        <w:rPr>
          <w:rFonts w:hint="eastAsia"/>
          <w:kern w:val="0"/>
        </w:rPr>
        <w:t>，</w:t>
      </w:r>
      <w:r w:rsidR="00C71155">
        <w:rPr>
          <w:rFonts w:hint="eastAsia"/>
          <w:kern w:val="0"/>
        </w:rPr>
        <w:t>吹瓶</w:t>
      </w:r>
      <w:r w:rsidR="00B83336" w:rsidRPr="00173313">
        <w:rPr>
          <w:rFonts w:hint="eastAsia"/>
          <w:kern w:val="0"/>
        </w:rPr>
        <w:t>废气</w:t>
      </w:r>
      <w:r w:rsidR="00C71155">
        <w:rPr>
          <w:rFonts w:hint="eastAsia"/>
          <w:kern w:val="0"/>
        </w:rPr>
        <w:t>处理设施进口、</w:t>
      </w:r>
      <w:r w:rsidR="00B83336" w:rsidRPr="00173313">
        <w:rPr>
          <w:rFonts w:hint="eastAsia"/>
          <w:kern w:val="0"/>
        </w:rPr>
        <w:t>排放口污染物监测结果见表</w:t>
      </w:r>
      <w:r w:rsidR="00B83336" w:rsidRPr="00173313">
        <w:rPr>
          <w:rFonts w:hint="eastAsia"/>
          <w:kern w:val="0"/>
        </w:rPr>
        <w:t>9</w:t>
      </w:r>
      <w:r w:rsidR="00B83336" w:rsidRPr="00173313">
        <w:rPr>
          <w:kern w:val="0"/>
        </w:rPr>
        <w:t>-</w:t>
      </w:r>
      <w:r w:rsidR="004F16B8" w:rsidRPr="00173313">
        <w:rPr>
          <w:kern w:val="0"/>
        </w:rPr>
        <w:t>4</w:t>
      </w:r>
      <w:r w:rsidR="00BE0DDB">
        <w:rPr>
          <w:rFonts w:hint="eastAsia"/>
          <w:kern w:val="0"/>
        </w:rPr>
        <w:t>，</w:t>
      </w:r>
      <w:r w:rsidR="00C71155">
        <w:rPr>
          <w:rFonts w:hint="eastAsia"/>
          <w:kern w:val="0"/>
        </w:rPr>
        <w:t>燃气废气排放口污染物监测结果见表</w:t>
      </w:r>
      <w:r w:rsidR="00C71155">
        <w:rPr>
          <w:rFonts w:hint="eastAsia"/>
          <w:kern w:val="0"/>
        </w:rPr>
        <w:t>9</w:t>
      </w:r>
      <w:r w:rsidR="00C71155">
        <w:rPr>
          <w:kern w:val="0"/>
        </w:rPr>
        <w:t>-5</w:t>
      </w:r>
      <w:r w:rsidR="00BE0DDB">
        <w:rPr>
          <w:rFonts w:hint="eastAsia"/>
          <w:kern w:val="0"/>
        </w:rPr>
        <w:t>，</w:t>
      </w:r>
      <w:r w:rsidR="00C71155">
        <w:rPr>
          <w:rFonts w:hint="eastAsia"/>
          <w:kern w:val="0"/>
        </w:rPr>
        <w:t>污水处理恶臭废气排放口污染物监测结果见表</w:t>
      </w:r>
      <w:r w:rsidR="00C71155">
        <w:rPr>
          <w:rFonts w:hint="eastAsia"/>
          <w:kern w:val="0"/>
        </w:rPr>
        <w:t>9</w:t>
      </w:r>
      <w:r w:rsidR="00C71155">
        <w:rPr>
          <w:kern w:val="0"/>
        </w:rPr>
        <w:t>-6</w:t>
      </w:r>
      <w:r w:rsidR="00C71155">
        <w:rPr>
          <w:rFonts w:hint="eastAsia"/>
          <w:kern w:val="0"/>
        </w:rPr>
        <w:t>。</w:t>
      </w:r>
    </w:p>
    <w:p w:rsidR="00C71155" w:rsidRDefault="00C71155" w:rsidP="00D57B13">
      <w:pPr>
        <w:ind w:firstLine="480"/>
      </w:pPr>
      <w:r>
        <w:rPr>
          <w:rFonts w:hint="eastAsia"/>
        </w:rPr>
        <w:t>根据监测结果，公司吹瓶废气处理设施运行正常，运行效果稳定，吹瓶废气处理设施</w:t>
      </w:r>
      <w:proofErr w:type="gramStart"/>
      <w:r>
        <w:rPr>
          <w:rFonts w:hint="eastAsia"/>
        </w:rPr>
        <w:t>出口非</w:t>
      </w:r>
      <w:proofErr w:type="gramEnd"/>
      <w:r>
        <w:rPr>
          <w:rFonts w:hint="eastAsia"/>
        </w:rPr>
        <w:t>甲烷总烃有组织排放满足</w:t>
      </w:r>
      <w:r w:rsidRPr="00C71155">
        <w:rPr>
          <w:rFonts w:hint="eastAsia"/>
        </w:rPr>
        <w:t>GB31572-2015</w:t>
      </w:r>
      <w:r w:rsidRPr="00C71155">
        <w:rPr>
          <w:rFonts w:hint="eastAsia"/>
        </w:rPr>
        <w:t>《合成树脂工业污染物排放标准》表</w:t>
      </w:r>
      <w:r w:rsidRPr="00C71155">
        <w:rPr>
          <w:rFonts w:hint="eastAsia"/>
        </w:rPr>
        <w:t>5</w:t>
      </w:r>
      <w:r w:rsidRPr="00C71155">
        <w:rPr>
          <w:rFonts w:hint="eastAsia"/>
        </w:rPr>
        <w:t>规定的特别排放限值</w:t>
      </w:r>
      <w:r>
        <w:rPr>
          <w:rFonts w:hint="eastAsia"/>
        </w:rPr>
        <w:t>，臭气浓度有组织排放满足</w:t>
      </w:r>
      <w:r w:rsidRPr="00D57B13">
        <w:rPr>
          <w:rFonts w:hint="eastAsia"/>
        </w:rPr>
        <w:t>GB14554-93</w:t>
      </w:r>
      <w:r>
        <w:rPr>
          <w:rFonts w:hint="eastAsia"/>
        </w:rPr>
        <w:t>《恶臭污染物排放标准》</w:t>
      </w:r>
      <w:r w:rsidRPr="00D57B13">
        <w:rPr>
          <w:rFonts w:hint="eastAsia"/>
        </w:rPr>
        <w:t>表</w:t>
      </w:r>
      <w:r w:rsidRPr="00D57B13">
        <w:rPr>
          <w:rFonts w:hint="eastAsia"/>
        </w:rPr>
        <w:t>2</w:t>
      </w:r>
      <w:r w:rsidRPr="00D57B13">
        <w:rPr>
          <w:rFonts w:hint="eastAsia"/>
        </w:rPr>
        <w:t>中相关排放</w:t>
      </w:r>
      <w:r>
        <w:rPr>
          <w:rFonts w:hint="eastAsia"/>
        </w:rPr>
        <w:t>限值要求</w:t>
      </w:r>
      <w:r w:rsidRPr="00173313">
        <w:rPr>
          <w:rFonts w:hint="eastAsia"/>
        </w:rPr>
        <w:t>。</w:t>
      </w:r>
    </w:p>
    <w:p w:rsidR="00C71155" w:rsidRDefault="00AE5623" w:rsidP="00D57B13">
      <w:pPr>
        <w:ind w:firstLine="480"/>
      </w:pPr>
      <w:r w:rsidRPr="00173313">
        <w:rPr>
          <w:rFonts w:hint="eastAsia"/>
        </w:rPr>
        <w:t>公司</w:t>
      </w:r>
      <w:r w:rsidR="00630324">
        <w:rPr>
          <w:rFonts w:hint="eastAsia"/>
        </w:rPr>
        <w:t>锅炉燃气废气</w:t>
      </w:r>
      <w:r w:rsidRPr="00173313">
        <w:rPr>
          <w:rFonts w:hint="eastAsia"/>
        </w:rPr>
        <w:t>排放口</w:t>
      </w:r>
      <w:r w:rsidR="00630324">
        <w:rPr>
          <w:rFonts w:hint="eastAsia"/>
        </w:rPr>
        <w:t>颗粒物、二氧化硫</w:t>
      </w:r>
      <w:r w:rsidRPr="00173313">
        <w:rPr>
          <w:rFonts w:hint="eastAsia"/>
        </w:rPr>
        <w:t>排放浓度</w:t>
      </w:r>
      <w:r w:rsidR="00D57B13">
        <w:rPr>
          <w:rFonts w:hint="eastAsia"/>
        </w:rPr>
        <w:t>均</w:t>
      </w:r>
      <w:r w:rsidRPr="00173313">
        <w:rPr>
          <w:rFonts w:hint="eastAsia"/>
        </w:rPr>
        <w:t>低于</w:t>
      </w:r>
      <w:r w:rsidR="00630324" w:rsidRPr="00630324">
        <w:rPr>
          <w:rFonts w:hint="eastAsia"/>
        </w:rPr>
        <w:t>《锅炉大气污染物排放标准》</w:t>
      </w:r>
      <w:r w:rsidR="00630324">
        <w:rPr>
          <w:rFonts w:hint="eastAsia"/>
        </w:rPr>
        <w:t>（</w:t>
      </w:r>
      <w:r w:rsidR="00630324" w:rsidRPr="00630324">
        <w:rPr>
          <w:rFonts w:hint="eastAsia"/>
        </w:rPr>
        <w:t>GB13271-2014</w:t>
      </w:r>
      <w:r w:rsidR="00630324">
        <w:rPr>
          <w:rFonts w:hint="eastAsia"/>
        </w:rPr>
        <w:t>）</w:t>
      </w:r>
      <w:r w:rsidR="00630324" w:rsidRPr="00630324">
        <w:rPr>
          <w:rFonts w:hint="eastAsia"/>
        </w:rPr>
        <w:t>表</w:t>
      </w:r>
      <w:r w:rsidR="00630324" w:rsidRPr="00630324">
        <w:rPr>
          <w:rFonts w:hint="eastAsia"/>
        </w:rPr>
        <w:t>3</w:t>
      </w:r>
      <w:r w:rsidR="00630324" w:rsidRPr="00630324">
        <w:rPr>
          <w:rFonts w:hint="eastAsia"/>
        </w:rPr>
        <w:t>中燃气锅炉特别排放限值</w:t>
      </w:r>
      <w:r w:rsidRPr="00173313">
        <w:rPr>
          <w:rFonts w:hint="eastAsia"/>
        </w:rPr>
        <w:t>，</w:t>
      </w:r>
      <w:r w:rsidR="00630324">
        <w:rPr>
          <w:rFonts w:hint="eastAsia"/>
        </w:rPr>
        <w:t>氮氧化物排放浓度低于</w:t>
      </w:r>
      <w:r w:rsidR="00630324" w:rsidRPr="00630324">
        <w:rPr>
          <w:rFonts w:hint="eastAsia"/>
        </w:rPr>
        <w:t>《关于印发</w:t>
      </w:r>
      <w:r w:rsidR="00630324" w:rsidRPr="00630324">
        <w:rPr>
          <w:rFonts w:hint="eastAsia"/>
        </w:rPr>
        <w:t>&lt;2020</w:t>
      </w:r>
      <w:r w:rsidR="00630324" w:rsidRPr="00630324">
        <w:rPr>
          <w:rFonts w:hint="eastAsia"/>
        </w:rPr>
        <w:t>年嘉兴市区大气污染治理攻坚方案</w:t>
      </w:r>
      <w:r w:rsidR="00630324" w:rsidRPr="00630324">
        <w:rPr>
          <w:rFonts w:hint="eastAsia"/>
        </w:rPr>
        <w:t>&gt;</w:t>
      </w:r>
      <w:r w:rsidR="00630324" w:rsidRPr="00630324">
        <w:rPr>
          <w:rFonts w:hint="eastAsia"/>
        </w:rPr>
        <w:t>的通知》（嘉生态示范市创</w:t>
      </w:r>
      <w:r w:rsidR="00630324" w:rsidRPr="00630324">
        <w:rPr>
          <w:rFonts w:hint="eastAsia"/>
        </w:rPr>
        <w:t>[2020]34</w:t>
      </w:r>
      <w:r w:rsidR="00630324" w:rsidRPr="00630324">
        <w:rPr>
          <w:rFonts w:hint="eastAsia"/>
        </w:rPr>
        <w:t>号）中</w:t>
      </w:r>
      <w:r w:rsidR="00630324">
        <w:rPr>
          <w:rFonts w:hint="eastAsia"/>
        </w:rPr>
        <w:t>对燃气锅炉</w:t>
      </w:r>
      <w:proofErr w:type="gramStart"/>
      <w:r w:rsidR="00630324">
        <w:rPr>
          <w:rFonts w:hint="eastAsia"/>
        </w:rPr>
        <w:t>低氮改造</w:t>
      </w:r>
      <w:proofErr w:type="gramEnd"/>
      <w:r w:rsidR="00DD55E7">
        <w:rPr>
          <w:rFonts w:hint="eastAsia"/>
        </w:rPr>
        <w:t>后</w:t>
      </w:r>
      <w:r w:rsidR="00DD55E7" w:rsidRPr="00630324">
        <w:rPr>
          <w:rFonts w:hint="eastAsia"/>
        </w:rPr>
        <w:t>相关</w:t>
      </w:r>
      <w:r w:rsidR="00DD55E7">
        <w:rPr>
          <w:rFonts w:hint="eastAsia"/>
        </w:rPr>
        <w:t>排放浓度</w:t>
      </w:r>
      <w:r w:rsidR="00630324" w:rsidRPr="00630324">
        <w:rPr>
          <w:rFonts w:hint="eastAsia"/>
        </w:rPr>
        <w:t>要求</w:t>
      </w:r>
      <w:r w:rsidR="00DD55E7">
        <w:rPr>
          <w:rFonts w:hint="eastAsia"/>
        </w:rPr>
        <w:t>。</w:t>
      </w:r>
    </w:p>
    <w:p w:rsidR="00EC2679" w:rsidRDefault="00DD55E7" w:rsidP="00D57B13">
      <w:pPr>
        <w:ind w:firstLine="480"/>
      </w:pPr>
      <w:r>
        <w:rPr>
          <w:rFonts w:hint="eastAsia"/>
        </w:rPr>
        <w:t>污水处理恶臭废气处理设施出口臭气浓度有组织排放满足</w:t>
      </w:r>
      <w:r w:rsidR="00D57B13" w:rsidRPr="00D57B13">
        <w:rPr>
          <w:rFonts w:hint="eastAsia"/>
        </w:rPr>
        <w:t>GB14554-93</w:t>
      </w:r>
      <w:r w:rsidR="00D57B13">
        <w:rPr>
          <w:rFonts w:hint="eastAsia"/>
        </w:rPr>
        <w:t>《恶臭污染物排放标准》</w:t>
      </w:r>
      <w:r w:rsidR="00D57B13" w:rsidRPr="00D57B13">
        <w:rPr>
          <w:rFonts w:hint="eastAsia"/>
        </w:rPr>
        <w:t>表</w:t>
      </w:r>
      <w:r w:rsidR="00D57B13" w:rsidRPr="00D57B13">
        <w:rPr>
          <w:rFonts w:hint="eastAsia"/>
        </w:rPr>
        <w:t>2</w:t>
      </w:r>
      <w:r w:rsidR="00D57B13" w:rsidRPr="00D57B13">
        <w:rPr>
          <w:rFonts w:hint="eastAsia"/>
        </w:rPr>
        <w:t>中相关排放</w:t>
      </w:r>
      <w:r w:rsidR="00C71155">
        <w:rPr>
          <w:rFonts w:hint="eastAsia"/>
        </w:rPr>
        <w:t>限值</w:t>
      </w:r>
      <w:r>
        <w:rPr>
          <w:rFonts w:hint="eastAsia"/>
        </w:rPr>
        <w:t>要求</w:t>
      </w:r>
      <w:r w:rsidR="00AE5623" w:rsidRPr="00173313">
        <w:rPr>
          <w:rFonts w:hint="eastAsia"/>
        </w:rPr>
        <w:t>。</w:t>
      </w:r>
    </w:p>
    <w:p w:rsidR="00C63F0D" w:rsidRDefault="00C63F0D" w:rsidP="00C63F0D">
      <w:pPr>
        <w:ind w:firstLine="480"/>
      </w:pPr>
      <w:r w:rsidRPr="00813A2C">
        <w:rPr>
          <w:rFonts w:hint="eastAsia"/>
        </w:rPr>
        <w:t>浙江爱迪信检测技术有限公司</w:t>
      </w:r>
      <w:r w:rsidRPr="00173313">
        <w:rPr>
          <w:rFonts w:cs="Times New Roman"/>
        </w:rPr>
        <w:t>于</w:t>
      </w:r>
      <w:r w:rsidRPr="00173313">
        <w:rPr>
          <w:rFonts w:cs="Times New Roman"/>
        </w:rPr>
        <w:t>20</w:t>
      </w:r>
      <w:r w:rsidRPr="00173313">
        <w:rPr>
          <w:rFonts w:cs="Times New Roman" w:hint="eastAsia"/>
        </w:rPr>
        <w:t>2</w:t>
      </w:r>
      <w:r>
        <w:rPr>
          <w:rFonts w:cs="Times New Roman"/>
        </w:rPr>
        <w:t>2</w:t>
      </w:r>
      <w:r w:rsidRPr="00173313">
        <w:rPr>
          <w:rFonts w:cs="Times New Roman"/>
        </w:rPr>
        <w:t>年</w:t>
      </w:r>
      <w:r>
        <w:rPr>
          <w:rFonts w:cs="Times New Roman"/>
        </w:rPr>
        <w:t>11</w:t>
      </w:r>
      <w:r w:rsidRPr="00173313">
        <w:rPr>
          <w:rFonts w:cs="Times New Roman"/>
        </w:rPr>
        <w:t>月</w:t>
      </w:r>
      <w:r>
        <w:rPr>
          <w:rFonts w:cs="Times New Roman"/>
        </w:rPr>
        <w:t>9</w:t>
      </w:r>
      <w:r w:rsidRPr="00173313">
        <w:rPr>
          <w:rFonts w:cs="Times New Roman"/>
        </w:rPr>
        <w:t>日</w:t>
      </w:r>
      <w:r w:rsidRPr="00173313">
        <w:rPr>
          <w:rFonts w:cs="Times New Roman" w:hint="eastAsia"/>
        </w:rPr>
        <w:t>、</w:t>
      </w:r>
      <w:r>
        <w:rPr>
          <w:rFonts w:cs="Times New Roman"/>
        </w:rPr>
        <w:t>11</w:t>
      </w:r>
      <w:r w:rsidRPr="00173313">
        <w:rPr>
          <w:rFonts w:cs="Times New Roman" w:hint="eastAsia"/>
        </w:rPr>
        <w:t>月</w:t>
      </w:r>
      <w:r>
        <w:rPr>
          <w:rFonts w:cs="Times New Roman"/>
        </w:rPr>
        <w:t>10</w:t>
      </w:r>
      <w:r w:rsidRPr="00173313">
        <w:rPr>
          <w:rFonts w:cs="Times New Roman"/>
        </w:rPr>
        <w:t>日</w:t>
      </w:r>
      <w:r w:rsidR="00BE0DDB">
        <w:rPr>
          <w:rFonts w:hint="eastAsia"/>
        </w:rPr>
        <w:t>又</w:t>
      </w:r>
      <w:r w:rsidRPr="00173313">
        <w:t>对</w:t>
      </w:r>
      <w:r>
        <w:rPr>
          <w:rFonts w:hint="eastAsia"/>
        </w:rPr>
        <w:t>浙江德馨食品科技股份有限公司厂界无组织废气以及厂区内挥发性有机物的无组织排放进行了现场监测，监测期间气象条件见表</w:t>
      </w:r>
      <w:r>
        <w:rPr>
          <w:rFonts w:hint="eastAsia"/>
        </w:rPr>
        <w:t>9</w:t>
      </w:r>
      <w:r>
        <w:t>-7</w:t>
      </w:r>
      <w:r>
        <w:rPr>
          <w:rFonts w:hint="eastAsia"/>
        </w:rPr>
        <w:t>，无组织废气排放监测结果见表</w:t>
      </w:r>
      <w:r>
        <w:rPr>
          <w:rFonts w:hint="eastAsia"/>
        </w:rPr>
        <w:t>9</w:t>
      </w:r>
      <w:r>
        <w:t>-8</w:t>
      </w:r>
      <w:r>
        <w:rPr>
          <w:rFonts w:hint="eastAsia"/>
        </w:rPr>
        <w:t>。</w:t>
      </w:r>
    </w:p>
    <w:p w:rsidR="00C63F0D" w:rsidRDefault="00C63F0D" w:rsidP="00C63F0D">
      <w:pPr>
        <w:ind w:firstLine="480"/>
      </w:pPr>
      <w:r w:rsidRPr="00173313">
        <w:rPr>
          <w:rFonts w:hint="eastAsia"/>
        </w:rPr>
        <w:t>根据监测结果，</w:t>
      </w:r>
      <w:r>
        <w:rPr>
          <w:rFonts w:hint="eastAsia"/>
        </w:rPr>
        <w:t>公司厂界</w:t>
      </w:r>
      <w:proofErr w:type="gramStart"/>
      <w:r>
        <w:rPr>
          <w:rFonts w:hint="eastAsia"/>
        </w:rPr>
        <w:t>四侧非甲烷</w:t>
      </w:r>
      <w:proofErr w:type="gramEnd"/>
      <w:r>
        <w:rPr>
          <w:rFonts w:hint="eastAsia"/>
        </w:rPr>
        <w:t>总烃无组织排放满足</w:t>
      </w:r>
      <w:r w:rsidRPr="00C63F0D">
        <w:rPr>
          <w:rFonts w:hint="eastAsia"/>
        </w:rPr>
        <w:t>GB31572-2015</w:t>
      </w:r>
      <w:r w:rsidRPr="00C63F0D">
        <w:rPr>
          <w:rFonts w:hint="eastAsia"/>
        </w:rPr>
        <w:t>《合成树脂工业污染物排放标准》表</w:t>
      </w:r>
      <w:r w:rsidRPr="00C63F0D">
        <w:rPr>
          <w:rFonts w:hint="eastAsia"/>
        </w:rPr>
        <w:t>9</w:t>
      </w:r>
      <w:r w:rsidRPr="00C63F0D">
        <w:rPr>
          <w:rFonts w:hint="eastAsia"/>
        </w:rPr>
        <w:t>规定的浓度限值</w:t>
      </w:r>
      <w:r>
        <w:rPr>
          <w:rFonts w:hint="eastAsia"/>
        </w:rPr>
        <w:t>；</w:t>
      </w:r>
      <w:r w:rsidRPr="00173313">
        <w:rPr>
          <w:rFonts w:hint="eastAsia"/>
        </w:rPr>
        <w:t>厂界</w:t>
      </w:r>
      <w:proofErr w:type="gramStart"/>
      <w:r>
        <w:rPr>
          <w:rFonts w:hint="eastAsia"/>
        </w:rPr>
        <w:t>四侧</w:t>
      </w:r>
      <w:r w:rsidRPr="00173313">
        <w:rPr>
          <w:rFonts w:hint="eastAsia"/>
        </w:rPr>
        <w:t>总悬浮</w:t>
      </w:r>
      <w:proofErr w:type="gramEnd"/>
      <w:r w:rsidRPr="00173313">
        <w:rPr>
          <w:rFonts w:hint="eastAsia"/>
        </w:rPr>
        <w:t>颗粒物的无组织排放</w:t>
      </w:r>
      <w:r>
        <w:rPr>
          <w:rFonts w:hint="eastAsia"/>
        </w:rPr>
        <w:t>满足《大气污染物综合排放标准》</w:t>
      </w:r>
      <w:r w:rsidRPr="00173313">
        <w:rPr>
          <w:rFonts w:hint="eastAsia"/>
        </w:rPr>
        <w:t>表</w:t>
      </w:r>
      <w:r>
        <w:t>2</w:t>
      </w:r>
      <w:r w:rsidRPr="00173313">
        <w:rPr>
          <w:rFonts w:hint="eastAsia"/>
        </w:rPr>
        <w:t>规定的</w:t>
      </w:r>
      <w:r>
        <w:rPr>
          <w:rFonts w:hint="eastAsia"/>
        </w:rPr>
        <w:t>无组织排放监控浓度限值；厂界四侧臭气浓度无组织排放满</w:t>
      </w:r>
      <w:r w:rsidRPr="00D57B13">
        <w:rPr>
          <w:rFonts w:hint="eastAsia"/>
        </w:rPr>
        <w:t>足《恶臭污染物排放标准》</w:t>
      </w:r>
      <w:r>
        <w:rPr>
          <w:rFonts w:hint="eastAsia"/>
        </w:rPr>
        <w:t>（</w:t>
      </w:r>
      <w:r w:rsidRPr="00D57B13">
        <w:rPr>
          <w:rFonts w:hint="eastAsia"/>
        </w:rPr>
        <w:t>GB14554-93</w:t>
      </w:r>
      <w:r>
        <w:rPr>
          <w:rFonts w:hint="eastAsia"/>
        </w:rPr>
        <w:t>）</w:t>
      </w:r>
      <w:r w:rsidRPr="00D57B13">
        <w:rPr>
          <w:rFonts w:hint="eastAsia"/>
        </w:rPr>
        <w:t>表</w:t>
      </w:r>
      <w:r w:rsidRPr="00D57B13">
        <w:rPr>
          <w:rFonts w:hint="eastAsia"/>
        </w:rPr>
        <w:t>1</w:t>
      </w:r>
      <w:r w:rsidRPr="00D57B13">
        <w:rPr>
          <w:rFonts w:hint="eastAsia"/>
        </w:rPr>
        <w:t>中二级新扩改建标准值</w:t>
      </w:r>
      <w:r>
        <w:rPr>
          <w:rFonts w:hint="eastAsia"/>
        </w:rPr>
        <w:t>。</w:t>
      </w:r>
    </w:p>
    <w:p w:rsidR="00C63F0D" w:rsidRDefault="00C63F0D" w:rsidP="00C63F0D">
      <w:pPr>
        <w:ind w:firstLine="480"/>
      </w:pPr>
      <w:r w:rsidRPr="00C63F0D">
        <w:rPr>
          <w:rFonts w:hint="eastAsia"/>
        </w:rPr>
        <w:t>厂区内无组织排放监控</w:t>
      </w:r>
      <w:proofErr w:type="gramStart"/>
      <w:r w:rsidRPr="00C63F0D">
        <w:rPr>
          <w:rFonts w:hint="eastAsia"/>
        </w:rPr>
        <w:t>点</w:t>
      </w:r>
      <w:r>
        <w:rPr>
          <w:rFonts w:hint="eastAsia"/>
        </w:rPr>
        <w:t>处非甲烷</w:t>
      </w:r>
      <w:proofErr w:type="gramEnd"/>
      <w:r>
        <w:rPr>
          <w:rFonts w:hint="eastAsia"/>
        </w:rPr>
        <w:t>总烃无组织排放满足</w:t>
      </w:r>
      <w:r w:rsidRPr="00C63F0D">
        <w:rPr>
          <w:rFonts w:hint="eastAsia"/>
        </w:rPr>
        <w:t>《挥发性有机物无组织排放控制标准》（</w:t>
      </w:r>
      <w:r w:rsidRPr="00C63F0D">
        <w:rPr>
          <w:rFonts w:hint="eastAsia"/>
        </w:rPr>
        <w:t>GB37822-2019</w:t>
      </w:r>
      <w:r w:rsidRPr="00C63F0D">
        <w:rPr>
          <w:rFonts w:hint="eastAsia"/>
        </w:rPr>
        <w:t>）附录</w:t>
      </w:r>
      <w:r w:rsidRPr="00C63F0D">
        <w:rPr>
          <w:rFonts w:hint="eastAsia"/>
        </w:rPr>
        <w:t>A</w:t>
      </w:r>
      <w:r w:rsidRPr="00C63F0D">
        <w:rPr>
          <w:rFonts w:hint="eastAsia"/>
        </w:rPr>
        <w:t>中的特别排放限值</w:t>
      </w:r>
      <w:r>
        <w:rPr>
          <w:rFonts w:hint="eastAsia"/>
        </w:rPr>
        <w:t>。</w:t>
      </w:r>
    </w:p>
    <w:p w:rsidR="00C63F0D" w:rsidRPr="00C63F0D" w:rsidRDefault="00C63F0D" w:rsidP="00C63F0D">
      <w:pPr>
        <w:pStyle w:val="2"/>
        <w:ind w:left="480" w:firstLine="480"/>
      </w:pPr>
    </w:p>
    <w:p w:rsidR="00C63AD2" w:rsidRPr="00DD55E7" w:rsidRDefault="00C63AD2" w:rsidP="004F16B8">
      <w:pPr>
        <w:pStyle w:val="afb"/>
        <w:spacing w:beforeLines="50" w:before="163" w:after="32"/>
        <w:rPr>
          <w:color w:val="auto"/>
        </w:rPr>
        <w:sectPr w:rsidR="00C63AD2" w:rsidRPr="00DD55E7" w:rsidSect="00C63AD2">
          <w:pgSz w:w="11906" w:h="16838"/>
          <w:pgMar w:top="1418" w:right="1701" w:bottom="1418" w:left="1701" w:header="851" w:footer="992" w:gutter="0"/>
          <w:pgNumType w:fmt="numberInDash"/>
          <w:cols w:space="425"/>
          <w:docGrid w:type="lines" w:linePitch="326"/>
        </w:sectPr>
      </w:pPr>
    </w:p>
    <w:p w:rsidR="004F16B8" w:rsidRDefault="004F16B8" w:rsidP="00397F08">
      <w:pPr>
        <w:pStyle w:val="afb"/>
        <w:spacing w:beforeLines="0" w:before="0" w:after="32"/>
        <w:rPr>
          <w:color w:val="auto"/>
        </w:rPr>
      </w:pPr>
      <w:r w:rsidRPr="00173313">
        <w:rPr>
          <w:rFonts w:hint="eastAsia"/>
          <w:color w:val="auto"/>
        </w:rPr>
        <w:lastRenderedPageBreak/>
        <w:t>表</w:t>
      </w:r>
      <w:r w:rsidRPr="00173313">
        <w:rPr>
          <w:rFonts w:hint="eastAsia"/>
          <w:color w:val="auto"/>
        </w:rPr>
        <w:t>9</w:t>
      </w:r>
      <w:r w:rsidRPr="00173313">
        <w:rPr>
          <w:color w:val="auto"/>
        </w:rPr>
        <w:t>-</w:t>
      </w:r>
      <w:r w:rsidR="00BC0211" w:rsidRPr="00173313">
        <w:rPr>
          <w:color w:val="auto"/>
        </w:rPr>
        <w:t>4</w:t>
      </w:r>
      <w:r w:rsidRPr="00173313">
        <w:rPr>
          <w:color w:val="auto"/>
        </w:rPr>
        <w:t xml:space="preserve">  </w:t>
      </w:r>
      <w:r w:rsidR="00146C9E" w:rsidRPr="00146C9E">
        <w:rPr>
          <w:rFonts w:hint="eastAsia"/>
          <w:color w:val="auto"/>
        </w:rPr>
        <w:t>吹瓶废气处理设施</w:t>
      </w:r>
      <w:r w:rsidR="00146C9E">
        <w:rPr>
          <w:rFonts w:hint="eastAsia"/>
          <w:color w:val="auto"/>
        </w:rPr>
        <w:t>进口、排放口</w:t>
      </w:r>
      <w:r w:rsidRPr="00173313">
        <w:rPr>
          <w:color w:val="auto"/>
        </w:rPr>
        <w:t>监测结果</w:t>
      </w:r>
    </w:p>
    <w:tbl>
      <w:tblPr>
        <w:tblStyle w:val="af7"/>
        <w:tblW w:w="5000" w:type="pct"/>
        <w:tblCellMar>
          <w:left w:w="57" w:type="dxa"/>
          <w:right w:w="57" w:type="dxa"/>
        </w:tblCellMar>
        <w:tblLook w:val="04A0" w:firstRow="1" w:lastRow="0" w:firstColumn="1" w:lastColumn="0" w:noHBand="0" w:noVBand="1"/>
      </w:tblPr>
      <w:tblGrid>
        <w:gridCol w:w="1053"/>
        <w:gridCol w:w="1213"/>
        <w:gridCol w:w="3828"/>
        <w:gridCol w:w="1416"/>
        <w:gridCol w:w="1416"/>
        <w:gridCol w:w="1416"/>
        <w:gridCol w:w="1562"/>
        <w:gridCol w:w="1044"/>
        <w:gridCol w:w="1044"/>
      </w:tblGrid>
      <w:tr w:rsidR="00146C9E" w:rsidRPr="00146C9E" w:rsidTr="00EC4807">
        <w:trPr>
          <w:trHeight w:val="340"/>
        </w:trPr>
        <w:tc>
          <w:tcPr>
            <w:tcW w:w="376" w:type="pct"/>
            <w:vMerge w:val="restart"/>
            <w:vAlign w:val="center"/>
          </w:tcPr>
          <w:p w:rsidR="00146C9E" w:rsidRPr="00146C9E" w:rsidRDefault="00EC4807" w:rsidP="00146C9E">
            <w:pPr>
              <w:pStyle w:val="aff8"/>
              <w:rPr>
                <w:b/>
              </w:rPr>
            </w:pPr>
            <w:r>
              <w:rPr>
                <w:rFonts w:hint="eastAsia"/>
                <w:b/>
              </w:rPr>
              <w:t>监测时间</w:t>
            </w:r>
          </w:p>
        </w:tc>
        <w:tc>
          <w:tcPr>
            <w:tcW w:w="433" w:type="pct"/>
            <w:vMerge w:val="restart"/>
            <w:vAlign w:val="center"/>
          </w:tcPr>
          <w:p w:rsidR="00146C9E" w:rsidRPr="00146C9E" w:rsidRDefault="00EC4807" w:rsidP="00146C9E">
            <w:pPr>
              <w:pStyle w:val="aff8"/>
              <w:rPr>
                <w:b/>
              </w:rPr>
            </w:pPr>
            <w:r>
              <w:rPr>
                <w:rFonts w:hint="eastAsia"/>
                <w:b/>
              </w:rPr>
              <w:t>采样位置</w:t>
            </w:r>
          </w:p>
        </w:tc>
        <w:tc>
          <w:tcPr>
            <w:tcW w:w="1368" w:type="pct"/>
            <w:vMerge w:val="restart"/>
            <w:vAlign w:val="center"/>
          </w:tcPr>
          <w:p w:rsidR="00146C9E" w:rsidRPr="00146C9E" w:rsidRDefault="00146C9E" w:rsidP="00146C9E">
            <w:pPr>
              <w:pStyle w:val="aff8"/>
              <w:rPr>
                <w:b/>
              </w:rPr>
            </w:pPr>
            <w:r w:rsidRPr="00146C9E">
              <w:rPr>
                <w:b/>
              </w:rPr>
              <w:t>监测项目</w:t>
            </w:r>
          </w:p>
        </w:tc>
        <w:tc>
          <w:tcPr>
            <w:tcW w:w="2076" w:type="pct"/>
            <w:gridSpan w:val="4"/>
            <w:vAlign w:val="center"/>
          </w:tcPr>
          <w:p w:rsidR="00146C9E" w:rsidRPr="00146C9E" w:rsidRDefault="00146C9E" w:rsidP="00146C9E">
            <w:pPr>
              <w:pStyle w:val="aff8"/>
              <w:rPr>
                <w:b/>
              </w:rPr>
            </w:pPr>
            <w:r w:rsidRPr="00146C9E">
              <w:rPr>
                <w:rFonts w:hint="eastAsia"/>
                <w:b/>
              </w:rPr>
              <w:t>监测结果</w:t>
            </w:r>
          </w:p>
        </w:tc>
        <w:tc>
          <w:tcPr>
            <w:tcW w:w="373" w:type="pct"/>
            <w:vMerge w:val="restart"/>
            <w:vAlign w:val="center"/>
          </w:tcPr>
          <w:p w:rsidR="00146C9E" w:rsidRPr="00146C9E" w:rsidRDefault="00146C9E" w:rsidP="00146C9E">
            <w:pPr>
              <w:pStyle w:val="aff8"/>
              <w:rPr>
                <w:b/>
              </w:rPr>
            </w:pPr>
            <w:r w:rsidRPr="00146C9E">
              <w:rPr>
                <w:rFonts w:hint="eastAsia"/>
                <w:b/>
              </w:rPr>
              <w:t>标准</w:t>
            </w:r>
          </w:p>
          <w:p w:rsidR="00146C9E" w:rsidRPr="00146C9E" w:rsidRDefault="00146C9E" w:rsidP="00146C9E">
            <w:pPr>
              <w:pStyle w:val="aff8"/>
              <w:rPr>
                <w:b/>
              </w:rPr>
            </w:pPr>
            <w:r w:rsidRPr="00146C9E">
              <w:rPr>
                <w:rFonts w:hint="eastAsia"/>
                <w:b/>
              </w:rPr>
              <w:t>限值</w:t>
            </w:r>
          </w:p>
        </w:tc>
        <w:tc>
          <w:tcPr>
            <w:tcW w:w="373" w:type="pct"/>
            <w:vMerge w:val="restart"/>
            <w:vAlign w:val="center"/>
          </w:tcPr>
          <w:p w:rsidR="00146C9E" w:rsidRPr="00146C9E" w:rsidRDefault="00146C9E" w:rsidP="00146C9E">
            <w:pPr>
              <w:pStyle w:val="aff8"/>
              <w:rPr>
                <w:b/>
              </w:rPr>
            </w:pPr>
            <w:r w:rsidRPr="00146C9E">
              <w:rPr>
                <w:rFonts w:hint="eastAsia"/>
                <w:b/>
              </w:rPr>
              <w:t>达标</w:t>
            </w:r>
          </w:p>
          <w:p w:rsidR="00146C9E" w:rsidRPr="00146C9E" w:rsidRDefault="00146C9E" w:rsidP="00146C9E">
            <w:pPr>
              <w:pStyle w:val="aff8"/>
              <w:rPr>
                <w:b/>
              </w:rPr>
            </w:pPr>
            <w:r w:rsidRPr="00146C9E">
              <w:rPr>
                <w:rFonts w:hint="eastAsia"/>
                <w:b/>
              </w:rPr>
              <w:t>情况</w:t>
            </w:r>
          </w:p>
        </w:tc>
      </w:tr>
      <w:tr w:rsidR="00EC4807" w:rsidRPr="00146C9E" w:rsidTr="00EC4807">
        <w:trPr>
          <w:trHeight w:val="340"/>
        </w:trPr>
        <w:tc>
          <w:tcPr>
            <w:tcW w:w="376" w:type="pct"/>
            <w:vMerge/>
            <w:vAlign w:val="center"/>
          </w:tcPr>
          <w:p w:rsidR="00146C9E" w:rsidRPr="00146C9E" w:rsidRDefault="00146C9E" w:rsidP="00146C9E">
            <w:pPr>
              <w:pStyle w:val="aff8"/>
            </w:pPr>
          </w:p>
        </w:tc>
        <w:tc>
          <w:tcPr>
            <w:tcW w:w="433" w:type="pct"/>
            <w:vMerge/>
            <w:vAlign w:val="center"/>
          </w:tcPr>
          <w:p w:rsidR="00146C9E" w:rsidRPr="00146C9E" w:rsidRDefault="00146C9E" w:rsidP="00146C9E">
            <w:pPr>
              <w:pStyle w:val="aff8"/>
            </w:pPr>
          </w:p>
        </w:tc>
        <w:tc>
          <w:tcPr>
            <w:tcW w:w="1368" w:type="pct"/>
            <w:vMerge/>
            <w:vAlign w:val="center"/>
          </w:tcPr>
          <w:p w:rsidR="00146C9E" w:rsidRPr="00146C9E" w:rsidRDefault="00146C9E" w:rsidP="00146C9E">
            <w:pPr>
              <w:pStyle w:val="aff8"/>
            </w:pPr>
          </w:p>
        </w:tc>
        <w:tc>
          <w:tcPr>
            <w:tcW w:w="506" w:type="pct"/>
            <w:vAlign w:val="center"/>
          </w:tcPr>
          <w:p w:rsidR="00146C9E" w:rsidRPr="00146C9E" w:rsidRDefault="00146C9E" w:rsidP="00146C9E">
            <w:pPr>
              <w:pStyle w:val="aff8"/>
              <w:rPr>
                <w:b/>
              </w:rPr>
            </w:pPr>
            <w:r w:rsidRPr="00146C9E">
              <w:rPr>
                <w:b/>
              </w:rPr>
              <w:t>第一次</w:t>
            </w:r>
          </w:p>
        </w:tc>
        <w:tc>
          <w:tcPr>
            <w:tcW w:w="506" w:type="pct"/>
            <w:vAlign w:val="center"/>
          </w:tcPr>
          <w:p w:rsidR="00146C9E" w:rsidRPr="00146C9E" w:rsidRDefault="00146C9E" w:rsidP="00146C9E">
            <w:pPr>
              <w:pStyle w:val="aff8"/>
              <w:rPr>
                <w:b/>
              </w:rPr>
            </w:pPr>
            <w:r w:rsidRPr="00146C9E">
              <w:rPr>
                <w:b/>
              </w:rPr>
              <w:t>第二次</w:t>
            </w:r>
          </w:p>
        </w:tc>
        <w:tc>
          <w:tcPr>
            <w:tcW w:w="506" w:type="pct"/>
            <w:vAlign w:val="center"/>
          </w:tcPr>
          <w:p w:rsidR="00146C9E" w:rsidRPr="00146C9E" w:rsidRDefault="00146C9E" w:rsidP="00146C9E">
            <w:pPr>
              <w:pStyle w:val="aff8"/>
              <w:rPr>
                <w:b/>
              </w:rPr>
            </w:pPr>
            <w:r w:rsidRPr="00146C9E">
              <w:rPr>
                <w:b/>
              </w:rPr>
              <w:t>第三次</w:t>
            </w:r>
          </w:p>
        </w:tc>
        <w:tc>
          <w:tcPr>
            <w:tcW w:w="558" w:type="pct"/>
            <w:vAlign w:val="center"/>
          </w:tcPr>
          <w:p w:rsidR="00146C9E" w:rsidRPr="00146C9E" w:rsidRDefault="00146C9E" w:rsidP="00146C9E">
            <w:pPr>
              <w:pStyle w:val="aff8"/>
              <w:rPr>
                <w:b/>
              </w:rPr>
            </w:pPr>
            <w:r w:rsidRPr="00146C9E">
              <w:rPr>
                <w:b/>
              </w:rPr>
              <w:t>平均值</w:t>
            </w:r>
          </w:p>
        </w:tc>
        <w:tc>
          <w:tcPr>
            <w:tcW w:w="373" w:type="pct"/>
            <w:vMerge/>
            <w:vAlign w:val="center"/>
          </w:tcPr>
          <w:p w:rsidR="00146C9E" w:rsidRPr="00146C9E" w:rsidRDefault="00146C9E" w:rsidP="00146C9E">
            <w:pPr>
              <w:pStyle w:val="aff8"/>
            </w:pPr>
          </w:p>
        </w:tc>
        <w:tc>
          <w:tcPr>
            <w:tcW w:w="373" w:type="pct"/>
            <w:vMerge/>
            <w:vAlign w:val="center"/>
          </w:tcPr>
          <w:p w:rsidR="00146C9E" w:rsidRPr="00146C9E" w:rsidRDefault="00146C9E" w:rsidP="00146C9E">
            <w:pPr>
              <w:pStyle w:val="aff8"/>
            </w:pPr>
          </w:p>
        </w:tc>
      </w:tr>
      <w:tr w:rsidR="00EC4807" w:rsidRPr="00146C9E" w:rsidTr="00EC4807">
        <w:trPr>
          <w:trHeight w:val="340"/>
        </w:trPr>
        <w:tc>
          <w:tcPr>
            <w:tcW w:w="376" w:type="pct"/>
            <w:vMerge w:val="restart"/>
            <w:vAlign w:val="center"/>
          </w:tcPr>
          <w:p w:rsidR="00146C9E" w:rsidRPr="00146C9E" w:rsidRDefault="00EC4807" w:rsidP="00146C9E">
            <w:pPr>
              <w:pStyle w:val="aff8"/>
            </w:pPr>
            <w:r w:rsidRPr="00146C9E">
              <w:t>2022.11.9</w:t>
            </w:r>
          </w:p>
        </w:tc>
        <w:tc>
          <w:tcPr>
            <w:tcW w:w="433" w:type="pct"/>
            <w:vMerge w:val="restart"/>
            <w:vAlign w:val="center"/>
          </w:tcPr>
          <w:p w:rsidR="00146C9E" w:rsidRPr="00146C9E" w:rsidRDefault="00EC4807" w:rsidP="00146C9E">
            <w:pPr>
              <w:pStyle w:val="aff8"/>
            </w:pPr>
            <w:r w:rsidRPr="00EC4807">
              <w:rPr>
                <w:rFonts w:hint="eastAsia"/>
              </w:rPr>
              <w:t>吹瓶废气处理设施进口</w:t>
            </w:r>
          </w:p>
        </w:tc>
        <w:tc>
          <w:tcPr>
            <w:tcW w:w="1368" w:type="pct"/>
            <w:vAlign w:val="center"/>
          </w:tcPr>
          <w:p w:rsidR="00146C9E" w:rsidRPr="00146C9E" w:rsidRDefault="00146C9E" w:rsidP="00146C9E">
            <w:pPr>
              <w:pStyle w:val="aff8"/>
            </w:pPr>
            <w:r>
              <w:rPr>
                <w:rFonts w:hint="eastAsia"/>
              </w:rPr>
              <w:t>非甲烷总烃</w:t>
            </w:r>
            <w:r w:rsidRPr="00146C9E">
              <w:rPr>
                <w:rFonts w:hint="eastAsia"/>
              </w:rPr>
              <w:t>排放浓度（</w:t>
            </w:r>
            <w:r w:rsidRPr="00146C9E">
              <w:rPr>
                <w:rFonts w:hint="eastAsia"/>
              </w:rPr>
              <w:t>mg</w:t>
            </w:r>
            <w:r w:rsidRPr="00146C9E">
              <w:t>/</w:t>
            </w:r>
            <w:r w:rsidRPr="00146C9E">
              <w:rPr>
                <w:rFonts w:hint="eastAsia"/>
              </w:rPr>
              <w:t>m</w:t>
            </w:r>
            <w:r w:rsidRPr="00146C9E">
              <w:rPr>
                <w:rFonts w:hint="eastAsia"/>
              </w:rPr>
              <w:t>³）</w:t>
            </w:r>
          </w:p>
        </w:tc>
        <w:tc>
          <w:tcPr>
            <w:tcW w:w="506" w:type="pct"/>
            <w:vAlign w:val="center"/>
          </w:tcPr>
          <w:p w:rsidR="00146C9E" w:rsidRPr="00146C9E" w:rsidRDefault="008B38C8" w:rsidP="00146C9E">
            <w:pPr>
              <w:pStyle w:val="aff8"/>
            </w:pPr>
            <w:r>
              <w:rPr>
                <w:rFonts w:hint="eastAsia"/>
              </w:rPr>
              <w:t>11</w:t>
            </w:r>
            <w:r>
              <w:t>.0</w:t>
            </w:r>
          </w:p>
        </w:tc>
        <w:tc>
          <w:tcPr>
            <w:tcW w:w="506" w:type="pct"/>
            <w:vAlign w:val="center"/>
          </w:tcPr>
          <w:p w:rsidR="00146C9E" w:rsidRPr="00146C9E" w:rsidRDefault="008B38C8" w:rsidP="00146C9E">
            <w:pPr>
              <w:pStyle w:val="aff8"/>
            </w:pPr>
            <w:r>
              <w:rPr>
                <w:rFonts w:hint="eastAsia"/>
              </w:rPr>
              <w:t>1</w:t>
            </w:r>
            <w:r>
              <w:t>1.3</w:t>
            </w:r>
          </w:p>
        </w:tc>
        <w:tc>
          <w:tcPr>
            <w:tcW w:w="506" w:type="pct"/>
            <w:vAlign w:val="center"/>
          </w:tcPr>
          <w:p w:rsidR="00146C9E" w:rsidRPr="00146C9E" w:rsidRDefault="008B38C8" w:rsidP="00146C9E">
            <w:pPr>
              <w:pStyle w:val="aff8"/>
            </w:pPr>
            <w:r>
              <w:rPr>
                <w:rFonts w:hint="eastAsia"/>
              </w:rPr>
              <w:t>1</w:t>
            </w:r>
            <w:r>
              <w:t>0.0</w:t>
            </w:r>
          </w:p>
        </w:tc>
        <w:tc>
          <w:tcPr>
            <w:tcW w:w="558" w:type="pct"/>
            <w:vAlign w:val="center"/>
          </w:tcPr>
          <w:p w:rsidR="00146C9E" w:rsidRPr="00146C9E" w:rsidRDefault="008B38C8" w:rsidP="00146C9E">
            <w:pPr>
              <w:pStyle w:val="aff8"/>
            </w:pPr>
            <w:r>
              <w:rPr>
                <w:szCs w:val="21"/>
              </w:rPr>
              <w:t>11.3</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146C9E" w:rsidRPr="00146C9E" w:rsidRDefault="008B38C8" w:rsidP="00146C9E">
            <w:pPr>
              <w:pStyle w:val="aff8"/>
            </w:pPr>
            <w:r>
              <w:t>/</w:t>
            </w:r>
          </w:p>
        </w:tc>
        <w:tc>
          <w:tcPr>
            <w:tcW w:w="373" w:type="pct"/>
            <w:vAlign w:val="center"/>
          </w:tcPr>
          <w:p w:rsidR="00146C9E" w:rsidRPr="00146C9E" w:rsidRDefault="008B38C8" w:rsidP="00146C9E">
            <w:pPr>
              <w:pStyle w:val="aff8"/>
            </w:pPr>
            <w:r>
              <w:rPr>
                <w:rFonts w:hint="eastAsia"/>
              </w:rPr>
              <w:t>/</w:t>
            </w:r>
          </w:p>
        </w:tc>
      </w:tr>
      <w:tr w:rsidR="00EC4807" w:rsidRPr="00146C9E" w:rsidTr="00EC4807">
        <w:trPr>
          <w:trHeight w:val="340"/>
        </w:trPr>
        <w:tc>
          <w:tcPr>
            <w:tcW w:w="376" w:type="pct"/>
            <w:vMerge/>
            <w:vAlign w:val="center"/>
          </w:tcPr>
          <w:p w:rsidR="00146C9E" w:rsidRPr="00146C9E" w:rsidRDefault="00146C9E" w:rsidP="00146C9E">
            <w:pPr>
              <w:pStyle w:val="aff8"/>
            </w:pPr>
          </w:p>
        </w:tc>
        <w:tc>
          <w:tcPr>
            <w:tcW w:w="433" w:type="pct"/>
            <w:vMerge/>
            <w:vAlign w:val="center"/>
          </w:tcPr>
          <w:p w:rsidR="00146C9E" w:rsidRPr="00146C9E" w:rsidRDefault="00146C9E" w:rsidP="00146C9E">
            <w:pPr>
              <w:pStyle w:val="aff8"/>
            </w:pPr>
          </w:p>
        </w:tc>
        <w:tc>
          <w:tcPr>
            <w:tcW w:w="1368" w:type="pct"/>
            <w:vAlign w:val="center"/>
          </w:tcPr>
          <w:p w:rsidR="00146C9E" w:rsidRPr="00146C9E" w:rsidRDefault="00146C9E" w:rsidP="00146C9E">
            <w:pPr>
              <w:pStyle w:val="aff8"/>
            </w:pPr>
            <w:r>
              <w:rPr>
                <w:rFonts w:hint="eastAsia"/>
              </w:rPr>
              <w:t>非甲烷总烃</w:t>
            </w:r>
            <w:r w:rsidRPr="00146C9E">
              <w:rPr>
                <w:rFonts w:hint="eastAsia"/>
              </w:rPr>
              <w:t>排放速率（</w:t>
            </w:r>
            <w:r w:rsidRPr="00146C9E">
              <w:rPr>
                <w:rFonts w:hint="eastAsia"/>
              </w:rPr>
              <w:t>kg/h</w:t>
            </w:r>
            <w:r w:rsidRPr="00146C9E">
              <w:rPr>
                <w:rFonts w:hint="eastAsia"/>
              </w:rPr>
              <w:t>）</w:t>
            </w:r>
          </w:p>
        </w:tc>
        <w:tc>
          <w:tcPr>
            <w:tcW w:w="506" w:type="pct"/>
            <w:vAlign w:val="center"/>
          </w:tcPr>
          <w:p w:rsidR="00146C9E" w:rsidRPr="00146C9E" w:rsidRDefault="008B38C8" w:rsidP="00146C9E">
            <w:pPr>
              <w:pStyle w:val="aff8"/>
            </w:pPr>
            <w:r>
              <w:rPr>
                <w:rFonts w:hint="eastAsia"/>
              </w:rPr>
              <w:t>0</w:t>
            </w:r>
            <w:r>
              <w:t>.037</w:t>
            </w:r>
          </w:p>
        </w:tc>
        <w:tc>
          <w:tcPr>
            <w:tcW w:w="506" w:type="pct"/>
            <w:vAlign w:val="center"/>
          </w:tcPr>
          <w:p w:rsidR="00146C9E" w:rsidRPr="00146C9E" w:rsidRDefault="008B38C8" w:rsidP="00146C9E">
            <w:pPr>
              <w:pStyle w:val="aff8"/>
            </w:pPr>
            <w:r>
              <w:rPr>
                <w:rFonts w:hint="eastAsia"/>
              </w:rPr>
              <w:t>0</w:t>
            </w:r>
            <w:r>
              <w:t>.037</w:t>
            </w:r>
          </w:p>
        </w:tc>
        <w:tc>
          <w:tcPr>
            <w:tcW w:w="506" w:type="pct"/>
            <w:vAlign w:val="center"/>
          </w:tcPr>
          <w:p w:rsidR="00146C9E" w:rsidRPr="00146C9E" w:rsidRDefault="008B38C8" w:rsidP="00146C9E">
            <w:pPr>
              <w:pStyle w:val="aff8"/>
            </w:pPr>
            <w:r>
              <w:rPr>
                <w:rFonts w:hint="eastAsia"/>
              </w:rPr>
              <w:t>0</w:t>
            </w:r>
            <w:r>
              <w:t>.035</w:t>
            </w:r>
          </w:p>
        </w:tc>
        <w:tc>
          <w:tcPr>
            <w:tcW w:w="558" w:type="pct"/>
            <w:vAlign w:val="center"/>
          </w:tcPr>
          <w:p w:rsidR="00146C9E" w:rsidRPr="00146C9E" w:rsidRDefault="00146C9E" w:rsidP="008B38C8">
            <w:pPr>
              <w:pStyle w:val="aff8"/>
            </w:pPr>
            <w:r w:rsidRPr="00146C9E">
              <w:rPr>
                <w:rFonts w:hint="eastAsia"/>
              </w:rPr>
              <w:t>0.</w:t>
            </w:r>
            <w:r w:rsidRPr="00146C9E">
              <w:t>0</w:t>
            </w:r>
            <w:r w:rsidR="008B38C8">
              <w:t>3</w:t>
            </w:r>
            <w:r w:rsidRPr="00146C9E">
              <w:t>6</w:t>
            </w:r>
          </w:p>
        </w:tc>
        <w:tc>
          <w:tcPr>
            <w:tcW w:w="373" w:type="pct"/>
            <w:vAlign w:val="center"/>
          </w:tcPr>
          <w:p w:rsidR="00146C9E" w:rsidRPr="00146C9E" w:rsidRDefault="00146C9E" w:rsidP="00146C9E">
            <w:pPr>
              <w:pStyle w:val="aff8"/>
            </w:pPr>
            <w:r w:rsidRPr="00146C9E">
              <w:rPr>
                <w:rFonts w:hint="eastAsia"/>
              </w:rPr>
              <w:t>/</w:t>
            </w:r>
          </w:p>
        </w:tc>
        <w:tc>
          <w:tcPr>
            <w:tcW w:w="373" w:type="pct"/>
            <w:vAlign w:val="center"/>
          </w:tcPr>
          <w:p w:rsidR="00146C9E" w:rsidRPr="00146C9E" w:rsidRDefault="00146C9E" w:rsidP="00146C9E">
            <w:pPr>
              <w:pStyle w:val="aff8"/>
            </w:pPr>
            <w:r w:rsidRPr="00146C9E">
              <w:rPr>
                <w:rFonts w:hint="eastAsia"/>
              </w:rPr>
              <w:t>/</w:t>
            </w:r>
          </w:p>
        </w:tc>
      </w:tr>
      <w:tr w:rsidR="00EC4807" w:rsidRPr="00146C9E" w:rsidTr="00EC4807">
        <w:trPr>
          <w:trHeight w:val="340"/>
        </w:trPr>
        <w:tc>
          <w:tcPr>
            <w:tcW w:w="376" w:type="pct"/>
            <w:vMerge/>
            <w:vAlign w:val="center"/>
          </w:tcPr>
          <w:p w:rsidR="00146C9E" w:rsidRPr="00146C9E" w:rsidRDefault="00146C9E" w:rsidP="00146C9E">
            <w:pPr>
              <w:pStyle w:val="aff8"/>
            </w:pPr>
          </w:p>
        </w:tc>
        <w:tc>
          <w:tcPr>
            <w:tcW w:w="433" w:type="pct"/>
            <w:vMerge w:val="restart"/>
            <w:vAlign w:val="center"/>
          </w:tcPr>
          <w:p w:rsidR="00146C9E" w:rsidRPr="00146C9E" w:rsidRDefault="00EC4807" w:rsidP="00146C9E">
            <w:pPr>
              <w:pStyle w:val="aff8"/>
            </w:pPr>
            <w:r w:rsidRPr="00EC4807">
              <w:rPr>
                <w:rFonts w:hint="eastAsia"/>
              </w:rPr>
              <w:t>吹瓶废气处理设施</w:t>
            </w:r>
            <w:r>
              <w:rPr>
                <w:rFonts w:hint="eastAsia"/>
              </w:rPr>
              <w:t>排放口</w:t>
            </w:r>
          </w:p>
        </w:tc>
        <w:tc>
          <w:tcPr>
            <w:tcW w:w="1368" w:type="pct"/>
            <w:vAlign w:val="center"/>
          </w:tcPr>
          <w:p w:rsidR="00146C9E" w:rsidRPr="00146C9E" w:rsidRDefault="00146C9E" w:rsidP="00146C9E">
            <w:pPr>
              <w:pStyle w:val="aff8"/>
            </w:pPr>
            <w:r>
              <w:rPr>
                <w:rFonts w:hint="eastAsia"/>
              </w:rPr>
              <w:t>非甲烷总烃</w:t>
            </w:r>
            <w:r w:rsidRPr="00146C9E">
              <w:rPr>
                <w:rFonts w:hint="eastAsia"/>
              </w:rPr>
              <w:t>排放浓度（</w:t>
            </w:r>
            <w:r w:rsidRPr="00146C9E">
              <w:rPr>
                <w:rFonts w:hint="eastAsia"/>
              </w:rPr>
              <w:t>mg</w:t>
            </w:r>
            <w:r w:rsidRPr="00146C9E">
              <w:t>/</w:t>
            </w:r>
            <w:r w:rsidRPr="00146C9E">
              <w:rPr>
                <w:rFonts w:hint="eastAsia"/>
              </w:rPr>
              <w:t>m</w:t>
            </w:r>
            <w:r w:rsidRPr="00146C9E">
              <w:rPr>
                <w:rFonts w:hint="eastAsia"/>
              </w:rPr>
              <w:t>³）</w:t>
            </w:r>
          </w:p>
        </w:tc>
        <w:tc>
          <w:tcPr>
            <w:tcW w:w="506" w:type="pct"/>
            <w:vAlign w:val="center"/>
          </w:tcPr>
          <w:p w:rsidR="00146C9E" w:rsidRPr="00146C9E" w:rsidRDefault="008B38C8" w:rsidP="00146C9E">
            <w:pPr>
              <w:pStyle w:val="aff8"/>
            </w:pPr>
            <w:r>
              <w:rPr>
                <w:rFonts w:hint="eastAsia"/>
              </w:rPr>
              <w:t>5</w:t>
            </w:r>
            <w:r>
              <w:t>.24</w:t>
            </w:r>
          </w:p>
        </w:tc>
        <w:tc>
          <w:tcPr>
            <w:tcW w:w="506" w:type="pct"/>
            <w:vAlign w:val="center"/>
          </w:tcPr>
          <w:p w:rsidR="00146C9E" w:rsidRPr="00146C9E" w:rsidRDefault="008B38C8" w:rsidP="00146C9E">
            <w:pPr>
              <w:pStyle w:val="aff8"/>
            </w:pPr>
            <w:r>
              <w:rPr>
                <w:rFonts w:hint="eastAsia"/>
              </w:rPr>
              <w:t>4</w:t>
            </w:r>
            <w:r>
              <w:t>.29</w:t>
            </w:r>
          </w:p>
        </w:tc>
        <w:tc>
          <w:tcPr>
            <w:tcW w:w="506" w:type="pct"/>
            <w:vAlign w:val="center"/>
          </w:tcPr>
          <w:p w:rsidR="00146C9E" w:rsidRPr="00146C9E" w:rsidRDefault="008B38C8" w:rsidP="00146C9E">
            <w:pPr>
              <w:pStyle w:val="aff8"/>
            </w:pPr>
            <w:r>
              <w:rPr>
                <w:rFonts w:hint="eastAsia"/>
              </w:rPr>
              <w:t>4</w:t>
            </w:r>
            <w:r>
              <w:t>.83</w:t>
            </w:r>
          </w:p>
        </w:tc>
        <w:tc>
          <w:tcPr>
            <w:tcW w:w="558" w:type="pct"/>
            <w:vAlign w:val="center"/>
          </w:tcPr>
          <w:p w:rsidR="00146C9E" w:rsidRPr="00146C9E" w:rsidRDefault="008B38C8" w:rsidP="00146C9E">
            <w:pPr>
              <w:pStyle w:val="aff8"/>
            </w:pPr>
            <w:r>
              <w:rPr>
                <w:szCs w:val="21"/>
              </w:rPr>
              <w:t>5.24</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146C9E" w:rsidRPr="00146C9E" w:rsidRDefault="008B38C8" w:rsidP="00146C9E">
            <w:pPr>
              <w:pStyle w:val="aff8"/>
            </w:pPr>
            <w:r>
              <w:t>60</w:t>
            </w:r>
          </w:p>
        </w:tc>
        <w:tc>
          <w:tcPr>
            <w:tcW w:w="373" w:type="pct"/>
            <w:vAlign w:val="center"/>
          </w:tcPr>
          <w:p w:rsidR="00146C9E" w:rsidRPr="00146C9E" w:rsidRDefault="00146C9E" w:rsidP="00146C9E">
            <w:pPr>
              <w:pStyle w:val="aff8"/>
            </w:pPr>
            <w:r w:rsidRPr="00146C9E">
              <w:rPr>
                <w:rFonts w:hint="eastAsia"/>
              </w:rPr>
              <w:t>达标</w:t>
            </w:r>
          </w:p>
        </w:tc>
      </w:tr>
      <w:tr w:rsidR="00EC4807" w:rsidRPr="00146C9E" w:rsidTr="00EC4807">
        <w:trPr>
          <w:trHeight w:val="340"/>
        </w:trPr>
        <w:tc>
          <w:tcPr>
            <w:tcW w:w="376" w:type="pct"/>
            <w:vMerge/>
            <w:vAlign w:val="center"/>
          </w:tcPr>
          <w:p w:rsidR="00146C9E" w:rsidRPr="00146C9E" w:rsidRDefault="00146C9E" w:rsidP="00146C9E">
            <w:pPr>
              <w:pStyle w:val="aff8"/>
            </w:pPr>
          </w:p>
        </w:tc>
        <w:tc>
          <w:tcPr>
            <w:tcW w:w="433" w:type="pct"/>
            <w:vMerge/>
            <w:vAlign w:val="center"/>
          </w:tcPr>
          <w:p w:rsidR="00146C9E" w:rsidRPr="00146C9E" w:rsidRDefault="00146C9E" w:rsidP="00146C9E">
            <w:pPr>
              <w:pStyle w:val="aff8"/>
            </w:pPr>
          </w:p>
        </w:tc>
        <w:tc>
          <w:tcPr>
            <w:tcW w:w="1368" w:type="pct"/>
            <w:vAlign w:val="center"/>
          </w:tcPr>
          <w:p w:rsidR="00146C9E" w:rsidRPr="00146C9E" w:rsidRDefault="00146C9E" w:rsidP="00146C9E">
            <w:pPr>
              <w:pStyle w:val="aff8"/>
            </w:pPr>
            <w:r>
              <w:rPr>
                <w:rFonts w:hint="eastAsia"/>
              </w:rPr>
              <w:t>非甲烷总烃</w:t>
            </w:r>
            <w:r w:rsidRPr="00146C9E">
              <w:rPr>
                <w:rFonts w:hint="eastAsia"/>
              </w:rPr>
              <w:t>排放速率（</w:t>
            </w:r>
            <w:r w:rsidRPr="00146C9E">
              <w:rPr>
                <w:rFonts w:hint="eastAsia"/>
              </w:rPr>
              <w:t>kg/h</w:t>
            </w:r>
            <w:r w:rsidRPr="00146C9E">
              <w:rPr>
                <w:rFonts w:hint="eastAsia"/>
              </w:rPr>
              <w:t>）</w:t>
            </w:r>
          </w:p>
        </w:tc>
        <w:tc>
          <w:tcPr>
            <w:tcW w:w="506" w:type="pct"/>
            <w:vAlign w:val="center"/>
          </w:tcPr>
          <w:p w:rsidR="00146C9E" w:rsidRPr="00146C9E" w:rsidRDefault="008B38C8" w:rsidP="00146C9E">
            <w:pPr>
              <w:pStyle w:val="aff8"/>
            </w:pPr>
            <w:r>
              <w:rPr>
                <w:rFonts w:hint="eastAsia"/>
              </w:rPr>
              <w:t>0</w:t>
            </w:r>
            <w:r>
              <w:t>.025</w:t>
            </w:r>
          </w:p>
        </w:tc>
        <w:tc>
          <w:tcPr>
            <w:tcW w:w="506" w:type="pct"/>
            <w:vAlign w:val="center"/>
          </w:tcPr>
          <w:p w:rsidR="00146C9E" w:rsidRPr="00146C9E" w:rsidRDefault="008B38C8" w:rsidP="00146C9E">
            <w:pPr>
              <w:pStyle w:val="aff8"/>
            </w:pPr>
            <w:r>
              <w:rPr>
                <w:rFonts w:hint="eastAsia"/>
              </w:rPr>
              <w:t>0</w:t>
            </w:r>
            <w:r>
              <w:t>.020</w:t>
            </w:r>
          </w:p>
        </w:tc>
        <w:tc>
          <w:tcPr>
            <w:tcW w:w="506" w:type="pct"/>
            <w:vAlign w:val="center"/>
          </w:tcPr>
          <w:p w:rsidR="00146C9E" w:rsidRPr="00146C9E" w:rsidRDefault="008B38C8" w:rsidP="00146C9E">
            <w:pPr>
              <w:pStyle w:val="aff8"/>
            </w:pPr>
            <w:r>
              <w:rPr>
                <w:rFonts w:hint="eastAsia"/>
              </w:rPr>
              <w:t>0</w:t>
            </w:r>
            <w:r>
              <w:t>.023</w:t>
            </w:r>
          </w:p>
        </w:tc>
        <w:tc>
          <w:tcPr>
            <w:tcW w:w="558" w:type="pct"/>
            <w:vAlign w:val="center"/>
          </w:tcPr>
          <w:p w:rsidR="00146C9E" w:rsidRPr="00146C9E" w:rsidRDefault="00146C9E" w:rsidP="008B38C8">
            <w:pPr>
              <w:pStyle w:val="aff8"/>
            </w:pPr>
            <w:r w:rsidRPr="00146C9E">
              <w:rPr>
                <w:rFonts w:hint="eastAsia"/>
              </w:rPr>
              <w:t>0</w:t>
            </w:r>
            <w:r w:rsidRPr="00146C9E">
              <w:t>.</w:t>
            </w:r>
            <w:r w:rsidR="008B38C8">
              <w:t>023</w:t>
            </w:r>
          </w:p>
        </w:tc>
        <w:tc>
          <w:tcPr>
            <w:tcW w:w="373" w:type="pct"/>
            <w:vAlign w:val="center"/>
          </w:tcPr>
          <w:p w:rsidR="00146C9E" w:rsidRPr="00146C9E" w:rsidRDefault="00146C9E" w:rsidP="00146C9E">
            <w:pPr>
              <w:pStyle w:val="aff8"/>
            </w:pPr>
            <w:r w:rsidRPr="00146C9E">
              <w:rPr>
                <w:rFonts w:hint="eastAsia"/>
              </w:rPr>
              <w:t>/</w:t>
            </w:r>
          </w:p>
        </w:tc>
        <w:tc>
          <w:tcPr>
            <w:tcW w:w="373" w:type="pct"/>
            <w:vAlign w:val="center"/>
          </w:tcPr>
          <w:p w:rsidR="00146C9E" w:rsidRPr="00146C9E" w:rsidRDefault="00146C9E" w:rsidP="00146C9E">
            <w:pPr>
              <w:pStyle w:val="aff8"/>
            </w:pPr>
            <w:r w:rsidRPr="00146C9E">
              <w:rPr>
                <w:rFonts w:hint="eastAsia"/>
              </w:rPr>
              <w:t>/</w:t>
            </w:r>
          </w:p>
        </w:tc>
      </w:tr>
      <w:tr w:rsidR="00EC4807" w:rsidRPr="00146C9E" w:rsidTr="00EC4807">
        <w:trPr>
          <w:trHeight w:val="340"/>
        </w:trPr>
        <w:tc>
          <w:tcPr>
            <w:tcW w:w="376" w:type="pct"/>
            <w:vMerge/>
            <w:vAlign w:val="center"/>
          </w:tcPr>
          <w:p w:rsidR="00EC4807" w:rsidRPr="00146C9E" w:rsidRDefault="00EC4807" w:rsidP="00146C9E">
            <w:pPr>
              <w:pStyle w:val="aff8"/>
            </w:pPr>
          </w:p>
        </w:tc>
        <w:tc>
          <w:tcPr>
            <w:tcW w:w="433" w:type="pct"/>
            <w:vMerge/>
            <w:vAlign w:val="center"/>
          </w:tcPr>
          <w:p w:rsidR="00EC4807" w:rsidRPr="00146C9E" w:rsidRDefault="00EC4807" w:rsidP="00146C9E">
            <w:pPr>
              <w:pStyle w:val="aff8"/>
            </w:pPr>
          </w:p>
        </w:tc>
        <w:tc>
          <w:tcPr>
            <w:tcW w:w="1368" w:type="pct"/>
            <w:vAlign w:val="center"/>
          </w:tcPr>
          <w:p w:rsidR="00EC4807" w:rsidRDefault="00EC4807" w:rsidP="00146C9E">
            <w:pPr>
              <w:pStyle w:val="aff8"/>
            </w:pPr>
            <w:r>
              <w:rPr>
                <w:rFonts w:hint="eastAsia"/>
              </w:rPr>
              <w:t>非甲烷总烃处理效率</w:t>
            </w:r>
          </w:p>
        </w:tc>
        <w:tc>
          <w:tcPr>
            <w:tcW w:w="506" w:type="pct"/>
            <w:vAlign w:val="center"/>
          </w:tcPr>
          <w:p w:rsidR="00EC4807" w:rsidRPr="00146C9E" w:rsidRDefault="008B38C8" w:rsidP="008B38C8">
            <w:pPr>
              <w:pStyle w:val="aff8"/>
            </w:pPr>
            <w:r>
              <w:rPr>
                <w:rFonts w:hint="eastAsia"/>
              </w:rPr>
              <w:t>3</w:t>
            </w:r>
            <w:r>
              <w:t>2.43</w:t>
            </w:r>
            <w:r>
              <w:rPr>
                <w:rFonts w:hint="eastAsia"/>
              </w:rPr>
              <w:t>%</w:t>
            </w:r>
          </w:p>
        </w:tc>
        <w:tc>
          <w:tcPr>
            <w:tcW w:w="506" w:type="pct"/>
            <w:vAlign w:val="center"/>
          </w:tcPr>
          <w:p w:rsidR="00EC4807" w:rsidRPr="00146C9E" w:rsidRDefault="008B38C8" w:rsidP="00146C9E">
            <w:pPr>
              <w:pStyle w:val="aff8"/>
            </w:pPr>
            <w:r>
              <w:rPr>
                <w:rFonts w:hint="eastAsia"/>
              </w:rPr>
              <w:t>45</w:t>
            </w:r>
            <w:r>
              <w:t>.95</w:t>
            </w:r>
            <w:r>
              <w:rPr>
                <w:rFonts w:hint="eastAsia"/>
              </w:rPr>
              <w:t>%</w:t>
            </w:r>
          </w:p>
        </w:tc>
        <w:tc>
          <w:tcPr>
            <w:tcW w:w="506" w:type="pct"/>
            <w:vAlign w:val="center"/>
          </w:tcPr>
          <w:p w:rsidR="00EC4807" w:rsidRPr="00146C9E" w:rsidRDefault="008B38C8" w:rsidP="00146C9E">
            <w:pPr>
              <w:pStyle w:val="aff8"/>
            </w:pPr>
            <w:r>
              <w:rPr>
                <w:rFonts w:hint="eastAsia"/>
              </w:rPr>
              <w:t>3</w:t>
            </w:r>
            <w:r>
              <w:t>4.29</w:t>
            </w:r>
            <w:r>
              <w:rPr>
                <w:rFonts w:hint="eastAsia"/>
              </w:rPr>
              <w:t>%</w:t>
            </w:r>
          </w:p>
        </w:tc>
        <w:tc>
          <w:tcPr>
            <w:tcW w:w="558" w:type="pct"/>
            <w:vAlign w:val="center"/>
          </w:tcPr>
          <w:p w:rsidR="008B38C8" w:rsidRPr="00146C9E" w:rsidRDefault="008B38C8" w:rsidP="008B38C8">
            <w:pPr>
              <w:pStyle w:val="aff8"/>
            </w:pPr>
            <w:r>
              <w:rPr>
                <w:rFonts w:hint="eastAsia"/>
              </w:rPr>
              <w:t>3</w:t>
            </w:r>
            <w:r>
              <w:t>7.56</w:t>
            </w:r>
            <w:r>
              <w:rPr>
                <w:rFonts w:hint="eastAsia"/>
              </w:rPr>
              <w:t>%</w:t>
            </w:r>
          </w:p>
        </w:tc>
        <w:tc>
          <w:tcPr>
            <w:tcW w:w="373" w:type="pct"/>
            <w:vAlign w:val="center"/>
          </w:tcPr>
          <w:p w:rsidR="00EC4807" w:rsidRPr="00146C9E" w:rsidRDefault="008B38C8" w:rsidP="00146C9E">
            <w:pPr>
              <w:pStyle w:val="aff8"/>
            </w:pPr>
            <w:r>
              <w:rPr>
                <w:rFonts w:hint="eastAsia"/>
              </w:rPr>
              <w:t>/</w:t>
            </w:r>
          </w:p>
        </w:tc>
        <w:tc>
          <w:tcPr>
            <w:tcW w:w="373" w:type="pct"/>
            <w:vAlign w:val="center"/>
          </w:tcPr>
          <w:p w:rsidR="00EC4807" w:rsidRPr="00146C9E" w:rsidRDefault="008B38C8" w:rsidP="00146C9E">
            <w:pPr>
              <w:pStyle w:val="aff8"/>
            </w:pPr>
            <w:r>
              <w:rPr>
                <w:rFonts w:hint="eastAsia"/>
              </w:rPr>
              <w:t>/</w:t>
            </w:r>
          </w:p>
        </w:tc>
      </w:tr>
      <w:tr w:rsidR="00EC4807" w:rsidRPr="00146C9E" w:rsidTr="00EC4807">
        <w:trPr>
          <w:trHeight w:val="340"/>
        </w:trPr>
        <w:tc>
          <w:tcPr>
            <w:tcW w:w="376" w:type="pct"/>
            <w:vMerge/>
            <w:vAlign w:val="center"/>
          </w:tcPr>
          <w:p w:rsidR="00146C9E" w:rsidRPr="00146C9E" w:rsidRDefault="00146C9E" w:rsidP="00146C9E">
            <w:pPr>
              <w:pStyle w:val="aff8"/>
            </w:pPr>
          </w:p>
        </w:tc>
        <w:tc>
          <w:tcPr>
            <w:tcW w:w="433" w:type="pct"/>
            <w:vMerge/>
            <w:vAlign w:val="center"/>
          </w:tcPr>
          <w:p w:rsidR="00146C9E" w:rsidRPr="00146C9E" w:rsidRDefault="00146C9E" w:rsidP="00146C9E">
            <w:pPr>
              <w:pStyle w:val="aff8"/>
            </w:pPr>
          </w:p>
        </w:tc>
        <w:tc>
          <w:tcPr>
            <w:tcW w:w="1368" w:type="pct"/>
            <w:vAlign w:val="center"/>
          </w:tcPr>
          <w:p w:rsidR="00146C9E" w:rsidRPr="00146C9E" w:rsidRDefault="00146C9E" w:rsidP="00146C9E">
            <w:pPr>
              <w:pStyle w:val="aff8"/>
            </w:pPr>
            <w:r>
              <w:rPr>
                <w:rFonts w:hint="eastAsia"/>
              </w:rPr>
              <w:t>臭气</w:t>
            </w:r>
            <w:r w:rsidRPr="00146C9E">
              <w:rPr>
                <w:rFonts w:hint="eastAsia"/>
              </w:rPr>
              <w:t>浓度（</w:t>
            </w:r>
            <w:r>
              <w:rPr>
                <w:rFonts w:hint="eastAsia"/>
              </w:rPr>
              <w:t>无量纲</w:t>
            </w:r>
            <w:r w:rsidRPr="00146C9E">
              <w:rPr>
                <w:rFonts w:hint="eastAsia"/>
              </w:rPr>
              <w:t>）</w:t>
            </w:r>
          </w:p>
        </w:tc>
        <w:tc>
          <w:tcPr>
            <w:tcW w:w="506" w:type="pct"/>
            <w:vAlign w:val="center"/>
          </w:tcPr>
          <w:p w:rsidR="00146C9E" w:rsidRPr="00146C9E" w:rsidRDefault="008B38C8" w:rsidP="00146C9E">
            <w:pPr>
              <w:pStyle w:val="aff8"/>
            </w:pPr>
            <w:r>
              <w:t>173</w:t>
            </w:r>
          </w:p>
        </w:tc>
        <w:tc>
          <w:tcPr>
            <w:tcW w:w="506" w:type="pct"/>
            <w:vAlign w:val="center"/>
          </w:tcPr>
          <w:p w:rsidR="00146C9E" w:rsidRPr="00146C9E" w:rsidRDefault="008B38C8" w:rsidP="008B38C8">
            <w:pPr>
              <w:pStyle w:val="aff8"/>
            </w:pPr>
            <w:r>
              <w:t>131</w:t>
            </w:r>
          </w:p>
        </w:tc>
        <w:tc>
          <w:tcPr>
            <w:tcW w:w="506" w:type="pct"/>
            <w:vAlign w:val="center"/>
          </w:tcPr>
          <w:p w:rsidR="00146C9E" w:rsidRPr="00146C9E" w:rsidRDefault="008B38C8" w:rsidP="00146C9E">
            <w:pPr>
              <w:pStyle w:val="aff8"/>
            </w:pPr>
            <w:r>
              <w:t>173</w:t>
            </w:r>
          </w:p>
        </w:tc>
        <w:tc>
          <w:tcPr>
            <w:tcW w:w="558" w:type="pct"/>
            <w:vAlign w:val="center"/>
          </w:tcPr>
          <w:p w:rsidR="00146C9E" w:rsidRPr="00146C9E" w:rsidRDefault="00146C9E" w:rsidP="00146C9E">
            <w:pPr>
              <w:pStyle w:val="aff8"/>
            </w:pPr>
            <w:r w:rsidRPr="00146C9E">
              <w:t>2.93</w:t>
            </w:r>
          </w:p>
        </w:tc>
        <w:tc>
          <w:tcPr>
            <w:tcW w:w="373" w:type="pct"/>
            <w:vAlign w:val="center"/>
          </w:tcPr>
          <w:p w:rsidR="00146C9E" w:rsidRPr="00146C9E" w:rsidRDefault="008B38C8" w:rsidP="00146C9E">
            <w:pPr>
              <w:pStyle w:val="aff8"/>
            </w:pPr>
            <w:r>
              <w:t>2000</w:t>
            </w:r>
          </w:p>
        </w:tc>
        <w:tc>
          <w:tcPr>
            <w:tcW w:w="373" w:type="pct"/>
            <w:vAlign w:val="center"/>
          </w:tcPr>
          <w:p w:rsidR="00146C9E" w:rsidRPr="00146C9E" w:rsidRDefault="00146C9E" w:rsidP="00146C9E">
            <w:pPr>
              <w:pStyle w:val="aff8"/>
            </w:pPr>
            <w:r w:rsidRPr="00146C9E">
              <w:rPr>
                <w:rFonts w:hint="eastAsia"/>
              </w:rPr>
              <w:t>达标</w:t>
            </w:r>
          </w:p>
        </w:tc>
      </w:tr>
      <w:tr w:rsidR="008B38C8" w:rsidRPr="00EC4807" w:rsidTr="00EC4807">
        <w:trPr>
          <w:trHeight w:val="340"/>
        </w:trPr>
        <w:tc>
          <w:tcPr>
            <w:tcW w:w="376" w:type="pct"/>
            <w:vMerge w:val="restart"/>
            <w:vAlign w:val="center"/>
          </w:tcPr>
          <w:p w:rsidR="008B38C8" w:rsidRPr="00EC4807" w:rsidRDefault="008B38C8" w:rsidP="008B38C8">
            <w:pPr>
              <w:pStyle w:val="aff8"/>
            </w:pPr>
            <w:r w:rsidRPr="00EC4807">
              <w:rPr>
                <w:rFonts w:hint="eastAsia"/>
              </w:rPr>
              <w:t>2</w:t>
            </w:r>
            <w:r w:rsidRPr="00EC4807">
              <w:t>022.11.10</w:t>
            </w:r>
          </w:p>
        </w:tc>
        <w:tc>
          <w:tcPr>
            <w:tcW w:w="433" w:type="pct"/>
            <w:vMerge w:val="restart"/>
            <w:vAlign w:val="center"/>
          </w:tcPr>
          <w:p w:rsidR="008B38C8" w:rsidRPr="00EC4807" w:rsidRDefault="008B38C8" w:rsidP="008B38C8">
            <w:pPr>
              <w:pStyle w:val="aff8"/>
            </w:pPr>
            <w:r w:rsidRPr="00EC4807">
              <w:rPr>
                <w:rFonts w:hint="eastAsia"/>
              </w:rPr>
              <w:t>吹瓶废气处理设施进口</w:t>
            </w:r>
          </w:p>
        </w:tc>
        <w:tc>
          <w:tcPr>
            <w:tcW w:w="1368" w:type="pct"/>
            <w:vAlign w:val="center"/>
          </w:tcPr>
          <w:p w:rsidR="008B38C8" w:rsidRPr="00EC4807" w:rsidRDefault="008B38C8" w:rsidP="008B38C8">
            <w:pPr>
              <w:pStyle w:val="aff8"/>
            </w:pPr>
            <w:r w:rsidRPr="00EC4807">
              <w:rPr>
                <w:rFonts w:hint="eastAsia"/>
              </w:rPr>
              <w:t>非甲烷总烃排放浓度（</w:t>
            </w:r>
            <w:r w:rsidRPr="00EC4807">
              <w:rPr>
                <w:rFonts w:hint="eastAsia"/>
              </w:rPr>
              <w:t>mg</w:t>
            </w:r>
            <w:r w:rsidRPr="00EC4807">
              <w:t>/</w:t>
            </w:r>
            <w:r w:rsidRPr="00EC4807">
              <w:rPr>
                <w:rFonts w:hint="eastAsia"/>
              </w:rPr>
              <w:t>m</w:t>
            </w:r>
            <w:r w:rsidRPr="00EC4807">
              <w:rPr>
                <w:rFonts w:hint="eastAsia"/>
              </w:rPr>
              <w:t>³）</w:t>
            </w:r>
          </w:p>
        </w:tc>
        <w:tc>
          <w:tcPr>
            <w:tcW w:w="506" w:type="pct"/>
            <w:vAlign w:val="center"/>
          </w:tcPr>
          <w:p w:rsidR="008B38C8" w:rsidRPr="00EC4807" w:rsidRDefault="008B38C8" w:rsidP="008B38C8">
            <w:pPr>
              <w:pStyle w:val="aff8"/>
            </w:pPr>
            <w:r>
              <w:rPr>
                <w:rFonts w:hint="eastAsia"/>
              </w:rPr>
              <w:t>1</w:t>
            </w:r>
            <w:r>
              <w:t>1.0</w:t>
            </w:r>
          </w:p>
        </w:tc>
        <w:tc>
          <w:tcPr>
            <w:tcW w:w="506" w:type="pct"/>
            <w:vAlign w:val="center"/>
          </w:tcPr>
          <w:p w:rsidR="008B38C8" w:rsidRPr="00EC4807" w:rsidRDefault="008B38C8" w:rsidP="008B38C8">
            <w:pPr>
              <w:pStyle w:val="aff8"/>
            </w:pPr>
            <w:r>
              <w:rPr>
                <w:rFonts w:hint="eastAsia"/>
              </w:rPr>
              <w:t>1</w:t>
            </w:r>
            <w:r>
              <w:t>0.2</w:t>
            </w:r>
          </w:p>
        </w:tc>
        <w:tc>
          <w:tcPr>
            <w:tcW w:w="506" w:type="pct"/>
            <w:vAlign w:val="center"/>
          </w:tcPr>
          <w:p w:rsidR="008B38C8" w:rsidRPr="00EC4807" w:rsidRDefault="008B38C8" w:rsidP="008B38C8">
            <w:pPr>
              <w:pStyle w:val="aff8"/>
            </w:pPr>
            <w:r>
              <w:rPr>
                <w:rFonts w:hint="eastAsia"/>
              </w:rPr>
              <w:t>1</w:t>
            </w:r>
            <w:r>
              <w:t>0.4</w:t>
            </w:r>
          </w:p>
        </w:tc>
        <w:tc>
          <w:tcPr>
            <w:tcW w:w="558" w:type="pct"/>
            <w:vAlign w:val="center"/>
          </w:tcPr>
          <w:p w:rsidR="008B38C8" w:rsidRPr="00EC4807" w:rsidRDefault="008B38C8" w:rsidP="008B38C8">
            <w:pPr>
              <w:pStyle w:val="aff8"/>
            </w:pPr>
            <w:r>
              <w:rPr>
                <w:szCs w:val="21"/>
              </w:rPr>
              <w:t>11.0</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8B38C8" w:rsidRPr="00EC4807" w:rsidRDefault="008B38C8" w:rsidP="008B38C8">
            <w:pPr>
              <w:pStyle w:val="aff8"/>
            </w:pPr>
            <w:r>
              <w:rPr>
                <w:rFonts w:hint="eastAsia"/>
              </w:rPr>
              <w:t>/</w:t>
            </w:r>
          </w:p>
        </w:tc>
        <w:tc>
          <w:tcPr>
            <w:tcW w:w="373" w:type="pct"/>
            <w:vAlign w:val="center"/>
          </w:tcPr>
          <w:p w:rsidR="008B38C8" w:rsidRPr="00EC4807" w:rsidRDefault="008B38C8" w:rsidP="008B38C8">
            <w:pPr>
              <w:pStyle w:val="aff8"/>
            </w:pPr>
            <w:r>
              <w:rPr>
                <w:rFonts w:hint="eastAsia"/>
              </w:rPr>
              <w:t>/</w:t>
            </w:r>
          </w:p>
        </w:tc>
      </w:tr>
      <w:tr w:rsidR="008B38C8" w:rsidRPr="00EC4807" w:rsidTr="00EC4807">
        <w:trPr>
          <w:trHeight w:val="340"/>
        </w:trPr>
        <w:tc>
          <w:tcPr>
            <w:tcW w:w="376" w:type="pct"/>
            <w:vMerge/>
            <w:vAlign w:val="center"/>
          </w:tcPr>
          <w:p w:rsidR="008B38C8" w:rsidRPr="00EC4807" w:rsidRDefault="008B38C8" w:rsidP="008B38C8">
            <w:pPr>
              <w:pStyle w:val="aff8"/>
            </w:pPr>
          </w:p>
        </w:tc>
        <w:tc>
          <w:tcPr>
            <w:tcW w:w="433" w:type="pct"/>
            <w:vMerge/>
            <w:vAlign w:val="center"/>
          </w:tcPr>
          <w:p w:rsidR="008B38C8" w:rsidRPr="00EC4807" w:rsidRDefault="008B38C8" w:rsidP="008B38C8">
            <w:pPr>
              <w:pStyle w:val="aff8"/>
            </w:pPr>
          </w:p>
        </w:tc>
        <w:tc>
          <w:tcPr>
            <w:tcW w:w="1368" w:type="pct"/>
            <w:vAlign w:val="center"/>
          </w:tcPr>
          <w:p w:rsidR="008B38C8" w:rsidRPr="00EC4807" w:rsidRDefault="008B38C8" w:rsidP="008B38C8">
            <w:pPr>
              <w:pStyle w:val="aff8"/>
            </w:pPr>
            <w:r w:rsidRPr="00EC4807">
              <w:rPr>
                <w:rFonts w:hint="eastAsia"/>
              </w:rPr>
              <w:t>非甲烷总烃排放速率（</w:t>
            </w:r>
            <w:r w:rsidRPr="00EC4807">
              <w:rPr>
                <w:rFonts w:hint="eastAsia"/>
              </w:rPr>
              <w:t>kg/h</w:t>
            </w:r>
            <w:r w:rsidRPr="00EC4807">
              <w:rPr>
                <w:rFonts w:hint="eastAsia"/>
              </w:rPr>
              <w:t>）</w:t>
            </w:r>
          </w:p>
        </w:tc>
        <w:tc>
          <w:tcPr>
            <w:tcW w:w="506" w:type="pct"/>
            <w:vAlign w:val="center"/>
          </w:tcPr>
          <w:p w:rsidR="008B38C8" w:rsidRPr="00EC4807" w:rsidRDefault="008B38C8" w:rsidP="008B38C8">
            <w:pPr>
              <w:pStyle w:val="aff8"/>
            </w:pPr>
            <w:r>
              <w:rPr>
                <w:rFonts w:hint="eastAsia"/>
              </w:rPr>
              <w:t>0</w:t>
            </w:r>
            <w:r>
              <w:t>.040</w:t>
            </w:r>
          </w:p>
        </w:tc>
        <w:tc>
          <w:tcPr>
            <w:tcW w:w="506" w:type="pct"/>
            <w:vAlign w:val="center"/>
          </w:tcPr>
          <w:p w:rsidR="008B38C8" w:rsidRPr="00EC4807" w:rsidRDefault="008B38C8" w:rsidP="008B38C8">
            <w:pPr>
              <w:pStyle w:val="aff8"/>
            </w:pPr>
            <w:r>
              <w:rPr>
                <w:rFonts w:hint="eastAsia"/>
              </w:rPr>
              <w:t>0</w:t>
            </w:r>
            <w:r>
              <w:t>.037</w:t>
            </w:r>
          </w:p>
        </w:tc>
        <w:tc>
          <w:tcPr>
            <w:tcW w:w="506" w:type="pct"/>
            <w:vAlign w:val="center"/>
          </w:tcPr>
          <w:p w:rsidR="008B38C8" w:rsidRPr="00EC4807" w:rsidRDefault="008B38C8" w:rsidP="008B38C8">
            <w:pPr>
              <w:pStyle w:val="aff8"/>
            </w:pPr>
            <w:r>
              <w:rPr>
                <w:rFonts w:hint="eastAsia"/>
              </w:rPr>
              <w:t>0</w:t>
            </w:r>
            <w:r>
              <w:t>.040</w:t>
            </w:r>
          </w:p>
        </w:tc>
        <w:tc>
          <w:tcPr>
            <w:tcW w:w="558" w:type="pct"/>
            <w:vAlign w:val="center"/>
          </w:tcPr>
          <w:p w:rsidR="008B38C8" w:rsidRPr="00EC4807" w:rsidRDefault="008B38C8" w:rsidP="008B38C8">
            <w:pPr>
              <w:pStyle w:val="aff8"/>
            </w:pPr>
            <w:r>
              <w:rPr>
                <w:rFonts w:hint="eastAsia"/>
              </w:rPr>
              <w:t>0</w:t>
            </w:r>
            <w:r>
              <w:t>.039</w:t>
            </w:r>
          </w:p>
        </w:tc>
        <w:tc>
          <w:tcPr>
            <w:tcW w:w="373" w:type="pct"/>
            <w:vAlign w:val="center"/>
          </w:tcPr>
          <w:p w:rsidR="008B38C8" w:rsidRPr="00EC4807" w:rsidRDefault="008B38C8" w:rsidP="008B38C8">
            <w:pPr>
              <w:pStyle w:val="aff8"/>
            </w:pPr>
            <w:r>
              <w:rPr>
                <w:rFonts w:hint="eastAsia"/>
              </w:rPr>
              <w:t>/</w:t>
            </w:r>
          </w:p>
        </w:tc>
        <w:tc>
          <w:tcPr>
            <w:tcW w:w="373" w:type="pct"/>
            <w:vAlign w:val="center"/>
          </w:tcPr>
          <w:p w:rsidR="008B38C8" w:rsidRPr="00EC4807" w:rsidRDefault="008B38C8" w:rsidP="008B38C8">
            <w:pPr>
              <w:pStyle w:val="aff8"/>
            </w:pPr>
            <w:r>
              <w:rPr>
                <w:rFonts w:hint="eastAsia"/>
              </w:rPr>
              <w:t>/</w:t>
            </w:r>
          </w:p>
        </w:tc>
      </w:tr>
      <w:tr w:rsidR="008B38C8" w:rsidRPr="00EC4807" w:rsidTr="00EC4807">
        <w:trPr>
          <w:trHeight w:val="340"/>
        </w:trPr>
        <w:tc>
          <w:tcPr>
            <w:tcW w:w="376" w:type="pct"/>
            <w:vMerge/>
            <w:vAlign w:val="center"/>
          </w:tcPr>
          <w:p w:rsidR="008B38C8" w:rsidRPr="00EC4807" w:rsidRDefault="008B38C8" w:rsidP="008B38C8">
            <w:pPr>
              <w:pStyle w:val="aff8"/>
            </w:pPr>
          </w:p>
        </w:tc>
        <w:tc>
          <w:tcPr>
            <w:tcW w:w="433" w:type="pct"/>
            <w:vMerge w:val="restart"/>
            <w:vAlign w:val="center"/>
          </w:tcPr>
          <w:p w:rsidR="008B38C8" w:rsidRPr="00EC4807" w:rsidRDefault="008B38C8" w:rsidP="008B38C8">
            <w:pPr>
              <w:pStyle w:val="aff8"/>
            </w:pPr>
            <w:r w:rsidRPr="00EC4807">
              <w:rPr>
                <w:rFonts w:hint="eastAsia"/>
              </w:rPr>
              <w:t>吹瓶废气处理设施排放口</w:t>
            </w:r>
          </w:p>
        </w:tc>
        <w:tc>
          <w:tcPr>
            <w:tcW w:w="1368" w:type="pct"/>
            <w:vAlign w:val="center"/>
          </w:tcPr>
          <w:p w:rsidR="008B38C8" w:rsidRPr="00EC4807" w:rsidRDefault="008B38C8" w:rsidP="008B38C8">
            <w:pPr>
              <w:pStyle w:val="aff8"/>
            </w:pPr>
            <w:r w:rsidRPr="00EC4807">
              <w:rPr>
                <w:rFonts w:hint="eastAsia"/>
              </w:rPr>
              <w:t>非甲烷总烃排放浓度（</w:t>
            </w:r>
            <w:r w:rsidRPr="00EC4807">
              <w:rPr>
                <w:rFonts w:hint="eastAsia"/>
              </w:rPr>
              <w:t>mg</w:t>
            </w:r>
            <w:r w:rsidRPr="00EC4807">
              <w:t>/</w:t>
            </w:r>
            <w:r w:rsidRPr="00EC4807">
              <w:rPr>
                <w:rFonts w:hint="eastAsia"/>
              </w:rPr>
              <w:t>m</w:t>
            </w:r>
            <w:r w:rsidRPr="00EC4807">
              <w:rPr>
                <w:rFonts w:hint="eastAsia"/>
              </w:rPr>
              <w:t>³）</w:t>
            </w:r>
          </w:p>
        </w:tc>
        <w:tc>
          <w:tcPr>
            <w:tcW w:w="506" w:type="pct"/>
            <w:vAlign w:val="center"/>
          </w:tcPr>
          <w:p w:rsidR="008B38C8" w:rsidRPr="00EC4807" w:rsidRDefault="008B38C8" w:rsidP="008B38C8">
            <w:pPr>
              <w:pStyle w:val="aff8"/>
            </w:pPr>
            <w:r>
              <w:rPr>
                <w:rFonts w:hint="eastAsia"/>
              </w:rPr>
              <w:t>4</w:t>
            </w:r>
            <w:r>
              <w:t>.18</w:t>
            </w:r>
          </w:p>
        </w:tc>
        <w:tc>
          <w:tcPr>
            <w:tcW w:w="506" w:type="pct"/>
            <w:vAlign w:val="center"/>
          </w:tcPr>
          <w:p w:rsidR="008B38C8" w:rsidRPr="00EC4807" w:rsidRDefault="008B38C8" w:rsidP="008B38C8">
            <w:pPr>
              <w:pStyle w:val="aff8"/>
            </w:pPr>
            <w:r>
              <w:t>3.92</w:t>
            </w:r>
          </w:p>
        </w:tc>
        <w:tc>
          <w:tcPr>
            <w:tcW w:w="506" w:type="pct"/>
            <w:vAlign w:val="center"/>
          </w:tcPr>
          <w:p w:rsidR="008B38C8" w:rsidRPr="00EC4807" w:rsidRDefault="008B38C8" w:rsidP="008B38C8">
            <w:pPr>
              <w:pStyle w:val="aff8"/>
            </w:pPr>
            <w:r>
              <w:rPr>
                <w:rFonts w:hint="eastAsia"/>
              </w:rPr>
              <w:t>4</w:t>
            </w:r>
            <w:r>
              <w:t>.41</w:t>
            </w:r>
          </w:p>
        </w:tc>
        <w:tc>
          <w:tcPr>
            <w:tcW w:w="558" w:type="pct"/>
            <w:vAlign w:val="center"/>
          </w:tcPr>
          <w:p w:rsidR="008B38C8" w:rsidRPr="00EC4807" w:rsidRDefault="008B38C8" w:rsidP="008B38C8">
            <w:pPr>
              <w:pStyle w:val="aff8"/>
            </w:pPr>
            <w:r>
              <w:rPr>
                <w:szCs w:val="21"/>
              </w:rPr>
              <w:t>4.41</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8B38C8" w:rsidRPr="00EC4807" w:rsidRDefault="008B38C8" w:rsidP="008B38C8">
            <w:pPr>
              <w:pStyle w:val="aff8"/>
            </w:pPr>
            <w:r>
              <w:rPr>
                <w:rFonts w:hint="eastAsia"/>
              </w:rPr>
              <w:t>6</w:t>
            </w:r>
            <w:r>
              <w:t>0</w:t>
            </w:r>
          </w:p>
        </w:tc>
        <w:tc>
          <w:tcPr>
            <w:tcW w:w="373" w:type="pct"/>
            <w:vAlign w:val="center"/>
          </w:tcPr>
          <w:p w:rsidR="008B38C8" w:rsidRPr="00EC4807" w:rsidRDefault="008B38C8" w:rsidP="008B38C8">
            <w:pPr>
              <w:pStyle w:val="aff8"/>
            </w:pPr>
            <w:r>
              <w:rPr>
                <w:rFonts w:hint="eastAsia"/>
              </w:rPr>
              <w:t>达标</w:t>
            </w:r>
          </w:p>
        </w:tc>
      </w:tr>
      <w:tr w:rsidR="008B38C8" w:rsidRPr="00EC4807" w:rsidTr="00EC4807">
        <w:trPr>
          <w:trHeight w:val="340"/>
        </w:trPr>
        <w:tc>
          <w:tcPr>
            <w:tcW w:w="376" w:type="pct"/>
            <w:vMerge/>
            <w:vAlign w:val="center"/>
          </w:tcPr>
          <w:p w:rsidR="008B38C8" w:rsidRPr="00EC4807" w:rsidRDefault="008B38C8" w:rsidP="008B38C8">
            <w:pPr>
              <w:pStyle w:val="aff8"/>
            </w:pPr>
          </w:p>
        </w:tc>
        <w:tc>
          <w:tcPr>
            <w:tcW w:w="433" w:type="pct"/>
            <w:vMerge/>
            <w:vAlign w:val="center"/>
          </w:tcPr>
          <w:p w:rsidR="008B38C8" w:rsidRPr="00EC4807" w:rsidRDefault="008B38C8" w:rsidP="008B38C8">
            <w:pPr>
              <w:pStyle w:val="aff8"/>
            </w:pPr>
          </w:p>
        </w:tc>
        <w:tc>
          <w:tcPr>
            <w:tcW w:w="1368" w:type="pct"/>
            <w:vAlign w:val="center"/>
          </w:tcPr>
          <w:p w:rsidR="008B38C8" w:rsidRPr="00EC4807" w:rsidRDefault="008B38C8" w:rsidP="008B38C8">
            <w:pPr>
              <w:pStyle w:val="aff8"/>
            </w:pPr>
            <w:r w:rsidRPr="00EC4807">
              <w:rPr>
                <w:rFonts w:hint="eastAsia"/>
              </w:rPr>
              <w:t>非甲烷总烃排放速率（</w:t>
            </w:r>
            <w:r w:rsidRPr="00EC4807">
              <w:rPr>
                <w:rFonts w:hint="eastAsia"/>
              </w:rPr>
              <w:t>kg/h</w:t>
            </w:r>
            <w:r w:rsidRPr="00EC4807">
              <w:rPr>
                <w:rFonts w:hint="eastAsia"/>
              </w:rPr>
              <w:t>）</w:t>
            </w:r>
          </w:p>
        </w:tc>
        <w:tc>
          <w:tcPr>
            <w:tcW w:w="506" w:type="pct"/>
            <w:vAlign w:val="center"/>
          </w:tcPr>
          <w:p w:rsidR="008B38C8" w:rsidRPr="00EC4807" w:rsidRDefault="008B38C8" w:rsidP="008B38C8">
            <w:pPr>
              <w:pStyle w:val="aff8"/>
            </w:pPr>
            <w:r>
              <w:rPr>
                <w:rFonts w:hint="eastAsia"/>
              </w:rPr>
              <w:t>0</w:t>
            </w:r>
            <w:r>
              <w:t>.018</w:t>
            </w:r>
          </w:p>
        </w:tc>
        <w:tc>
          <w:tcPr>
            <w:tcW w:w="506" w:type="pct"/>
            <w:vAlign w:val="center"/>
          </w:tcPr>
          <w:p w:rsidR="008B38C8" w:rsidRPr="00EC4807" w:rsidRDefault="008B38C8" w:rsidP="008B38C8">
            <w:pPr>
              <w:pStyle w:val="aff8"/>
            </w:pPr>
            <w:r>
              <w:rPr>
                <w:rFonts w:hint="eastAsia"/>
              </w:rPr>
              <w:t>0</w:t>
            </w:r>
            <w:r>
              <w:t>.018</w:t>
            </w:r>
          </w:p>
        </w:tc>
        <w:tc>
          <w:tcPr>
            <w:tcW w:w="506" w:type="pct"/>
            <w:vAlign w:val="center"/>
          </w:tcPr>
          <w:p w:rsidR="008B38C8" w:rsidRPr="00EC4807" w:rsidRDefault="008B38C8" w:rsidP="008B38C8">
            <w:pPr>
              <w:pStyle w:val="aff8"/>
            </w:pPr>
            <w:r>
              <w:rPr>
                <w:rFonts w:hint="eastAsia"/>
              </w:rPr>
              <w:t>0</w:t>
            </w:r>
            <w:r>
              <w:t>.019</w:t>
            </w:r>
          </w:p>
        </w:tc>
        <w:tc>
          <w:tcPr>
            <w:tcW w:w="558" w:type="pct"/>
            <w:vAlign w:val="center"/>
          </w:tcPr>
          <w:p w:rsidR="008B38C8" w:rsidRPr="00EC4807" w:rsidRDefault="008B38C8" w:rsidP="008B38C8">
            <w:pPr>
              <w:pStyle w:val="aff8"/>
            </w:pPr>
            <w:r>
              <w:rPr>
                <w:rFonts w:hint="eastAsia"/>
              </w:rPr>
              <w:t>0</w:t>
            </w:r>
            <w:r>
              <w:t>.018</w:t>
            </w:r>
          </w:p>
        </w:tc>
        <w:tc>
          <w:tcPr>
            <w:tcW w:w="373" w:type="pct"/>
            <w:vAlign w:val="center"/>
          </w:tcPr>
          <w:p w:rsidR="008B38C8" w:rsidRPr="00EC4807" w:rsidRDefault="008B38C8" w:rsidP="008B38C8">
            <w:pPr>
              <w:pStyle w:val="aff8"/>
            </w:pPr>
            <w:r>
              <w:rPr>
                <w:rFonts w:hint="eastAsia"/>
              </w:rPr>
              <w:t>/</w:t>
            </w:r>
          </w:p>
        </w:tc>
        <w:tc>
          <w:tcPr>
            <w:tcW w:w="373" w:type="pct"/>
            <w:vAlign w:val="center"/>
          </w:tcPr>
          <w:p w:rsidR="008B38C8" w:rsidRPr="00EC4807" w:rsidRDefault="008B38C8" w:rsidP="008B38C8">
            <w:pPr>
              <w:pStyle w:val="aff8"/>
            </w:pPr>
            <w:r>
              <w:rPr>
                <w:rFonts w:hint="eastAsia"/>
              </w:rPr>
              <w:t>/</w:t>
            </w:r>
          </w:p>
        </w:tc>
      </w:tr>
      <w:tr w:rsidR="008B38C8" w:rsidRPr="00EC4807" w:rsidTr="00EC4807">
        <w:trPr>
          <w:trHeight w:val="340"/>
        </w:trPr>
        <w:tc>
          <w:tcPr>
            <w:tcW w:w="376" w:type="pct"/>
            <w:vMerge/>
            <w:vAlign w:val="center"/>
          </w:tcPr>
          <w:p w:rsidR="008B38C8" w:rsidRPr="00EC4807" w:rsidRDefault="008B38C8" w:rsidP="008B38C8">
            <w:pPr>
              <w:pStyle w:val="aff8"/>
            </w:pPr>
          </w:p>
        </w:tc>
        <w:tc>
          <w:tcPr>
            <w:tcW w:w="433" w:type="pct"/>
            <w:vMerge/>
            <w:vAlign w:val="center"/>
          </w:tcPr>
          <w:p w:rsidR="008B38C8" w:rsidRPr="00EC4807" w:rsidRDefault="008B38C8" w:rsidP="008B38C8">
            <w:pPr>
              <w:pStyle w:val="aff8"/>
            </w:pPr>
          </w:p>
        </w:tc>
        <w:tc>
          <w:tcPr>
            <w:tcW w:w="1368" w:type="pct"/>
            <w:vAlign w:val="center"/>
          </w:tcPr>
          <w:p w:rsidR="008B38C8" w:rsidRPr="00EC4807" w:rsidRDefault="008B38C8" w:rsidP="008B38C8">
            <w:pPr>
              <w:pStyle w:val="aff8"/>
            </w:pPr>
            <w:r w:rsidRPr="00EC4807">
              <w:rPr>
                <w:rFonts w:hint="eastAsia"/>
              </w:rPr>
              <w:t>非甲烷总烃处理效率</w:t>
            </w:r>
          </w:p>
        </w:tc>
        <w:tc>
          <w:tcPr>
            <w:tcW w:w="506" w:type="pct"/>
            <w:vAlign w:val="center"/>
          </w:tcPr>
          <w:p w:rsidR="008B38C8" w:rsidRPr="00EC4807" w:rsidRDefault="008B38C8" w:rsidP="008B38C8">
            <w:pPr>
              <w:pStyle w:val="aff8"/>
            </w:pPr>
            <w:r>
              <w:rPr>
                <w:rFonts w:hint="eastAsia"/>
              </w:rPr>
              <w:t>5</w:t>
            </w:r>
            <w:r>
              <w:t>5.00</w:t>
            </w:r>
            <w:r>
              <w:rPr>
                <w:rFonts w:hint="eastAsia"/>
              </w:rPr>
              <w:t>%</w:t>
            </w:r>
          </w:p>
        </w:tc>
        <w:tc>
          <w:tcPr>
            <w:tcW w:w="506" w:type="pct"/>
            <w:vAlign w:val="center"/>
          </w:tcPr>
          <w:p w:rsidR="008B38C8" w:rsidRPr="00EC4807" w:rsidRDefault="008B38C8" w:rsidP="008B38C8">
            <w:pPr>
              <w:pStyle w:val="aff8"/>
            </w:pPr>
            <w:r>
              <w:rPr>
                <w:rFonts w:hint="eastAsia"/>
              </w:rPr>
              <w:t>5</w:t>
            </w:r>
            <w:r>
              <w:t>1.35</w:t>
            </w:r>
            <w:r>
              <w:rPr>
                <w:rFonts w:hint="eastAsia"/>
              </w:rPr>
              <w:t>%</w:t>
            </w:r>
          </w:p>
        </w:tc>
        <w:tc>
          <w:tcPr>
            <w:tcW w:w="506" w:type="pct"/>
            <w:vAlign w:val="center"/>
          </w:tcPr>
          <w:p w:rsidR="008B38C8" w:rsidRPr="00EC4807" w:rsidRDefault="008B38C8" w:rsidP="008B38C8">
            <w:pPr>
              <w:pStyle w:val="aff8"/>
            </w:pPr>
            <w:r>
              <w:rPr>
                <w:rFonts w:hint="eastAsia"/>
              </w:rPr>
              <w:t>5</w:t>
            </w:r>
            <w:r>
              <w:t>2.50</w:t>
            </w:r>
            <w:r>
              <w:rPr>
                <w:rFonts w:hint="eastAsia"/>
              </w:rPr>
              <w:t>%</w:t>
            </w:r>
          </w:p>
        </w:tc>
        <w:tc>
          <w:tcPr>
            <w:tcW w:w="558" w:type="pct"/>
            <w:vAlign w:val="center"/>
          </w:tcPr>
          <w:p w:rsidR="008B38C8" w:rsidRPr="00EC4807" w:rsidRDefault="008B38C8" w:rsidP="008B38C8">
            <w:pPr>
              <w:pStyle w:val="aff8"/>
            </w:pPr>
            <w:r>
              <w:t>52.95</w:t>
            </w:r>
            <w:r>
              <w:rPr>
                <w:rFonts w:hint="eastAsia"/>
              </w:rPr>
              <w:t>%</w:t>
            </w:r>
          </w:p>
        </w:tc>
        <w:tc>
          <w:tcPr>
            <w:tcW w:w="373" w:type="pct"/>
            <w:vAlign w:val="center"/>
          </w:tcPr>
          <w:p w:rsidR="008B38C8" w:rsidRPr="00EC4807" w:rsidRDefault="008B38C8" w:rsidP="008B38C8">
            <w:pPr>
              <w:pStyle w:val="aff8"/>
            </w:pPr>
            <w:r>
              <w:rPr>
                <w:rFonts w:hint="eastAsia"/>
              </w:rPr>
              <w:t>/</w:t>
            </w:r>
          </w:p>
        </w:tc>
        <w:tc>
          <w:tcPr>
            <w:tcW w:w="373" w:type="pct"/>
            <w:vAlign w:val="center"/>
          </w:tcPr>
          <w:p w:rsidR="008B38C8" w:rsidRPr="00EC4807" w:rsidRDefault="008B38C8" w:rsidP="008B38C8">
            <w:pPr>
              <w:pStyle w:val="aff8"/>
            </w:pPr>
            <w:r>
              <w:rPr>
                <w:rFonts w:hint="eastAsia"/>
              </w:rPr>
              <w:t>/</w:t>
            </w:r>
          </w:p>
        </w:tc>
      </w:tr>
      <w:tr w:rsidR="008B38C8" w:rsidRPr="00EC4807" w:rsidTr="00EC4807">
        <w:trPr>
          <w:trHeight w:val="340"/>
        </w:trPr>
        <w:tc>
          <w:tcPr>
            <w:tcW w:w="376" w:type="pct"/>
            <w:vMerge/>
            <w:vAlign w:val="center"/>
          </w:tcPr>
          <w:p w:rsidR="008B38C8" w:rsidRPr="00EC4807" w:rsidRDefault="008B38C8" w:rsidP="008B38C8">
            <w:pPr>
              <w:pStyle w:val="aff8"/>
            </w:pPr>
          </w:p>
        </w:tc>
        <w:tc>
          <w:tcPr>
            <w:tcW w:w="433" w:type="pct"/>
            <w:vMerge/>
            <w:vAlign w:val="center"/>
          </w:tcPr>
          <w:p w:rsidR="008B38C8" w:rsidRPr="00EC4807" w:rsidRDefault="008B38C8" w:rsidP="008B38C8">
            <w:pPr>
              <w:pStyle w:val="aff8"/>
            </w:pPr>
          </w:p>
        </w:tc>
        <w:tc>
          <w:tcPr>
            <w:tcW w:w="1368" w:type="pct"/>
            <w:vAlign w:val="center"/>
          </w:tcPr>
          <w:p w:rsidR="008B38C8" w:rsidRPr="00EC4807" w:rsidRDefault="008B38C8" w:rsidP="008B38C8">
            <w:pPr>
              <w:pStyle w:val="aff8"/>
            </w:pPr>
            <w:r w:rsidRPr="00EC4807">
              <w:rPr>
                <w:rFonts w:hint="eastAsia"/>
              </w:rPr>
              <w:t>臭气浓度（无量纲）</w:t>
            </w:r>
          </w:p>
        </w:tc>
        <w:tc>
          <w:tcPr>
            <w:tcW w:w="506" w:type="pct"/>
            <w:vAlign w:val="center"/>
          </w:tcPr>
          <w:p w:rsidR="008B38C8" w:rsidRPr="00EC4807" w:rsidRDefault="008B38C8" w:rsidP="008B38C8">
            <w:pPr>
              <w:pStyle w:val="aff8"/>
            </w:pPr>
            <w:r>
              <w:rPr>
                <w:rFonts w:hint="eastAsia"/>
              </w:rPr>
              <w:t>2</w:t>
            </w:r>
            <w:r>
              <w:t>29</w:t>
            </w:r>
          </w:p>
        </w:tc>
        <w:tc>
          <w:tcPr>
            <w:tcW w:w="506" w:type="pct"/>
            <w:vAlign w:val="center"/>
          </w:tcPr>
          <w:p w:rsidR="008B38C8" w:rsidRPr="00EC4807" w:rsidRDefault="008B38C8" w:rsidP="008B38C8">
            <w:pPr>
              <w:pStyle w:val="aff8"/>
            </w:pPr>
            <w:r>
              <w:rPr>
                <w:rFonts w:hint="eastAsia"/>
              </w:rPr>
              <w:t>1</w:t>
            </w:r>
            <w:r>
              <w:t>73</w:t>
            </w:r>
          </w:p>
        </w:tc>
        <w:tc>
          <w:tcPr>
            <w:tcW w:w="506" w:type="pct"/>
            <w:vAlign w:val="center"/>
          </w:tcPr>
          <w:p w:rsidR="008B38C8" w:rsidRPr="00EC4807" w:rsidRDefault="008B38C8" w:rsidP="008B38C8">
            <w:pPr>
              <w:pStyle w:val="aff8"/>
            </w:pPr>
            <w:r>
              <w:rPr>
                <w:rFonts w:hint="eastAsia"/>
              </w:rPr>
              <w:t>1</w:t>
            </w:r>
            <w:r>
              <w:t>73</w:t>
            </w:r>
          </w:p>
        </w:tc>
        <w:tc>
          <w:tcPr>
            <w:tcW w:w="558" w:type="pct"/>
            <w:vAlign w:val="center"/>
          </w:tcPr>
          <w:p w:rsidR="008B38C8" w:rsidRPr="00EC4807" w:rsidRDefault="008B38C8" w:rsidP="008B38C8">
            <w:pPr>
              <w:pStyle w:val="aff8"/>
            </w:pPr>
            <w:r>
              <w:rPr>
                <w:szCs w:val="21"/>
              </w:rPr>
              <w:t>229</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8B38C8" w:rsidRPr="00EC4807" w:rsidRDefault="008B38C8" w:rsidP="008B38C8">
            <w:pPr>
              <w:pStyle w:val="aff8"/>
            </w:pPr>
            <w:r>
              <w:rPr>
                <w:rFonts w:hint="eastAsia"/>
              </w:rPr>
              <w:t>2</w:t>
            </w:r>
            <w:r>
              <w:t>000</w:t>
            </w:r>
          </w:p>
        </w:tc>
        <w:tc>
          <w:tcPr>
            <w:tcW w:w="373" w:type="pct"/>
            <w:vAlign w:val="center"/>
          </w:tcPr>
          <w:p w:rsidR="008B38C8" w:rsidRPr="00EC4807" w:rsidRDefault="008B38C8" w:rsidP="008B38C8">
            <w:pPr>
              <w:pStyle w:val="aff8"/>
            </w:pPr>
            <w:r>
              <w:rPr>
                <w:rFonts w:hint="eastAsia"/>
              </w:rPr>
              <w:t>达标</w:t>
            </w:r>
          </w:p>
        </w:tc>
      </w:tr>
    </w:tbl>
    <w:p w:rsidR="00146C9E" w:rsidRPr="00146C9E" w:rsidRDefault="00146C9E" w:rsidP="00146C9E">
      <w:pPr>
        <w:pStyle w:val="afb"/>
        <w:spacing w:before="65" w:after="32"/>
      </w:pPr>
      <w:r>
        <w:rPr>
          <w:rFonts w:hint="eastAsia"/>
        </w:rPr>
        <w:t>表</w:t>
      </w:r>
      <w:r>
        <w:rPr>
          <w:rFonts w:hint="eastAsia"/>
        </w:rPr>
        <w:t>9</w:t>
      </w:r>
      <w:r>
        <w:t xml:space="preserve">-5  </w:t>
      </w:r>
      <w:r>
        <w:rPr>
          <w:rFonts w:hint="eastAsia"/>
        </w:rPr>
        <w:t>燃气废气处理设施排放口监测结果</w:t>
      </w:r>
    </w:p>
    <w:tbl>
      <w:tblPr>
        <w:tblStyle w:val="af7"/>
        <w:tblW w:w="5000" w:type="pct"/>
        <w:tblCellMar>
          <w:left w:w="57" w:type="dxa"/>
          <w:right w:w="57" w:type="dxa"/>
        </w:tblCellMar>
        <w:tblLook w:val="04A0" w:firstRow="1" w:lastRow="0" w:firstColumn="1" w:lastColumn="0" w:noHBand="0" w:noVBand="1"/>
      </w:tblPr>
      <w:tblGrid>
        <w:gridCol w:w="987"/>
        <w:gridCol w:w="1133"/>
        <w:gridCol w:w="3971"/>
        <w:gridCol w:w="1416"/>
        <w:gridCol w:w="1416"/>
        <w:gridCol w:w="1416"/>
        <w:gridCol w:w="1562"/>
        <w:gridCol w:w="1044"/>
        <w:gridCol w:w="1047"/>
      </w:tblGrid>
      <w:tr w:rsidR="00823E8E" w:rsidRPr="00823E8E" w:rsidTr="008B38C8">
        <w:trPr>
          <w:trHeight w:val="340"/>
          <w:tblHeader/>
        </w:trPr>
        <w:tc>
          <w:tcPr>
            <w:tcW w:w="353" w:type="pct"/>
            <w:vMerge w:val="restart"/>
            <w:vAlign w:val="center"/>
          </w:tcPr>
          <w:p w:rsidR="00823E8E" w:rsidRPr="00823E8E" w:rsidRDefault="00823E8E" w:rsidP="00823E8E">
            <w:pPr>
              <w:pStyle w:val="aff8"/>
              <w:rPr>
                <w:b/>
              </w:rPr>
            </w:pPr>
            <w:r w:rsidRPr="00823E8E">
              <w:rPr>
                <w:b/>
              </w:rPr>
              <w:t>采样位置</w:t>
            </w:r>
          </w:p>
        </w:tc>
        <w:tc>
          <w:tcPr>
            <w:tcW w:w="405" w:type="pct"/>
            <w:vMerge w:val="restart"/>
            <w:vAlign w:val="center"/>
          </w:tcPr>
          <w:p w:rsidR="00823E8E" w:rsidRPr="00823E8E" w:rsidRDefault="00823E8E" w:rsidP="00823E8E">
            <w:pPr>
              <w:pStyle w:val="aff8"/>
            </w:pPr>
            <w:r w:rsidRPr="00823E8E">
              <w:rPr>
                <w:b/>
              </w:rPr>
              <w:t>监测</w:t>
            </w:r>
            <w:r w:rsidRPr="00823E8E">
              <w:rPr>
                <w:rFonts w:hint="eastAsia"/>
                <w:b/>
              </w:rPr>
              <w:t>时间</w:t>
            </w:r>
          </w:p>
        </w:tc>
        <w:tc>
          <w:tcPr>
            <w:tcW w:w="1419" w:type="pct"/>
            <w:vMerge w:val="restart"/>
            <w:vAlign w:val="center"/>
          </w:tcPr>
          <w:p w:rsidR="00823E8E" w:rsidRPr="00823E8E" w:rsidRDefault="00823E8E" w:rsidP="00823E8E">
            <w:pPr>
              <w:pStyle w:val="aff8"/>
            </w:pPr>
            <w:r w:rsidRPr="00823E8E">
              <w:rPr>
                <w:b/>
              </w:rPr>
              <w:t>监测项目</w:t>
            </w:r>
          </w:p>
        </w:tc>
        <w:tc>
          <w:tcPr>
            <w:tcW w:w="2076" w:type="pct"/>
            <w:gridSpan w:val="4"/>
            <w:vAlign w:val="center"/>
          </w:tcPr>
          <w:p w:rsidR="00823E8E" w:rsidRPr="00823E8E" w:rsidRDefault="00823E8E" w:rsidP="00823E8E">
            <w:pPr>
              <w:pStyle w:val="aff8"/>
              <w:rPr>
                <w:b/>
              </w:rPr>
            </w:pPr>
            <w:r w:rsidRPr="00823E8E">
              <w:rPr>
                <w:rFonts w:hint="eastAsia"/>
                <w:b/>
              </w:rPr>
              <w:t>监测结果</w:t>
            </w:r>
          </w:p>
        </w:tc>
        <w:tc>
          <w:tcPr>
            <w:tcW w:w="373" w:type="pct"/>
            <w:vMerge w:val="restart"/>
            <w:vAlign w:val="center"/>
          </w:tcPr>
          <w:p w:rsidR="00823E8E" w:rsidRPr="00823E8E" w:rsidRDefault="00823E8E" w:rsidP="00823E8E">
            <w:pPr>
              <w:pStyle w:val="aff8"/>
              <w:rPr>
                <w:b/>
              </w:rPr>
            </w:pPr>
            <w:r w:rsidRPr="00823E8E">
              <w:rPr>
                <w:rFonts w:hint="eastAsia"/>
                <w:b/>
              </w:rPr>
              <w:t>标准</w:t>
            </w:r>
          </w:p>
          <w:p w:rsidR="00823E8E" w:rsidRPr="00823E8E" w:rsidRDefault="00823E8E" w:rsidP="00823E8E">
            <w:pPr>
              <w:pStyle w:val="aff8"/>
              <w:rPr>
                <w:b/>
              </w:rPr>
            </w:pPr>
            <w:r w:rsidRPr="00823E8E">
              <w:rPr>
                <w:rFonts w:hint="eastAsia"/>
                <w:b/>
              </w:rPr>
              <w:t>限值</w:t>
            </w:r>
          </w:p>
        </w:tc>
        <w:tc>
          <w:tcPr>
            <w:tcW w:w="374" w:type="pct"/>
            <w:vMerge w:val="restart"/>
            <w:vAlign w:val="center"/>
          </w:tcPr>
          <w:p w:rsidR="00823E8E" w:rsidRPr="00823E8E" w:rsidRDefault="00823E8E" w:rsidP="00823E8E">
            <w:pPr>
              <w:pStyle w:val="aff8"/>
              <w:rPr>
                <w:b/>
              </w:rPr>
            </w:pPr>
            <w:r w:rsidRPr="00823E8E">
              <w:rPr>
                <w:rFonts w:hint="eastAsia"/>
                <w:b/>
              </w:rPr>
              <w:t>达标</w:t>
            </w:r>
          </w:p>
          <w:p w:rsidR="00823E8E" w:rsidRPr="00823E8E" w:rsidRDefault="00823E8E" w:rsidP="00823E8E">
            <w:pPr>
              <w:pStyle w:val="aff8"/>
              <w:rPr>
                <w:b/>
              </w:rPr>
            </w:pPr>
            <w:r w:rsidRPr="00823E8E">
              <w:rPr>
                <w:rFonts w:hint="eastAsia"/>
                <w:b/>
              </w:rPr>
              <w:t>情况</w:t>
            </w:r>
          </w:p>
        </w:tc>
      </w:tr>
      <w:tr w:rsidR="00146C9E" w:rsidRPr="00823E8E" w:rsidTr="008B38C8">
        <w:trPr>
          <w:trHeight w:val="340"/>
          <w:tblHeader/>
        </w:trPr>
        <w:tc>
          <w:tcPr>
            <w:tcW w:w="353" w:type="pct"/>
            <w:vMerge/>
            <w:vAlign w:val="center"/>
          </w:tcPr>
          <w:p w:rsidR="00823E8E" w:rsidRPr="00823E8E" w:rsidRDefault="00823E8E" w:rsidP="00823E8E">
            <w:pPr>
              <w:pStyle w:val="aff8"/>
            </w:pPr>
          </w:p>
        </w:tc>
        <w:tc>
          <w:tcPr>
            <w:tcW w:w="405" w:type="pct"/>
            <w:vMerge/>
            <w:vAlign w:val="center"/>
          </w:tcPr>
          <w:p w:rsidR="00823E8E" w:rsidRPr="00823E8E" w:rsidRDefault="00823E8E" w:rsidP="00823E8E">
            <w:pPr>
              <w:pStyle w:val="aff8"/>
            </w:pPr>
          </w:p>
        </w:tc>
        <w:tc>
          <w:tcPr>
            <w:tcW w:w="1419" w:type="pct"/>
            <w:vMerge/>
            <w:vAlign w:val="center"/>
          </w:tcPr>
          <w:p w:rsidR="00823E8E" w:rsidRPr="00823E8E" w:rsidRDefault="00823E8E" w:rsidP="00823E8E">
            <w:pPr>
              <w:pStyle w:val="aff8"/>
            </w:pPr>
          </w:p>
        </w:tc>
        <w:tc>
          <w:tcPr>
            <w:tcW w:w="506" w:type="pct"/>
            <w:vAlign w:val="center"/>
          </w:tcPr>
          <w:p w:rsidR="00823E8E" w:rsidRPr="00823E8E" w:rsidRDefault="00823E8E" w:rsidP="00823E8E">
            <w:pPr>
              <w:pStyle w:val="aff8"/>
              <w:rPr>
                <w:b/>
              </w:rPr>
            </w:pPr>
            <w:r w:rsidRPr="00823E8E">
              <w:rPr>
                <w:b/>
              </w:rPr>
              <w:t>第一次</w:t>
            </w:r>
          </w:p>
        </w:tc>
        <w:tc>
          <w:tcPr>
            <w:tcW w:w="506" w:type="pct"/>
            <w:vAlign w:val="center"/>
          </w:tcPr>
          <w:p w:rsidR="00823E8E" w:rsidRPr="00823E8E" w:rsidRDefault="00823E8E" w:rsidP="00823E8E">
            <w:pPr>
              <w:pStyle w:val="aff8"/>
              <w:rPr>
                <w:b/>
              </w:rPr>
            </w:pPr>
            <w:r w:rsidRPr="00823E8E">
              <w:rPr>
                <w:b/>
              </w:rPr>
              <w:t>第二次</w:t>
            </w:r>
          </w:p>
        </w:tc>
        <w:tc>
          <w:tcPr>
            <w:tcW w:w="506" w:type="pct"/>
            <w:vAlign w:val="center"/>
          </w:tcPr>
          <w:p w:rsidR="00823E8E" w:rsidRPr="00823E8E" w:rsidRDefault="00823E8E" w:rsidP="00823E8E">
            <w:pPr>
              <w:pStyle w:val="aff8"/>
              <w:rPr>
                <w:b/>
              </w:rPr>
            </w:pPr>
            <w:r w:rsidRPr="00823E8E">
              <w:rPr>
                <w:b/>
              </w:rPr>
              <w:t>第三次</w:t>
            </w:r>
          </w:p>
        </w:tc>
        <w:tc>
          <w:tcPr>
            <w:tcW w:w="558" w:type="pct"/>
            <w:vAlign w:val="center"/>
          </w:tcPr>
          <w:p w:rsidR="00823E8E" w:rsidRPr="00823E8E" w:rsidRDefault="00823E8E" w:rsidP="00823E8E">
            <w:pPr>
              <w:pStyle w:val="aff8"/>
              <w:rPr>
                <w:b/>
              </w:rPr>
            </w:pPr>
            <w:r w:rsidRPr="00823E8E">
              <w:rPr>
                <w:b/>
              </w:rPr>
              <w:t>平均值</w:t>
            </w:r>
          </w:p>
        </w:tc>
        <w:tc>
          <w:tcPr>
            <w:tcW w:w="373" w:type="pct"/>
            <w:vMerge/>
            <w:vAlign w:val="center"/>
          </w:tcPr>
          <w:p w:rsidR="00823E8E" w:rsidRPr="00823E8E" w:rsidRDefault="00823E8E" w:rsidP="00823E8E">
            <w:pPr>
              <w:pStyle w:val="aff8"/>
            </w:pPr>
          </w:p>
        </w:tc>
        <w:tc>
          <w:tcPr>
            <w:tcW w:w="374" w:type="pct"/>
            <w:vMerge/>
            <w:vAlign w:val="center"/>
          </w:tcPr>
          <w:p w:rsidR="00823E8E" w:rsidRPr="00823E8E" w:rsidRDefault="00823E8E" w:rsidP="00823E8E">
            <w:pPr>
              <w:pStyle w:val="aff8"/>
            </w:pPr>
          </w:p>
        </w:tc>
      </w:tr>
      <w:tr w:rsidR="00146C9E" w:rsidRPr="00823E8E" w:rsidTr="00146C9E">
        <w:trPr>
          <w:trHeight w:val="340"/>
        </w:trPr>
        <w:tc>
          <w:tcPr>
            <w:tcW w:w="353" w:type="pct"/>
            <w:vMerge w:val="restart"/>
            <w:vAlign w:val="center"/>
          </w:tcPr>
          <w:p w:rsidR="00823E8E" w:rsidRPr="00823E8E" w:rsidRDefault="00630324" w:rsidP="00823E8E">
            <w:pPr>
              <w:pStyle w:val="aff8"/>
            </w:pPr>
            <w:r>
              <w:rPr>
                <w:rFonts w:hint="eastAsia"/>
              </w:rPr>
              <w:t>锅炉燃气废气</w:t>
            </w:r>
            <w:r w:rsidR="00823E8E" w:rsidRPr="00823E8E">
              <w:rPr>
                <w:rFonts w:hint="eastAsia"/>
              </w:rPr>
              <w:t>排放口</w:t>
            </w:r>
          </w:p>
        </w:tc>
        <w:tc>
          <w:tcPr>
            <w:tcW w:w="405" w:type="pct"/>
            <w:vMerge w:val="restart"/>
            <w:vAlign w:val="center"/>
          </w:tcPr>
          <w:p w:rsidR="00823E8E" w:rsidRPr="00823E8E" w:rsidRDefault="00823E8E" w:rsidP="00146C9E">
            <w:pPr>
              <w:pStyle w:val="aff8"/>
            </w:pPr>
            <w:r w:rsidRPr="00823E8E">
              <w:t>2022.</w:t>
            </w:r>
            <w:r w:rsidR="00146C9E">
              <w:t>11.9</w:t>
            </w:r>
          </w:p>
        </w:tc>
        <w:tc>
          <w:tcPr>
            <w:tcW w:w="1419" w:type="pct"/>
            <w:vAlign w:val="center"/>
          </w:tcPr>
          <w:p w:rsidR="00823E8E" w:rsidRPr="00823E8E" w:rsidRDefault="00A868A7" w:rsidP="00823E8E">
            <w:pPr>
              <w:pStyle w:val="aff8"/>
            </w:pPr>
            <w:r>
              <w:rPr>
                <w:rFonts w:hint="eastAsia"/>
              </w:rPr>
              <w:t>氮氧化物</w:t>
            </w:r>
            <w:r w:rsidR="00630324">
              <w:rPr>
                <w:rFonts w:hint="eastAsia"/>
              </w:rPr>
              <w:t>标准状态下</w:t>
            </w:r>
            <w:r w:rsidR="00823E8E">
              <w:rPr>
                <w:rFonts w:hint="eastAsia"/>
              </w:rPr>
              <w:t>排放</w:t>
            </w:r>
            <w:r w:rsidR="00823E8E" w:rsidRPr="00823E8E">
              <w:rPr>
                <w:rFonts w:hint="eastAsia"/>
              </w:rPr>
              <w:t>浓度（</w:t>
            </w:r>
            <w:r w:rsidR="00823E8E" w:rsidRPr="00823E8E">
              <w:rPr>
                <w:rFonts w:hint="eastAsia"/>
              </w:rPr>
              <w:t>mg</w:t>
            </w:r>
            <w:r w:rsidR="00823E8E" w:rsidRPr="00823E8E">
              <w:t>/</w:t>
            </w:r>
            <w:r w:rsidR="00823E8E" w:rsidRPr="00823E8E">
              <w:rPr>
                <w:rFonts w:hint="eastAsia"/>
              </w:rPr>
              <w:t>m</w:t>
            </w:r>
            <w:r w:rsidR="00823E8E" w:rsidRPr="00823E8E">
              <w:rPr>
                <w:rFonts w:hint="eastAsia"/>
              </w:rPr>
              <w:t>³）</w:t>
            </w:r>
          </w:p>
        </w:tc>
        <w:tc>
          <w:tcPr>
            <w:tcW w:w="506" w:type="pct"/>
            <w:vAlign w:val="center"/>
          </w:tcPr>
          <w:p w:rsidR="00823E8E" w:rsidRPr="00823E8E" w:rsidRDefault="00630324" w:rsidP="00823E8E">
            <w:pPr>
              <w:pStyle w:val="aff8"/>
            </w:pPr>
            <w:r>
              <w:rPr>
                <w:rFonts w:hint="eastAsia"/>
              </w:rPr>
              <w:t>3</w:t>
            </w:r>
            <w:r>
              <w:t>5</w:t>
            </w:r>
          </w:p>
        </w:tc>
        <w:tc>
          <w:tcPr>
            <w:tcW w:w="506" w:type="pct"/>
            <w:vAlign w:val="center"/>
          </w:tcPr>
          <w:p w:rsidR="00823E8E" w:rsidRPr="00823E8E" w:rsidRDefault="00630324" w:rsidP="00823E8E">
            <w:pPr>
              <w:pStyle w:val="aff8"/>
            </w:pPr>
            <w:r>
              <w:rPr>
                <w:rFonts w:hint="eastAsia"/>
              </w:rPr>
              <w:t>3</w:t>
            </w:r>
            <w:r>
              <w:t>7</w:t>
            </w:r>
          </w:p>
        </w:tc>
        <w:tc>
          <w:tcPr>
            <w:tcW w:w="506" w:type="pct"/>
            <w:vAlign w:val="center"/>
          </w:tcPr>
          <w:p w:rsidR="00823E8E" w:rsidRPr="00823E8E" w:rsidRDefault="00630324" w:rsidP="00823E8E">
            <w:pPr>
              <w:pStyle w:val="aff8"/>
            </w:pPr>
            <w:r>
              <w:rPr>
                <w:rFonts w:hint="eastAsia"/>
              </w:rPr>
              <w:t>3</w:t>
            </w:r>
            <w:r>
              <w:t>1</w:t>
            </w:r>
          </w:p>
        </w:tc>
        <w:tc>
          <w:tcPr>
            <w:tcW w:w="558" w:type="pct"/>
            <w:vAlign w:val="center"/>
          </w:tcPr>
          <w:p w:rsidR="00823E8E" w:rsidRPr="00823E8E" w:rsidRDefault="00630324" w:rsidP="00823E8E">
            <w:pPr>
              <w:pStyle w:val="aff8"/>
            </w:pPr>
            <w:r>
              <w:rPr>
                <w:rFonts w:hint="eastAsia"/>
              </w:rPr>
              <w:t>3</w:t>
            </w:r>
            <w:r>
              <w:t>4.3</w:t>
            </w:r>
          </w:p>
        </w:tc>
        <w:tc>
          <w:tcPr>
            <w:tcW w:w="373" w:type="pct"/>
            <w:vAlign w:val="center"/>
          </w:tcPr>
          <w:p w:rsidR="00823E8E" w:rsidRPr="00823E8E" w:rsidRDefault="00874B86" w:rsidP="00823E8E">
            <w:pPr>
              <w:pStyle w:val="aff8"/>
            </w:pPr>
            <w:r>
              <w:t>50</w:t>
            </w:r>
          </w:p>
        </w:tc>
        <w:tc>
          <w:tcPr>
            <w:tcW w:w="374" w:type="pct"/>
            <w:vAlign w:val="center"/>
          </w:tcPr>
          <w:p w:rsidR="00823E8E" w:rsidRPr="00823E8E" w:rsidRDefault="00823E8E" w:rsidP="00823E8E">
            <w:pPr>
              <w:pStyle w:val="aff8"/>
            </w:pPr>
            <w:r>
              <w:rPr>
                <w:rFonts w:hint="eastAsia"/>
              </w:rPr>
              <w:t>达标</w:t>
            </w:r>
          </w:p>
        </w:tc>
      </w:tr>
      <w:tr w:rsidR="00146C9E" w:rsidRPr="00823E8E" w:rsidTr="00146C9E">
        <w:trPr>
          <w:trHeight w:val="340"/>
        </w:trPr>
        <w:tc>
          <w:tcPr>
            <w:tcW w:w="353" w:type="pct"/>
            <w:vMerge/>
            <w:vAlign w:val="center"/>
          </w:tcPr>
          <w:p w:rsidR="00EC2679" w:rsidRPr="00823E8E" w:rsidRDefault="00EC2679" w:rsidP="00EC2679">
            <w:pPr>
              <w:pStyle w:val="aff8"/>
            </w:pPr>
          </w:p>
        </w:tc>
        <w:tc>
          <w:tcPr>
            <w:tcW w:w="405" w:type="pct"/>
            <w:vMerge/>
            <w:vAlign w:val="center"/>
          </w:tcPr>
          <w:p w:rsidR="00EC2679" w:rsidRPr="00823E8E" w:rsidRDefault="00EC2679" w:rsidP="00EC2679">
            <w:pPr>
              <w:pStyle w:val="aff8"/>
            </w:pPr>
          </w:p>
        </w:tc>
        <w:tc>
          <w:tcPr>
            <w:tcW w:w="1419" w:type="pct"/>
            <w:vAlign w:val="center"/>
          </w:tcPr>
          <w:p w:rsidR="00EC2679" w:rsidRPr="00823E8E" w:rsidRDefault="00A868A7" w:rsidP="00EC2679">
            <w:pPr>
              <w:pStyle w:val="aff8"/>
            </w:pPr>
            <w:r>
              <w:rPr>
                <w:rFonts w:hint="eastAsia"/>
              </w:rPr>
              <w:t>氮氧化物</w:t>
            </w:r>
            <w:r w:rsidR="00EC2679">
              <w:rPr>
                <w:rFonts w:hint="eastAsia"/>
              </w:rPr>
              <w:t>排放</w:t>
            </w:r>
            <w:r w:rsidR="00EC2679" w:rsidRPr="00823E8E">
              <w:rPr>
                <w:rFonts w:hint="eastAsia"/>
              </w:rPr>
              <w:t>速率（</w:t>
            </w:r>
            <w:r w:rsidR="00EC2679" w:rsidRPr="00823E8E">
              <w:rPr>
                <w:rFonts w:hint="eastAsia"/>
              </w:rPr>
              <w:t>kg/h</w:t>
            </w:r>
            <w:r w:rsidR="00EC2679" w:rsidRPr="00823E8E">
              <w:rPr>
                <w:rFonts w:hint="eastAsia"/>
              </w:rPr>
              <w:t>）</w:t>
            </w:r>
          </w:p>
        </w:tc>
        <w:tc>
          <w:tcPr>
            <w:tcW w:w="506" w:type="pct"/>
            <w:vAlign w:val="center"/>
          </w:tcPr>
          <w:p w:rsidR="00EC2679" w:rsidRPr="00823E8E" w:rsidRDefault="00630324" w:rsidP="00EC2679">
            <w:pPr>
              <w:pStyle w:val="aff8"/>
            </w:pPr>
            <w:r>
              <w:rPr>
                <w:rFonts w:hint="eastAsia"/>
              </w:rPr>
              <w:t>0</w:t>
            </w:r>
            <w:r>
              <w:t>.055</w:t>
            </w:r>
          </w:p>
        </w:tc>
        <w:tc>
          <w:tcPr>
            <w:tcW w:w="506" w:type="pct"/>
            <w:vAlign w:val="center"/>
          </w:tcPr>
          <w:p w:rsidR="00EC2679" w:rsidRPr="00823E8E" w:rsidRDefault="00630324" w:rsidP="00EC2679">
            <w:pPr>
              <w:pStyle w:val="aff8"/>
            </w:pPr>
            <w:r>
              <w:rPr>
                <w:rFonts w:hint="eastAsia"/>
              </w:rPr>
              <w:t>0</w:t>
            </w:r>
            <w:r>
              <w:t>.061</w:t>
            </w:r>
          </w:p>
        </w:tc>
        <w:tc>
          <w:tcPr>
            <w:tcW w:w="506" w:type="pct"/>
            <w:vAlign w:val="center"/>
          </w:tcPr>
          <w:p w:rsidR="00EC2679" w:rsidRPr="00823E8E" w:rsidRDefault="00630324" w:rsidP="00EC2679">
            <w:pPr>
              <w:pStyle w:val="aff8"/>
            </w:pPr>
            <w:r>
              <w:rPr>
                <w:rFonts w:hint="eastAsia"/>
              </w:rPr>
              <w:t>0.</w:t>
            </w:r>
            <w:r>
              <w:t>051</w:t>
            </w:r>
          </w:p>
        </w:tc>
        <w:tc>
          <w:tcPr>
            <w:tcW w:w="558" w:type="pct"/>
            <w:vAlign w:val="center"/>
          </w:tcPr>
          <w:p w:rsidR="00EC2679" w:rsidRPr="00823E8E" w:rsidRDefault="00630324" w:rsidP="00EC2679">
            <w:pPr>
              <w:pStyle w:val="aff8"/>
            </w:pPr>
            <w:r>
              <w:rPr>
                <w:rFonts w:hint="eastAsia"/>
              </w:rPr>
              <w:t>0.</w:t>
            </w:r>
            <w:r>
              <w:t>056</w:t>
            </w:r>
          </w:p>
        </w:tc>
        <w:tc>
          <w:tcPr>
            <w:tcW w:w="373" w:type="pct"/>
            <w:vAlign w:val="center"/>
          </w:tcPr>
          <w:p w:rsidR="00EC2679" w:rsidRPr="00823E8E" w:rsidRDefault="00EC2679" w:rsidP="00EC2679">
            <w:pPr>
              <w:pStyle w:val="aff8"/>
            </w:pPr>
            <w:r>
              <w:rPr>
                <w:rFonts w:hint="eastAsia"/>
              </w:rPr>
              <w:t>/</w:t>
            </w:r>
          </w:p>
        </w:tc>
        <w:tc>
          <w:tcPr>
            <w:tcW w:w="374" w:type="pct"/>
            <w:vAlign w:val="center"/>
          </w:tcPr>
          <w:p w:rsidR="00EC2679" w:rsidRPr="00823E8E" w:rsidRDefault="00EC2679" w:rsidP="00EC2679">
            <w:pPr>
              <w:pStyle w:val="aff8"/>
            </w:pPr>
            <w:r>
              <w:rPr>
                <w:rFonts w:hint="eastAsia"/>
              </w:rPr>
              <w:t>/</w:t>
            </w:r>
          </w:p>
        </w:tc>
      </w:tr>
      <w:tr w:rsidR="00146C9E" w:rsidRPr="00823E8E" w:rsidTr="00146C9E">
        <w:trPr>
          <w:trHeight w:val="340"/>
        </w:trPr>
        <w:tc>
          <w:tcPr>
            <w:tcW w:w="353" w:type="pct"/>
            <w:vMerge/>
            <w:vAlign w:val="center"/>
          </w:tcPr>
          <w:p w:rsidR="00EC2679" w:rsidRPr="00823E8E" w:rsidRDefault="00EC2679" w:rsidP="00EC2679">
            <w:pPr>
              <w:pStyle w:val="aff8"/>
            </w:pPr>
          </w:p>
        </w:tc>
        <w:tc>
          <w:tcPr>
            <w:tcW w:w="405" w:type="pct"/>
            <w:vMerge/>
            <w:vAlign w:val="center"/>
          </w:tcPr>
          <w:p w:rsidR="00EC2679" w:rsidRPr="00823E8E" w:rsidRDefault="00EC2679" w:rsidP="00EC2679">
            <w:pPr>
              <w:pStyle w:val="aff8"/>
            </w:pPr>
          </w:p>
        </w:tc>
        <w:tc>
          <w:tcPr>
            <w:tcW w:w="1419" w:type="pct"/>
            <w:vAlign w:val="center"/>
          </w:tcPr>
          <w:p w:rsidR="00EC2679" w:rsidRPr="00823E8E" w:rsidRDefault="00A868A7" w:rsidP="00EC2679">
            <w:pPr>
              <w:pStyle w:val="aff8"/>
            </w:pPr>
            <w:r>
              <w:rPr>
                <w:rFonts w:hint="eastAsia"/>
              </w:rPr>
              <w:t>二氧化硫</w:t>
            </w:r>
            <w:r w:rsidR="00630324">
              <w:rPr>
                <w:rFonts w:hint="eastAsia"/>
              </w:rPr>
              <w:t>标准状态下</w:t>
            </w:r>
            <w:r w:rsidR="00EC2679">
              <w:rPr>
                <w:rFonts w:hint="eastAsia"/>
              </w:rPr>
              <w:t>排放</w:t>
            </w:r>
            <w:r w:rsidR="00EC2679" w:rsidRPr="00823E8E">
              <w:rPr>
                <w:rFonts w:hint="eastAsia"/>
              </w:rPr>
              <w:t>浓度（</w:t>
            </w:r>
            <w:r w:rsidR="00EC2679" w:rsidRPr="00823E8E">
              <w:rPr>
                <w:rFonts w:hint="eastAsia"/>
              </w:rPr>
              <w:t>mg</w:t>
            </w:r>
            <w:r w:rsidR="00EC2679" w:rsidRPr="00823E8E">
              <w:t>/</w:t>
            </w:r>
            <w:r w:rsidR="00EC2679" w:rsidRPr="00823E8E">
              <w:rPr>
                <w:rFonts w:hint="eastAsia"/>
              </w:rPr>
              <w:t>m</w:t>
            </w:r>
            <w:r w:rsidR="00EC2679" w:rsidRPr="00823E8E">
              <w:rPr>
                <w:rFonts w:hint="eastAsia"/>
              </w:rPr>
              <w:t>³）</w:t>
            </w:r>
          </w:p>
        </w:tc>
        <w:tc>
          <w:tcPr>
            <w:tcW w:w="506" w:type="pct"/>
            <w:vAlign w:val="center"/>
          </w:tcPr>
          <w:p w:rsidR="00EC2679" w:rsidRPr="00823E8E" w:rsidRDefault="00EC2679" w:rsidP="00874B86">
            <w:pPr>
              <w:pStyle w:val="aff8"/>
            </w:pPr>
            <w:r w:rsidRPr="00823E8E">
              <w:rPr>
                <w:rFonts w:hint="eastAsia"/>
              </w:rPr>
              <w:t>＜</w:t>
            </w:r>
            <w:r w:rsidR="00874B86">
              <w:t>3</w:t>
            </w:r>
          </w:p>
        </w:tc>
        <w:tc>
          <w:tcPr>
            <w:tcW w:w="506" w:type="pct"/>
            <w:vAlign w:val="center"/>
          </w:tcPr>
          <w:p w:rsidR="00EC2679" w:rsidRPr="00823E8E" w:rsidRDefault="00EC2679" w:rsidP="00874B86">
            <w:pPr>
              <w:pStyle w:val="aff8"/>
            </w:pPr>
            <w:r w:rsidRPr="00823E8E">
              <w:rPr>
                <w:rFonts w:hint="eastAsia"/>
              </w:rPr>
              <w:t>＜</w:t>
            </w:r>
            <w:r w:rsidR="00874B86">
              <w:t>3</w:t>
            </w:r>
          </w:p>
        </w:tc>
        <w:tc>
          <w:tcPr>
            <w:tcW w:w="506" w:type="pct"/>
            <w:vAlign w:val="center"/>
          </w:tcPr>
          <w:p w:rsidR="00EC2679" w:rsidRPr="00823E8E" w:rsidRDefault="00EC2679" w:rsidP="00874B86">
            <w:pPr>
              <w:pStyle w:val="aff8"/>
            </w:pPr>
            <w:r w:rsidRPr="00823E8E">
              <w:rPr>
                <w:rFonts w:hint="eastAsia"/>
              </w:rPr>
              <w:t>＜</w:t>
            </w:r>
            <w:r w:rsidR="00874B86">
              <w:t>3</w:t>
            </w:r>
          </w:p>
        </w:tc>
        <w:tc>
          <w:tcPr>
            <w:tcW w:w="558" w:type="pct"/>
            <w:vAlign w:val="center"/>
          </w:tcPr>
          <w:p w:rsidR="00EC2679" w:rsidRPr="00823E8E" w:rsidRDefault="00EC2679" w:rsidP="00874B86">
            <w:pPr>
              <w:pStyle w:val="aff8"/>
            </w:pPr>
            <w:r w:rsidRPr="00823E8E">
              <w:rPr>
                <w:rFonts w:hint="eastAsia"/>
              </w:rPr>
              <w:t>＜</w:t>
            </w:r>
            <w:r w:rsidR="00874B86">
              <w:t>3</w:t>
            </w:r>
          </w:p>
        </w:tc>
        <w:tc>
          <w:tcPr>
            <w:tcW w:w="373" w:type="pct"/>
            <w:vAlign w:val="center"/>
          </w:tcPr>
          <w:p w:rsidR="00EC2679" w:rsidRPr="00823E8E" w:rsidRDefault="00874B86" w:rsidP="00EC2679">
            <w:pPr>
              <w:pStyle w:val="aff8"/>
            </w:pPr>
            <w:r>
              <w:t>50</w:t>
            </w:r>
          </w:p>
        </w:tc>
        <w:tc>
          <w:tcPr>
            <w:tcW w:w="374" w:type="pct"/>
            <w:vAlign w:val="center"/>
          </w:tcPr>
          <w:p w:rsidR="00EC2679" w:rsidRPr="00823E8E" w:rsidRDefault="00EC2679" w:rsidP="00EC2679">
            <w:pPr>
              <w:pStyle w:val="aff8"/>
            </w:pPr>
            <w:r>
              <w:rPr>
                <w:rFonts w:hint="eastAsia"/>
              </w:rPr>
              <w:t>达标</w:t>
            </w:r>
          </w:p>
        </w:tc>
      </w:tr>
      <w:tr w:rsidR="00146C9E" w:rsidRPr="00823E8E" w:rsidTr="00146C9E">
        <w:trPr>
          <w:trHeight w:val="340"/>
        </w:trPr>
        <w:tc>
          <w:tcPr>
            <w:tcW w:w="353" w:type="pct"/>
            <w:vMerge/>
            <w:vAlign w:val="center"/>
          </w:tcPr>
          <w:p w:rsidR="00EC2679" w:rsidRPr="00823E8E" w:rsidRDefault="00EC2679" w:rsidP="00EC2679">
            <w:pPr>
              <w:pStyle w:val="aff8"/>
            </w:pPr>
          </w:p>
        </w:tc>
        <w:tc>
          <w:tcPr>
            <w:tcW w:w="405" w:type="pct"/>
            <w:vMerge/>
            <w:vAlign w:val="center"/>
          </w:tcPr>
          <w:p w:rsidR="00EC2679" w:rsidRPr="00823E8E" w:rsidRDefault="00EC2679" w:rsidP="00EC2679">
            <w:pPr>
              <w:pStyle w:val="aff8"/>
            </w:pPr>
          </w:p>
        </w:tc>
        <w:tc>
          <w:tcPr>
            <w:tcW w:w="1419" w:type="pct"/>
            <w:vAlign w:val="center"/>
          </w:tcPr>
          <w:p w:rsidR="00EC2679" w:rsidRPr="00823E8E" w:rsidRDefault="00A868A7" w:rsidP="00EC2679">
            <w:pPr>
              <w:pStyle w:val="aff8"/>
            </w:pPr>
            <w:r w:rsidRPr="00A868A7">
              <w:rPr>
                <w:rFonts w:hint="eastAsia"/>
              </w:rPr>
              <w:t>二氧化硫</w:t>
            </w:r>
            <w:r w:rsidR="00EC2679">
              <w:rPr>
                <w:rFonts w:hint="eastAsia"/>
              </w:rPr>
              <w:t>排放</w:t>
            </w:r>
            <w:r w:rsidR="00EC2679" w:rsidRPr="00823E8E">
              <w:rPr>
                <w:rFonts w:hint="eastAsia"/>
              </w:rPr>
              <w:t>速率（</w:t>
            </w:r>
            <w:r w:rsidR="00EC2679" w:rsidRPr="00823E8E">
              <w:rPr>
                <w:rFonts w:hint="eastAsia"/>
              </w:rPr>
              <w:t>kg/h</w:t>
            </w:r>
            <w:r w:rsidR="00EC2679" w:rsidRPr="00823E8E">
              <w:rPr>
                <w:rFonts w:hint="eastAsia"/>
              </w:rPr>
              <w:t>）</w:t>
            </w:r>
          </w:p>
        </w:tc>
        <w:tc>
          <w:tcPr>
            <w:tcW w:w="506" w:type="pct"/>
            <w:vAlign w:val="center"/>
          </w:tcPr>
          <w:p w:rsidR="00EC2679" w:rsidRPr="00823E8E" w:rsidRDefault="00EC2679" w:rsidP="00630324">
            <w:pPr>
              <w:pStyle w:val="aff8"/>
            </w:pPr>
            <w:r w:rsidRPr="00823E8E">
              <w:rPr>
                <w:rFonts w:hint="eastAsia"/>
              </w:rPr>
              <w:t>＜</w:t>
            </w:r>
            <w:r w:rsidR="00630324">
              <w:t>0.005</w:t>
            </w:r>
          </w:p>
        </w:tc>
        <w:tc>
          <w:tcPr>
            <w:tcW w:w="506" w:type="pct"/>
            <w:vAlign w:val="center"/>
          </w:tcPr>
          <w:p w:rsidR="00EC2679" w:rsidRPr="00823E8E" w:rsidRDefault="00EC2679" w:rsidP="00630324">
            <w:pPr>
              <w:pStyle w:val="aff8"/>
            </w:pPr>
            <w:r w:rsidRPr="00823E8E">
              <w:rPr>
                <w:rFonts w:hint="eastAsia"/>
              </w:rPr>
              <w:t>＜</w:t>
            </w:r>
            <w:r w:rsidR="00630324">
              <w:t>0.005</w:t>
            </w:r>
          </w:p>
        </w:tc>
        <w:tc>
          <w:tcPr>
            <w:tcW w:w="506" w:type="pct"/>
            <w:vAlign w:val="center"/>
          </w:tcPr>
          <w:p w:rsidR="00EC2679" w:rsidRPr="00823E8E" w:rsidRDefault="00EC2679" w:rsidP="00630324">
            <w:pPr>
              <w:pStyle w:val="aff8"/>
            </w:pPr>
            <w:r w:rsidRPr="00823E8E">
              <w:rPr>
                <w:rFonts w:hint="eastAsia"/>
              </w:rPr>
              <w:t>＜</w:t>
            </w:r>
            <w:r w:rsidR="00630324">
              <w:t>0.005</w:t>
            </w:r>
          </w:p>
        </w:tc>
        <w:tc>
          <w:tcPr>
            <w:tcW w:w="558" w:type="pct"/>
            <w:vAlign w:val="center"/>
          </w:tcPr>
          <w:p w:rsidR="00EC2679" w:rsidRPr="00823E8E" w:rsidRDefault="00EC2679" w:rsidP="00630324">
            <w:pPr>
              <w:pStyle w:val="aff8"/>
            </w:pPr>
            <w:r w:rsidRPr="00823E8E">
              <w:rPr>
                <w:rFonts w:hint="eastAsia"/>
              </w:rPr>
              <w:t>＜</w:t>
            </w:r>
            <w:r w:rsidR="00630324">
              <w:t>0.005</w:t>
            </w:r>
          </w:p>
        </w:tc>
        <w:tc>
          <w:tcPr>
            <w:tcW w:w="373" w:type="pct"/>
            <w:vAlign w:val="center"/>
          </w:tcPr>
          <w:p w:rsidR="00EC2679" w:rsidRPr="00823E8E" w:rsidRDefault="00EC2679" w:rsidP="00EC2679">
            <w:pPr>
              <w:pStyle w:val="aff8"/>
            </w:pPr>
            <w:r>
              <w:rPr>
                <w:rFonts w:hint="eastAsia"/>
              </w:rPr>
              <w:t>/</w:t>
            </w:r>
          </w:p>
        </w:tc>
        <w:tc>
          <w:tcPr>
            <w:tcW w:w="374" w:type="pct"/>
            <w:vAlign w:val="center"/>
          </w:tcPr>
          <w:p w:rsidR="00EC2679" w:rsidRPr="00823E8E" w:rsidRDefault="00EC2679" w:rsidP="00EC2679">
            <w:pPr>
              <w:pStyle w:val="aff8"/>
            </w:pPr>
            <w:r>
              <w:rPr>
                <w:rFonts w:hint="eastAsia"/>
              </w:rPr>
              <w:t>/</w:t>
            </w:r>
          </w:p>
        </w:tc>
      </w:tr>
      <w:tr w:rsidR="00146C9E" w:rsidRPr="00823E8E" w:rsidTr="00146C9E">
        <w:trPr>
          <w:trHeight w:val="340"/>
        </w:trPr>
        <w:tc>
          <w:tcPr>
            <w:tcW w:w="353" w:type="pct"/>
            <w:vMerge/>
            <w:vAlign w:val="center"/>
          </w:tcPr>
          <w:p w:rsidR="00A868A7" w:rsidRPr="00823E8E" w:rsidRDefault="00A868A7" w:rsidP="00A868A7">
            <w:pPr>
              <w:pStyle w:val="aff8"/>
            </w:pPr>
          </w:p>
        </w:tc>
        <w:tc>
          <w:tcPr>
            <w:tcW w:w="405" w:type="pct"/>
            <w:vMerge/>
            <w:vAlign w:val="center"/>
          </w:tcPr>
          <w:p w:rsidR="00A868A7" w:rsidRPr="00823E8E" w:rsidRDefault="00A868A7" w:rsidP="00A868A7">
            <w:pPr>
              <w:pStyle w:val="aff8"/>
            </w:pPr>
          </w:p>
        </w:tc>
        <w:tc>
          <w:tcPr>
            <w:tcW w:w="1419" w:type="pct"/>
            <w:vAlign w:val="center"/>
          </w:tcPr>
          <w:p w:rsidR="00A868A7" w:rsidRPr="00823E8E" w:rsidRDefault="00A868A7" w:rsidP="00A868A7">
            <w:pPr>
              <w:pStyle w:val="aff8"/>
            </w:pPr>
            <w:r w:rsidRPr="00823E8E">
              <w:rPr>
                <w:rFonts w:hint="eastAsia"/>
              </w:rPr>
              <w:t>颗粒物</w:t>
            </w:r>
            <w:r w:rsidR="00630324">
              <w:rPr>
                <w:rFonts w:hint="eastAsia"/>
              </w:rPr>
              <w:t>标准状态下</w:t>
            </w:r>
            <w:r w:rsidRPr="00823E8E">
              <w:rPr>
                <w:rFonts w:hint="eastAsia"/>
              </w:rPr>
              <w:t>排放浓度（</w:t>
            </w:r>
            <w:r w:rsidRPr="00823E8E">
              <w:rPr>
                <w:rFonts w:hint="eastAsia"/>
              </w:rPr>
              <w:t>mg</w:t>
            </w:r>
            <w:r w:rsidRPr="00823E8E">
              <w:t>/</w:t>
            </w:r>
            <w:r w:rsidRPr="00823E8E">
              <w:rPr>
                <w:rFonts w:hint="eastAsia"/>
              </w:rPr>
              <w:t>m</w:t>
            </w:r>
            <w:r w:rsidRPr="00823E8E">
              <w:rPr>
                <w:rFonts w:hint="eastAsia"/>
              </w:rPr>
              <w:t>³）</w:t>
            </w:r>
          </w:p>
        </w:tc>
        <w:tc>
          <w:tcPr>
            <w:tcW w:w="506" w:type="pct"/>
            <w:vAlign w:val="center"/>
          </w:tcPr>
          <w:p w:rsidR="00A868A7" w:rsidRPr="00823E8E" w:rsidRDefault="00630324" w:rsidP="00A868A7">
            <w:pPr>
              <w:pStyle w:val="aff8"/>
            </w:pPr>
            <w:r>
              <w:t>2.8</w:t>
            </w:r>
          </w:p>
        </w:tc>
        <w:tc>
          <w:tcPr>
            <w:tcW w:w="506" w:type="pct"/>
            <w:vAlign w:val="center"/>
          </w:tcPr>
          <w:p w:rsidR="00A868A7" w:rsidRPr="00823E8E" w:rsidRDefault="00630324" w:rsidP="00A868A7">
            <w:pPr>
              <w:pStyle w:val="aff8"/>
            </w:pPr>
            <w:r>
              <w:t>3.0</w:t>
            </w:r>
          </w:p>
        </w:tc>
        <w:tc>
          <w:tcPr>
            <w:tcW w:w="506" w:type="pct"/>
            <w:vAlign w:val="center"/>
          </w:tcPr>
          <w:p w:rsidR="00A868A7" w:rsidRPr="00823E8E" w:rsidRDefault="00630324" w:rsidP="00A868A7">
            <w:pPr>
              <w:pStyle w:val="aff8"/>
            </w:pPr>
            <w:r>
              <w:t>2.9</w:t>
            </w:r>
          </w:p>
        </w:tc>
        <w:tc>
          <w:tcPr>
            <w:tcW w:w="558" w:type="pct"/>
            <w:vAlign w:val="center"/>
          </w:tcPr>
          <w:p w:rsidR="00A868A7" w:rsidRPr="00823E8E" w:rsidRDefault="00630324" w:rsidP="00A868A7">
            <w:pPr>
              <w:pStyle w:val="aff8"/>
            </w:pPr>
            <w:r>
              <w:t>2.9</w:t>
            </w:r>
          </w:p>
        </w:tc>
        <w:tc>
          <w:tcPr>
            <w:tcW w:w="373" w:type="pct"/>
            <w:vAlign w:val="center"/>
          </w:tcPr>
          <w:p w:rsidR="00A868A7" w:rsidRPr="00823E8E" w:rsidRDefault="00A868A7" w:rsidP="00A868A7">
            <w:pPr>
              <w:pStyle w:val="aff8"/>
            </w:pPr>
            <w:r>
              <w:rPr>
                <w:rFonts w:hint="eastAsia"/>
              </w:rPr>
              <w:t>2</w:t>
            </w:r>
            <w:r>
              <w:t>0</w:t>
            </w:r>
          </w:p>
        </w:tc>
        <w:tc>
          <w:tcPr>
            <w:tcW w:w="374" w:type="pct"/>
            <w:vAlign w:val="center"/>
          </w:tcPr>
          <w:p w:rsidR="00A868A7" w:rsidRPr="00823E8E" w:rsidRDefault="00A868A7" w:rsidP="00A868A7">
            <w:pPr>
              <w:pStyle w:val="aff8"/>
            </w:pPr>
            <w:r>
              <w:rPr>
                <w:rFonts w:hint="eastAsia"/>
              </w:rPr>
              <w:t>达标</w:t>
            </w:r>
          </w:p>
        </w:tc>
      </w:tr>
      <w:tr w:rsidR="00146C9E" w:rsidRPr="00823E8E" w:rsidTr="00146C9E">
        <w:trPr>
          <w:trHeight w:val="340"/>
        </w:trPr>
        <w:tc>
          <w:tcPr>
            <w:tcW w:w="353" w:type="pct"/>
            <w:vMerge/>
            <w:vAlign w:val="center"/>
          </w:tcPr>
          <w:p w:rsidR="00A868A7" w:rsidRPr="00823E8E" w:rsidRDefault="00A868A7" w:rsidP="00A868A7">
            <w:pPr>
              <w:pStyle w:val="aff8"/>
            </w:pPr>
          </w:p>
        </w:tc>
        <w:tc>
          <w:tcPr>
            <w:tcW w:w="405" w:type="pct"/>
            <w:vMerge/>
            <w:vAlign w:val="center"/>
          </w:tcPr>
          <w:p w:rsidR="00A868A7" w:rsidRPr="00823E8E" w:rsidRDefault="00A868A7" w:rsidP="00A868A7">
            <w:pPr>
              <w:pStyle w:val="aff8"/>
            </w:pPr>
          </w:p>
        </w:tc>
        <w:tc>
          <w:tcPr>
            <w:tcW w:w="1419" w:type="pct"/>
            <w:vAlign w:val="center"/>
          </w:tcPr>
          <w:p w:rsidR="00A868A7" w:rsidRPr="00823E8E" w:rsidRDefault="00A868A7" w:rsidP="00A868A7">
            <w:pPr>
              <w:pStyle w:val="aff8"/>
            </w:pPr>
            <w:r w:rsidRPr="00823E8E">
              <w:rPr>
                <w:rFonts w:hint="eastAsia"/>
              </w:rPr>
              <w:t>颗粒物排放速率（</w:t>
            </w:r>
            <w:r w:rsidRPr="00823E8E">
              <w:rPr>
                <w:rFonts w:hint="eastAsia"/>
              </w:rPr>
              <w:t>kg/h</w:t>
            </w:r>
            <w:r w:rsidRPr="00823E8E">
              <w:rPr>
                <w:rFonts w:hint="eastAsia"/>
              </w:rPr>
              <w:t>）</w:t>
            </w:r>
          </w:p>
        </w:tc>
        <w:tc>
          <w:tcPr>
            <w:tcW w:w="506" w:type="pct"/>
            <w:vAlign w:val="center"/>
          </w:tcPr>
          <w:p w:rsidR="00A868A7" w:rsidRPr="00823E8E" w:rsidRDefault="00A868A7" w:rsidP="00630324">
            <w:pPr>
              <w:pStyle w:val="aff8"/>
            </w:pPr>
            <w:r>
              <w:rPr>
                <w:rFonts w:hint="eastAsia"/>
              </w:rPr>
              <w:t>0</w:t>
            </w:r>
            <w:r>
              <w:t>.00</w:t>
            </w:r>
            <w:r w:rsidR="00630324">
              <w:t>4</w:t>
            </w:r>
          </w:p>
        </w:tc>
        <w:tc>
          <w:tcPr>
            <w:tcW w:w="506" w:type="pct"/>
            <w:vAlign w:val="center"/>
          </w:tcPr>
          <w:p w:rsidR="00A868A7" w:rsidRPr="00823E8E" w:rsidRDefault="00A868A7" w:rsidP="00A868A7">
            <w:pPr>
              <w:pStyle w:val="aff8"/>
            </w:pPr>
            <w:r>
              <w:rPr>
                <w:rFonts w:hint="eastAsia"/>
              </w:rPr>
              <w:t>0</w:t>
            </w:r>
            <w:r>
              <w:t>.005</w:t>
            </w:r>
          </w:p>
        </w:tc>
        <w:tc>
          <w:tcPr>
            <w:tcW w:w="506" w:type="pct"/>
            <w:vAlign w:val="center"/>
          </w:tcPr>
          <w:p w:rsidR="00A868A7" w:rsidRPr="00823E8E" w:rsidRDefault="00A868A7" w:rsidP="00A868A7">
            <w:pPr>
              <w:pStyle w:val="aff8"/>
            </w:pPr>
            <w:r>
              <w:rPr>
                <w:rFonts w:hint="eastAsia"/>
              </w:rPr>
              <w:t>0</w:t>
            </w:r>
            <w:r>
              <w:t>.005</w:t>
            </w:r>
          </w:p>
        </w:tc>
        <w:tc>
          <w:tcPr>
            <w:tcW w:w="558" w:type="pct"/>
            <w:vAlign w:val="center"/>
          </w:tcPr>
          <w:p w:rsidR="00A868A7" w:rsidRPr="00823E8E" w:rsidRDefault="00A868A7" w:rsidP="00A868A7">
            <w:pPr>
              <w:pStyle w:val="aff8"/>
            </w:pPr>
            <w:r>
              <w:rPr>
                <w:rFonts w:hint="eastAsia"/>
              </w:rPr>
              <w:t>0</w:t>
            </w:r>
            <w:r>
              <w:t>.005</w:t>
            </w:r>
          </w:p>
        </w:tc>
        <w:tc>
          <w:tcPr>
            <w:tcW w:w="373" w:type="pct"/>
            <w:vAlign w:val="center"/>
          </w:tcPr>
          <w:p w:rsidR="00A868A7" w:rsidRPr="00823E8E" w:rsidRDefault="00A868A7" w:rsidP="00A868A7">
            <w:pPr>
              <w:pStyle w:val="aff8"/>
            </w:pPr>
            <w:r>
              <w:rPr>
                <w:rFonts w:hint="eastAsia"/>
              </w:rPr>
              <w:t>/</w:t>
            </w:r>
          </w:p>
        </w:tc>
        <w:tc>
          <w:tcPr>
            <w:tcW w:w="374" w:type="pct"/>
            <w:vAlign w:val="center"/>
          </w:tcPr>
          <w:p w:rsidR="00A868A7" w:rsidRPr="00823E8E" w:rsidRDefault="00A868A7" w:rsidP="00A868A7">
            <w:pPr>
              <w:pStyle w:val="aff8"/>
            </w:pPr>
            <w:r>
              <w:rPr>
                <w:rFonts w:hint="eastAsia"/>
              </w:rPr>
              <w:t>/</w:t>
            </w:r>
          </w:p>
        </w:tc>
      </w:tr>
      <w:tr w:rsidR="00146C9E" w:rsidRPr="00823E8E" w:rsidTr="00146C9E">
        <w:trPr>
          <w:trHeight w:val="340"/>
        </w:trPr>
        <w:tc>
          <w:tcPr>
            <w:tcW w:w="353" w:type="pct"/>
            <w:vMerge/>
            <w:vAlign w:val="center"/>
          </w:tcPr>
          <w:p w:rsidR="00874B86" w:rsidRPr="00823E8E" w:rsidRDefault="00874B86" w:rsidP="00874B86">
            <w:pPr>
              <w:pStyle w:val="aff8"/>
            </w:pPr>
          </w:p>
        </w:tc>
        <w:tc>
          <w:tcPr>
            <w:tcW w:w="405" w:type="pct"/>
            <w:vMerge w:val="restart"/>
            <w:vAlign w:val="center"/>
          </w:tcPr>
          <w:p w:rsidR="00874B86" w:rsidRPr="00823E8E" w:rsidRDefault="00874B86" w:rsidP="00146C9E">
            <w:pPr>
              <w:pStyle w:val="aff8"/>
            </w:pPr>
            <w:r w:rsidRPr="00823E8E">
              <w:rPr>
                <w:rFonts w:hint="eastAsia"/>
              </w:rPr>
              <w:t>2</w:t>
            </w:r>
            <w:r w:rsidRPr="00823E8E">
              <w:t>022.</w:t>
            </w:r>
            <w:r w:rsidR="00146C9E">
              <w:t>11.10</w:t>
            </w:r>
          </w:p>
        </w:tc>
        <w:tc>
          <w:tcPr>
            <w:tcW w:w="1419" w:type="pct"/>
            <w:vAlign w:val="center"/>
          </w:tcPr>
          <w:p w:rsidR="00874B86" w:rsidRPr="00823E8E" w:rsidRDefault="00874B86" w:rsidP="00874B86">
            <w:pPr>
              <w:pStyle w:val="aff8"/>
            </w:pPr>
            <w:r>
              <w:rPr>
                <w:rFonts w:hint="eastAsia"/>
              </w:rPr>
              <w:t>氮氧化物</w:t>
            </w:r>
            <w:r w:rsidR="00630324">
              <w:rPr>
                <w:rFonts w:hint="eastAsia"/>
              </w:rPr>
              <w:t>标准状态下</w:t>
            </w:r>
            <w:r>
              <w:rPr>
                <w:rFonts w:hint="eastAsia"/>
              </w:rPr>
              <w:t>排放</w:t>
            </w:r>
            <w:r w:rsidRPr="00823E8E">
              <w:rPr>
                <w:rFonts w:hint="eastAsia"/>
              </w:rPr>
              <w:t>浓度（</w:t>
            </w:r>
            <w:r w:rsidRPr="00823E8E">
              <w:rPr>
                <w:rFonts w:hint="eastAsia"/>
              </w:rPr>
              <w:t>mg</w:t>
            </w:r>
            <w:r w:rsidRPr="00823E8E">
              <w:t>/</w:t>
            </w:r>
            <w:r w:rsidRPr="00823E8E">
              <w:rPr>
                <w:rFonts w:hint="eastAsia"/>
              </w:rPr>
              <w:t>m</w:t>
            </w:r>
            <w:r w:rsidRPr="00823E8E">
              <w:rPr>
                <w:rFonts w:hint="eastAsia"/>
              </w:rPr>
              <w:t>³）</w:t>
            </w:r>
          </w:p>
        </w:tc>
        <w:tc>
          <w:tcPr>
            <w:tcW w:w="506" w:type="pct"/>
            <w:vAlign w:val="center"/>
          </w:tcPr>
          <w:p w:rsidR="00874B86" w:rsidRPr="00823E8E" w:rsidRDefault="008B38C8" w:rsidP="00874B86">
            <w:pPr>
              <w:pStyle w:val="aff8"/>
            </w:pPr>
            <w:r>
              <w:t>23</w:t>
            </w:r>
          </w:p>
        </w:tc>
        <w:tc>
          <w:tcPr>
            <w:tcW w:w="506" w:type="pct"/>
            <w:vAlign w:val="center"/>
          </w:tcPr>
          <w:p w:rsidR="00874B86" w:rsidRPr="00823E8E" w:rsidRDefault="008B38C8" w:rsidP="00630324">
            <w:pPr>
              <w:pStyle w:val="aff8"/>
            </w:pPr>
            <w:r>
              <w:t>27</w:t>
            </w:r>
          </w:p>
        </w:tc>
        <w:tc>
          <w:tcPr>
            <w:tcW w:w="506" w:type="pct"/>
            <w:vAlign w:val="center"/>
          </w:tcPr>
          <w:p w:rsidR="00874B86" w:rsidRPr="00823E8E" w:rsidRDefault="008B38C8" w:rsidP="00630324">
            <w:pPr>
              <w:pStyle w:val="aff8"/>
            </w:pPr>
            <w:r>
              <w:t>28</w:t>
            </w:r>
          </w:p>
        </w:tc>
        <w:tc>
          <w:tcPr>
            <w:tcW w:w="558" w:type="pct"/>
            <w:vAlign w:val="center"/>
          </w:tcPr>
          <w:p w:rsidR="00874B86" w:rsidRPr="00823E8E" w:rsidRDefault="008B38C8" w:rsidP="00874B86">
            <w:pPr>
              <w:pStyle w:val="aff8"/>
            </w:pPr>
            <w:r>
              <w:rPr>
                <w:szCs w:val="21"/>
              </w:rPr>
              <w:t>28</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874B86" w:rsidRPr="00823E8E" w:rsidRDefault="00874B86" w:rsidP="00874B86">
            <w:pPr>
              <w:pStyle w:val="aff8"/>
            </w:pPr>
            <w:r>
              <w:t>50</w:t>
            </w:r>
          </w:p>
        </w:tc>
        <w:tc>
          <w:tcPr>
            <w:tcW w:w="374" w:type="pct"/>
            <w:vAlign w:val="center"/>
          </w:tcPr>
          <w:p w:rsidR="00874B86" w:rsidRPr="00823E8E" w:rsidRDefault="00874B86" w:rsidP="00874B86">
            <w:pPr>
              <w:pStyle w:val="aff8"/>
            </w:pPr>
            <w:r>
              <w:rPr>
                <w:rFonts w:hint="eastAsia"/>
              </w:rPr>
              <w:t>达标</w:t>
            </w:r>
          </w:p>
        </w:tc>
      </w:tr>
      <w:tr w:rsidR="00146C9E" w:rsidRPr="00823E8E" w:rsidTr="00146C9E">
        <w:trPr>
          <w:trHeight w:val="340"/>
        </w:trPr>
        <w:tc>
          <w:tcPr>
            <w:tcW w:w="353" w:type="pct"/>
            <w:vMerge/>
            <w:vAlign w:val="center"/>
          </w:tcPr>
          <w:p w:rsidR="00874B86" w:rsidRPr="00823E8E" w:rsidRDefault="00874B86" w:rsidP="00874B86">
            <w:pPr>
              <w:pStyle w:val="aff8"/>
            </w:pPr>
          </w:p>
        </w:tc>
        <w:tc>
          <w:tcPr>
            <w:tcW w:w="405" w:type="pct"/>
            <w:vMerge/>
            <w:vAlign w:val="center"/>
          </w:tcPr>
          <w:p w:rsidR="00874B86" w:rsidRPr="00823E8E" w:rsidRDefault="00874B86" w:rsidP="00874B86">
            <w:pPr>
              <w:pStyle w:val="aff8"/>
            </w:pPr>
          </w:p>
        </w:tc>
        <w:tc>
          <w:tcPr>
            <w:tcW w:w="1419" w:type="pct"/>
            <w:vAlign w:val="center"/>
          </w:tcPr>
          <w:p w:rsidR="00874B86" w:rsidRPr="00823E8E" w:rsidRDefault="00874B86" w:rsidP="00874B86">
            <w:pPr>
              <w:pStyle w:val="aff8"/>
            </w:pPr>
            <w:r>
              <w:rPr>
                <w:rFonts w:hint="eastAsia"/>
              </w:rPr>
              <w:t>氮氧化物排放</w:t>
            </w:r>
            <w:r w:rsidRPr="00823E8E">
              <w:rPr>
                <w:rFonts w:hint="eastAsia"/>
              </w:rPr>
              <w:t>速率（</w:t>
            </w:r>
            <w:r w:rsidRPr="00823E8E">
              <w:rPr>
                <w:rFonts w:hint="eastAsia"/>
              </w:rPr>
              <w:t>kg/h</w:t>
            </w:r>
            <w:r w:rsidRPr="00823E8E">
              <w:rPr>
                <w:rFonts w:hint="eastAsia"/>
              </w:rPr>
              <w:t>）</w:t>
            </w:r>
          </w:p>
        </w:tc>
        <w:tc>
          <w:tcPr>
            <w:tcW w:w="506" w:type="pct"/>
            <w:vAlign w:val="center"/>
          </w:tcPr>
          <w:p w:rsidR="00874B86" w:rsidRPr="00823E8E" w:rsidRDefault="00630324" w:rsidP="008B38C8">
            <w:pPr>
              <w:pStyle w:val="aff8"/>
            </w:pPr>
            <w:r>
              <w:rPr>
                <w:rFonts w:hint="eastAsia"/>
              </w:rPr>
              <w:t>0</w:t>
            </w:r>
            <w:r>
              <w:t>.0</w:t>
            </w:r>
            <w:r w:rsidR="008B38C8">
              <w:t>26</w:t>
            </w:r>
          </w:p>
        </w:tc>
        <w:tc>
          <w:tcPr>
            <w:tcW w:w="506" w:type="pct"/>
            <w:vAlign w:val="center"/>
          </w:tcPr>
          <w:p w:rsidR="00874B86" w:rsidRPr="00823E8E" w:rsidRDefault="00630324" w:rsidP="008B38C8">
            <w:pPr>
              <w:pStyle w:val="aff8"/>
            </w:pPr>
            <w:r>
              <w:rPr>
                <w:rFonts w:hint="eastAsia"/>
              </w:rPr>
              <w:t>0.</w:t>
            </w:r>
            <w:r>
              <w:t>0</w:t>
            </w:r>
            <w:r w:rsidR="008B38C8">
              <w:t>29</w:t>
            </w:r>
          </w:p>
        </w:tc>
        <w:tc>
          <w:tcPr>
            <w:tcW w:w="506" w:type="pct"/>
            <w:vAlign w:val="center"/>
          </w:tcPr>
          <w:p w:rsidR="00874B86" w:rsidRPr="00823E8E" w:rsidRDefault="00630324" w:rsidP="008B38C8">
            <w:pPr>
              <w:pStyle w:val="aff8"/>
            </w:pPr>
            <w:r>
              <w:rPr>
                <w:rFonts w:hint="eastAsia"/>
              </w:rPr>
              <w:t>0.</w:t>
            </w:r>
            <w:r>
              <w:t>0</w:t>
            </w:r>
            <w:r w:rsidR="008B38C8">
              <w:t>31</w:t>
            </w:r>
          </w:p>
        </w:tc>
        <w:tc>
          <w:tcPr>
            <w:tcW w:w="558" w:type="pct"/>
            <w:vAlign w:val="center"/>
          </w:tcPr>
          <w:p w:rsidR="00874B86" w:rsidRPr="00823E8E" w:rsidRDefault="00630324" w:rsidP="008B38C8">
            <w:pPr>
              <w:pStyle w:val="aff8"/>
            </w:pPr>
            <w:r>
              <w:rPr>
                <w:rFonts w:hint="eastAsia"/>
              </w:rPr>
              <w:t>0</w:t>
            </w:r>
            <w:r w:rsidR="001C1D11">
              <w:t>.</w:t>
            </w:r>
            <w:r w:rsidR="008B38C8">
              <w:t>029</w:t>
            </w:r>
          </w:p>
        </w:tc>
        <w:tc>
          <w:tcPr>
            <w:tcW w:w="373" w:type="pct"/>
            <w:vAlign w:val="center"/>
          </w:tcPr>
          <w:p w:rsidR="00874B86" w:rsidRPr="00823E8E" w:rsidRDefault="00874B86" w:rsidP="00874B86">
            <w:pPr>
              <w:pStyle w:val="aff8"/>
            </w:pPr>
            <w:r>
              <w:rPr>
                <w:rFonts w:hint="eastAsia"/>
              </w:rPr>
              <w:t>/</w:t>
            </w:r>
          </w:p>
        </w:tc>
        <w:tc>
          <w:tcPr>
            <w:tcW w:w="374" w:type="pct"/>
            <w:vAlign w:val="center"/>
          </w:tcPr>
          <w:p w:rsidR="00874B86" w:rsidRPr="00823E8E" w:rsidRDefault="00874B86" w:rsidP="00874B86">
            <w:pPr>
              <w:pStyle w:val="aff8"/>
            </w:pPr>
            <w:r>
              <w:rPr>
                <w:rFonts w:hint="eastAsia"/>
              </w:rPr>
              <w:t>/</w:t>
            </w:r>
          </w:p>
        </w:tc>
      </w:tr>
      <w:tr w:rsidR="00146C9E" w:rsidRPr="00823E8E" w:rsidTr="00146C9E">
        <w:trPr>
          <w:trHeight w:val="340"/>
        </w:trPr>
        <w:tc>
          <w:tcPr>
            <w:tcW w:w="353" w:type="pct"/>
            <w:vMerge/>
            <w:vAlign w:val="center"/>
          </w:tcPr>
          <w:p w:rsidR="00874B86" w:rsidRPr="00823E8E" w:rsidRDefault="00874B86" w:rsidP="00874B86">
            <w:pPr>
              <w:pStyle w:val="aff8"/>
            </w:pPr>
          </w:p>
        </w:tc>
        <w:tc>
          <w:tcPr>
            <w:tcW w:w="405" w:type="pct"/>
            <w:vMerge/>
            <w:vAlign w:val="center"/>
          </w:tcPr>
          <w:p w:rsidR="00874B86" w:rsidRPr="00823E8E" w:rsidRDefault="00874B86" w:rsidP="00874B86">
            <w:pPr>
              <w:pStyle w:val="aff8"/>
            </w:pPr>
          </w:p>
        </w:tc>
        <w:tc>
          <w:tcPr>
            <w:tcW w:w="1419" w:type="pct"/>
            <w:vAlign w:val="center"/>
          </w:tcPr>
          <w:p w:rsidR="00874B86" w:rsidRPr="00823E8E" w:rsidRDefault="00874B86" w:rsidP="00874B86">
            <w:pPr>
              <w:pStyle w:val="aff8"/>
            </w:pPr>
            <w:r>
              <w:rPr>
                <w:rFonts w:hint="eastAsia"/>
              </w:rPr>
              <w:t>二氧化硫</w:t>
            </w:r>
            <w:r w:rsidR="00630324">
              <w:rPr>
                <w:rFonts w:hint="eastAsia"/>
              </w:rPr>
              <w:t>标准状态下</w:t>
            </w:r>
            <w:r>
              <w:rPr>
                <w:rFonts w:hint="eastAsia"/>
              </w:rPr>
              <w:t>排放</w:t>
            </w:r>
            <w:r w:rsidRPr="00823E8E">
              <w:rPr>
                <w:rFonts w:hint="eastAsia"/>
              </w:rPr>
              <w:t>浓度（</w:t>
            </w:r>
            <w:r w:rsidRPr="00823E8E">
              <w:rPr>
                <w:rFonts w:hint="eastAsia"/>
              </w:rPr>
              <w:t>mg</w:t>
            </w:r>
            <w:r w:rsidRPr="00823E8E">
              <w:t>/</w:t>
            </w:r>
            <w:r w:rsidRPr="00823E8E">
              <w:rPr>
                <w:rFonts w:hint="eastAsia"/>
              </w:rPr>
              <w:t>m</w:t>
            </w:r>
            <w:r w:rsidRPr="00823E8E">
              <w:rPr>
                <w:rFonts w:hint="eastAsia"/>
              </w:rPr>
              <w:t>³）</w:t>
            </w:r>
          </w:p>
        </w:tc>
        <w:tc>
          <w:tcPr>
            <w:tcW w:w="506" w:type="pct"/>
            <w:vAlign w:val="center"/>
          </w:tcPr>
          <w:p w:rsidR="00874B86" w:rsidRPr="00823E8E" w:rsidRDefault="008B38C8" w:rsidP="00874B86">
            <w:pPr>
              <w:pStyle w:val="aff8"/>
            </w:pPr>
            <w:r>
              <w:t>5</w:t>
            </w:r>
          </w:p>
        </w:tc>
        <w:tc>
          <w:tcPr>
            <w:tcW w:w="506" w:type="pct"/>
            <w:vAlign w:val="center"/>
          </w:tcPr>
          <w:p w:rsidR="00874B86" w:rsidRPr="00823E8E" w:rsidRDefault="008B38C8" w:rsidP="00874B86">
            <w:pPr>
              <w:pStyle w:val="aff8"/>
            </w:pPr>
            <w:r>
              <w:rPr>
                <w:rFonts w:hint="eastAsia"/>
              </w:rPr>
              <w:t>4</w:t>
            </w:r>
          </w:p>
        </w:tc>
        <w:tc>
          <w:tcPr>
            <w:tcW w:w="506" w:type="pct"/>
            <w:vAlign w:val="center"/>
          </w:tcPr>
          <w:p w:rsidR="00874B86" w:rsidRPr="00823E8E" w:rsidRDefault="008B38C8" w:rsidP="00874B86">
            <w:pPr>
              <w:pStyle w:val="aff8"/>
            </w:pPr>
            <w:r>
              <w:t>5</w:t>
            </w:r>
          </w:p>
        </w:tc>
        <w:tc>
          <w:tcPr>
            <w:tcW w:w="558" w:type="pct"/>
            <w:vAlign w:val="center"/>
          </w:tcPr>
          <w:p w:rsidR="00874B86" w:rsidRPr="00823E8E" w:rsidRDefault="008B38C8" w:rsidP="00874B86">
            <w:pPr>
              <w:pStyle w:val="aff8"/>
            </w:pPr>
            <w:r>
              <w:rPr>
                <w:szCs w:val="21"/>
              </w:rPr>
              <w:t>5</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874B86" w:rsidRPr="00823E8E" w:rsidRDefault="00874B86" w:rsidP="00874B86">
            <w:pPr>
              <w:pStyle w:val="aff8"/>
            </w:pPr>
            <w:r>
              <w:t>50</w:t>
            </w:r>
          </w:p>
        </w:tc>
        <w:tc>
          <w:tcPr>
            <w:tcW w:w="374" w:type="pct"/>
            <w:vAlign w:val="center"/>
          </w:tcPr>
          <w:p w:rsidR="00874B86" w:rsidRPr="00823E8E" w:rsidRDefault="00874B86" w:rsidP="00874B86">
            <w:pPr>
              <w:pStyle w:val="aff8"/>
            </w:pPr>
            <w:r>
              <w:rPr>
                <w:rFonts w:hint="eastAsia"/>
              </w:rPr>
              <w:t>达标</w:t>
            </w:r>
          </w:p>
        </w:tc>
      </w:tr>
      <w:tr w:rsidR="00146C9E" w:rsidRPr="00823E8E" w:rsidTr="00146C9E">
        <w:trPr>
          <w:trHeight w:val="340"/>
        </w:trPr>
        <w:tc>
          <w:tcPr>
            <w:tcW w:w="353" w:type="pct"/>
            <w:vMerge/>
            <w:vAlign w:val="center"/>
          </w:tcPr>
          <w:p w:rsidR="00874B86" w:rsidRPr="00823E8E" w:rsidRDefault="00874B86" w:rsidP="00874B86">
            <w:pPr>
              <w:pStyle w:val="aff8"/>
            </w:pPr>
          </w:p>
        </w:tc>
        <w:tc>
          <w:tcPr>
            <w:tcW w:w="405" w:type="pct"/>
            <w:vMerge/>
            <w:vAlign w:val="center"/>
          </w:tcPr>
          <w:p w:rsidR="00874B86" w:rsidRPr="00823E8E" w:rsidRDefault="00874B86" w:rsidP="00874B86">
            <w:pPr>
              <w:pStyle w:val="aff8"/>
            </w:pPr>
          </w:p>
        </w:tc>
        <w:tc>
          <w:tcPr>
            <w:tcW w:w="1419" w:type="pct"/>
            <w:vAlign w:val="center"/>
          </w:tcPr>
          <w:p w:rsidR="00874B86" w:rsidRPr="00823E8E" w:rsidRDefault="00874B86" w:rsidP="00874B86">
            <w:pPr>
              <w:pStyle w:val="aff8"/>
            </w:pPr>
            <w:r w:rsidRPr="00A868A7">
              <w:rPr>
                <w:rFonts w:hint="eastAsia"/>
              </w:rPr>
              <w:t>二氧化硫</w:t>
            </w:r>
            <w:r>
              <w:rPr>
                <w:rFonts w:hint="eastAsia"/>
              </w:rPr>
              <w:t>排放</w:t>
            </w:r>
            <w:r w:rsidRPr="00823E8E">
              <w:rPr>
                <w:rFonts w:hint="eastAsia"/>
              </w:rPr>
              <w:t>速率（</w:t>
            </w:r>
            <w:r w:rsidRPr="00823E8E">
              <w:rPr>
                <w:rFonts w:hint="eastAsia"/>
              </w:rPr>
              <w:t>kg/h</w:t>
            </w:r>
            <w:r w:rsidRPr="00823E8E">
              <w:rPr>
                <w:rFonts w:hint="eastAsia"/>
              </w:rPr>
              <w:t>）</w:t>
            </w:r>
          </w:p>
        </w:tc>
        <w:tc>
          <w:tcPr>
            <w:tcW w:w="506" w:type="pct"/>
            <w:vAlign w:val="center"/>
          </w:tcPr>
          <w:p w:rsidR="00874B86" w:rsidRPr="00823E8E" w:rsidRDefault="008B38C8" w:rsidP="008B38C8">
            <w:pPr>
              <w:pStyle w:val="aff8"/>
            </w:pPr>
            <w:r>
              <w:rPr>
                <w:rFonts w:hint="eastAsia"/>
              </w:rPr>
              <w:t>0</w:t>
            </w:r>
            <w:r>
              <w:t>.006</w:t>
            </w:r>
          </w:p>
        </w:tc>
        <w:tc>
          <w:tcPr>
            <w:tcW w:w="506" w:type="pct"/>
            <w:vAlign w:val="center"/>
          </w:tcPr>
          <w:p w:rsidR="00874B86" w:rsidRPr="00823E8E" w:rsidRDefault="008B38C8" w:rsidP="00874B86">
            <w:pPr>
              <w:pStyle w:val="aff8"/>
            </w:pPr>
            <w:r>
              <w:rPr>
                <w:rFonts w:hint="eastAsia"/>
              </w:rPr>
              <w:t>＜</w:t>
            </w:r>
            <w:r>
              <w:rPr>
                <w:rFonts w:hint="eastAsia"/>
              </w:rPr>
              <w:t>0</w:t>
            </w:r>
            <w:r>
              <w:t>.004</w:t>
            </w:r>
          </w:p>
        </w:tc>
        <w:tc>
          <w:tcPr>
            <w:tcW w:w="506" w:type="pct"/>
            <w:vAlign w:val="center"/>
          </w:tcPr>
          <w:p w:rsidR="00874B86" w:rsidRPr="00823E8E" w:rsidRDefault="008B38C8" w:rsidP="00874B86">
            <w:pPr>
              <w:pStyle w:val="aff8"/>
            </w:pPr>
            <w:r>
              <w:rPr>
                <w:rFonts w:hint="eastAsia"/>
              </w:rPr>
              <w:t>0</w:t>
            </w:r>
            <w:r>
              <w:t>.006</w:t>
            </w:r>
          </w:p>
        </w:tc>
        <w:tc>
          <w:tcPr>
            <w:tcW w:w="558" w:type="pct"/>
            <w:vAlign w:val="center"/>
          </w:tcPr>
          <w:p w:rsidR="00874B86" w:rsidRPr="00823E8E" w:rsidRDefault="00874B86" w:rsidP="008B38C8">
            <w:pPr>
              <w:pStyle w:val="aff8"/>
            </w:pPr>
            <w:r>
              <w:t>0.0</w:t>
            </w:r>
            <w:r w:rsidR="008B38C8">
              <w:t>05</w:t>
            </w:r>
          </w:p>
        </w:tc>
        <w:tc>
          <w:tcPr>
            <w:tcW w:w="373" w:type="pct"/>
            <w:vAlign w:val="center"/>
          </w:tcPr>
          <w:p w:rsidR="00874B86" w:rsidRPr="00823E8E" w:rsidRDefault="00874B86" w:rsidP="00874B86">
            <w:pPr>
              <w:pStyle w:val="aff8"/>
            </w:pPr>
            <w:r>
              <w:rPr>
                <w:rFonts w:hint="eastAsia"/>
              </w:rPr>
              <w:t>/</w:t>
            </w:r>
          </w:p>
        </w:tc>
        <w:tc>
          <w:tcPr>
            <w:tcW w:w="374" w:type="pct"/>
            <w:vAlign w:val="center"/>
          </w:tcPr>
          <w:p w:rsidR="00874B86" w:rsidRPr="00823E8E" w:rsidRDefault="00874B86" w:rsidP="00874B86">
            <w:pPr>
              <w:pStyle w:val="aff8"/>
            </w:pPr>
            <w:r>
              <w:rPr>
                <w:rFonts w:hint="eastAsia"/>
              </w:rPr>
              <w:t>/</w:t>
            </w:r>
          </w:p>
        </w:tc>
      </w:tr>
      <w:tr w:rsidR="00146C9E" w:rsidRPr="00823E8E" w:rsidTr="00146C9E">
        <w:trPr>
          <w:trHeight w:val="340"/>
        </w:trPr>
        <w:tc>
          <w:tcPr>
            <w:tcW w:w="353" w:type="pct"/>
            <w:vMerge/>
            <w:vAlign w:val="center"/>
          </w:tcPr>
          <w:p w:rsidR="00874B86" w:rsidRPr="00823E8E" w:rsidRDefault="00874B86" w:rsidP="00874B86">
            <w:pPr>
              <w:pStyle w:val="aff8"/>
            </w:pPr>
          </w:p>
        </w:tc>
        <w:tc>
          <w:tcPr>
            <w:tcW w:w="405" w:type="pct"/>
            <w:vMerge/>
            <w:vAlign w:val="center"/>
          </w:tcPr>
          <w:p w:rsidR="00874B86" w:rsidRPr="00823E8E" w:rsidRDefault="00874B86" w:rsidP="00874B86">
            <w:pPr>
              <w:pStyle w:val="aff8"/>
            </w:pPr>
          </w:p>
        </w:tc>
        <w:tc>
          <w:tcPr>
            <w:tcW w:w="1419" w:type="pct"/>
            <w:vAlign w:val="center"/>
          </w:tcPr>
          <w:p w:rsidR="00874B86" w:rsidRPr="00823E8E" w:rsidRDefault="00874B86" w:rsidP="00874B86">
            <w:pPr>
              <w:pStyle w:val="aff8"/>
            </w:pPr>
            <w:r w:rsidRPr="00823E8E">
              <w:rPr>
                <w:rFonts w:hint="eastAsia"/>
              </w:rPr>
              <w:t>颗粒物</w:t>
            </w:r>
            <w:r w:rsidR="00630324">
              <w:rPr>
                <w:rFonts w:hint="eastAsia"/>
              </w:rPr>
              <w:t>标准状态下</w:t>
            </w:r>
            <w:r w:rsidRPr="00823E8E">
              <w:rPr>
                <w:rFonts w:hint="eastAsia"/>
              </w:rPr>
              <w:t>排放浓度（</w:t>
            </w:r>
            <w:r w:rsidRPr="00823E8E">
              <w:rPr>
                <w:rFonts w:hint="eastAsia"/>
              </w:rPr>
              <w:t>mg</w:t>
            </w:r>
            <w:r w:rsidRPr="00823E8E">
              <w:t>/</w:t>
            </w:r>
            <w:r w:rsidRPr="00823E8E">
              <w:rPr>
                <w:rFonts w:hint="eastAsia"/>
              </w:rPr>
              <w:t>m</w:t>
            </w:r>
            <w:r w:rsidRPr="00823E8E">
              <w:rPr>
                <w:rFonts w:hint="eastAsia"/>
              </w:rPr>
              <w:t>³）</w:t>
            </w:r>
          </w:p>
        </w:tc>
        <w:tc>
          <w:tcPr>
            <w:tcW w:w="506" w:type="pct"/>
            <w:vAlign w:val="center"/>
          </w:tcPr>
          <w:p w:rsidR="00874B86" w:rsidRPr="00823E8E" w:rsidRDefault="008B38C8" w:rsidP="00874B86">
            <w:pPr>
              <w:pStyle w:val="aff8"/>
            </w:pPr>
            <w:r>
              <w:t>3.0</w:t>
            </w:r>
          </w:p>
        </w:tc>
        <w:tc>
          <w:tcPr>
            <w:tcW w:w="506" w:type="pct"/>
            <w:vAlign w:val="center"/>
          </w:tcPr>
          <w:p w:rsidR="00874B86" w:rsidRPr="00823E8E" w:rsidRDefault="008B38C8" w:rsidP="00630324">
            <w:pPr>
              <w:pStyle w:val="aff8"/>
            </w:pPr>
            <w:r>
              <w:t>3.0</w:t>
            </w:r>
          </w:p>
        </w:tc>
        <w:tc>
          <w:tcPr>
            <w:tcW w:w="506" w:type="pct"/>
            <w:vAlign w:val="center"/>
          </w:tcPr>
          <w:p w:rsidR="00874B86" w:rsidRPr="00823E8E" w:rsidRDefault="008B38C8" w:rsidP="00874B86">
            <w:pPr>
              <w:pStyle w:val="aff8"/>
            </w:pPr>
            <w:r>
              <w:t>3.2</w:t>
            </w:r>
          </w:p>
        </w:tc>
        <w:tc>
          <w:tcPr>
            <w:tcW w:w="558" w:type="pct"/>
            <w:vAlign w:val="center"/>
          </w:tcPr>
          <w:p w:rsidR="00874B86" w:rsidRPr="00823E8E" w:rsidRDefault="008B38C8" w:rsidP="00874B86">
            <w:pPr>
              <w:pStyle w:val="aff8"/>
            </w:pPr>
            <w:r>
              <w:rPr>
                <w:szCs w:val="21"/>
              </w:rPr>
              <w:t>3.2</w:t>
            </w:r>
            <w:r w:rsidRPr="006304B7">
              <w:rPr>
                <w:rFonts w:ascii="宋体" w:hAnsi="宋体" w:hint="eastAsia"/>
                <w:szCs w:val="21"/>
              </w:rPr>
              <w:t>(</w:t>
            </w:r>
            <w:r w:rsidRPr="006304B7">
              <w:rPr>
                <w:rFonts w:hint="eastAsia"/>
                <w:szCs w:val="21"/>
              </w:rPr>
              <w:t>最大值</w:t>
            </w:r>
            <w:r w:rsidRPr="006304B7">
              <w:rPr>
                <w:rFonts w:ascii="宋体" w:hAnsi="宋体" w:hint="eastAsia"/>
                <w:szCs w:val="21"/>
              </w:rPr>
              <w:t>)</w:t>
            </w:r>
          </w:p>
        </w:tc>
        <w:tc>
          <w:tcPr>
            <w:tcW w:w="373" w:type="pct"/>
            <w:vAlign w:val="center"/>
          </w:tcPr>
          <w:p w:rsidR="00874B86" w:rsidRPr="00823E8E" w:rsidRDefault="00874B86" w:rsidP="00874B86">
            <w:pPr>
              <w:pStyle w:val="aff8"/>
            </w:pPr>
            <w:r>
              <w:rPr>
                <w:rFonts w:hint="eastAsia"/>
              </w:rPr>
              <w:t>2</w:t>
            </w:r>
            <w:r>
              <w:t>0</w:t>
            </w:r>
          </w:p>
        </w:tc>
        <w:tc>
          <w:tcPr>
            <w:tcW w:w="374" w:type="pct"/>
            <w:vAlign w:val="center"/>
          </w:tcPr>
          <w:p w:rsidR="00874B86" w:rsidRPr="00823E8E" w:rsidRDefault="00874B86" w:rsidP="00874B86">
            <w:pPr>
              <w:pStyle w:val="aff8"/>
            </w:pPr>
            <w:r>
              <w:rPr>
                <w:rFonts w:hint="eastAsia"/>
              </w:rPr>
              <w:t>达标</w:t>
            </w:r>
          </w:p>
        </w:tc>
      </w:tr>
      <w:tr w:rsidR="00146C9E" w:rsidRPr="00823E8E" w:rsidTr="00146C9E">
        <w:trPr>
          <w:trHeight w:val="340"/>
        </w:trPr>
        <w:tc>
          <w:tcPr>
            <w:tcW w:w="353" w:type="pct"/>
            <w:vMerge/>
            <w:vAlign w:val="center"/>
          </w:tcPr>
          <w:p w:rsidR="00874B86" w:rsidRPr="00823E8E" w:rsidRDefault="00874B86" w:rsidP="00874B86">
            <w:pPr>
              <w:pStyle w:val="aff8"/>
            </w:pPr>
          </w:p>
        </w:tc>
        <w:tc>
          <w:tcPr>
            <w:tcW w:w="405" w:type="pct"/>
            <w:vMerge/>
            <w:vAlign w:val="center"/>
          </w:tcPr>
          <w:p w:rsidR="00874B86" w:rsidRPr="00823E8E" w:rsidRDefault="00874B86" w:rsidP="00874B86">
            <w:pPr>
              <w:pStyle w:val="aff8"/>
            </w:pPr>
          </w:p>
        </w:tc>
        <w:tc>
          <w:tcPr>
            <w:tcW w:w="1419" w:type="pct"/>
            <w:vAlign w:val="center"/>
          </w:tcPr>
          <w:p w:rsidR="00874B86" w:rsidRPr="00823E8E" w:rsidRDefault="00874B86" w:rsidP="00874B86">
            <w:pPr>
              <w:pStyle w:val="aff8"/>
            </w:pPr>
            <w:r w:rsidRPr="00823E8E">
              <w:rPr>
                <w:rFonts w:hint="eastAsia"/>
              </w:rPr>
              <w:t>颗粒物排放速率（</w:t>
            </w:r>
            <w:r w:rsidRPr="00823E8E">
              <w:rPr>
                <w:rFonts w:hint="eastAsia"/>
              </w:rPr>
              <w:t>kg/h</w:t>
            </w:r>
            <w:r w:rsidRPr="00823E8E">
              <w:rPr>
                <w:rFonts w:hint="eastAsia"/>
              </w:rPr>
              <w:t>）</w:t>
            </w:r>
          </w:p>
        </w:tc>
        <w:tc>
          <w:tcPr>
            <w:tcW w:w="506" w:type="pct"/>
            <w:vAlign w:val="center"/>
          </w:tcPr>
          <w:p w:rsidR="00874B86" w:rsidRPr="00823E8E" w:rsidRDefault="00874B86" w:rsidP="008B38C8">
            <w:pPr>
              <w:pStyle w:val="aff8"/>
            </w:pPr>
            <w:r>
              <w:rPr>
                <w:rFonts w:hint="eastAsia"/>
              </w:rPr>
              <w:t>0</w:t>
            </w:r>
            <w:r>
              <w:t>.00</w:t>
            </w:r>
            <w:r w:rsidR="008B38C8">
              <w:t>3</w:t>
            </w:r>
          </w:p>
        </w:tc>
        <w:tc>
          <w:tcPr>
            <w:tcW w:w="506" w:type="pct"/>
            <w:vAlign w:val="center"/>
          </w:tcPr>
          <w:p w:rsidR="00874B86" w:rsidRPr="00823E8E" w:rsidRDefault="00874B86" w:rsidP="008B38C8">
            <w:pPr>
              <w:pStyle w:val="aff8"/>
            </w:pPr>
            <w:r>
              <w:rPr>
                <w:rFonts w:hint="eastAsia"/>
              </w:rPr>
              <w:t>0</w:t>
            </w:r>
            <w:r>
              <w:t>.00</w:t>
            </w:r>
            <w:r w:rsidR="008B38C8">
              <w:t>3</w:t>
            </w:r>
          </w:p>
        </w:tc>
        <w:tc>
          <w:tcPr>
            <w:tcW w:w="506" w:type="pct"/>
            <w:vAlign w:val="center"/>
          </w:tcPr>
          <w:p w:rsidR="00874B86" w:rsidRPr="00823E8E" w:rsidRDefault="00874B86" w:rsidP="008B38C8">
            <w:pPr>
              <w:pStyle w:val="aff8"/>
            </w:pPr>
            <w:r>
              <w:rPr>
                <w:rFonts w:hint="eastAsia"/>
              </w:rPr>
              <w:t>0</w:t>
            </w:r>
            <w:r>
              <w:t>.00</w:t>
            </w:r>
            <w:r w:rsidR="008B38C8">
              <w:t>3</w:t>
            </w:r>
          </w:p>
        </w:tc>
        <w:tc>
          <w:tcPr>
            <w:tcW w:w="558" w:type="pct"/>
            <w:vAlign w:val="center"/>
          </w:tcPr>
          <w:p w:rsidR="00874B86" w:rsidRPr="00823E8E" w:rsidRDefault="00874B86" w:rsidP="008B38C8">
            <w:pPr>
              <w:pStyle w:val="aff8"/>
            </w:pPr>
            <w:r>
              <w:rPr>
                <w:rFonts w:hint="eastAsia"/>
              </w:rPr>
              <w:t>0</w:t>
            </w:r>
            <w:r>
              <w:t>.00</w:t>
            </w:r>
            <w:r w:rsidR="008B38C8">
              <w:t>3</w:t>
            </w:r>
          </w:p>
        </w:tc>
        <w:tc>
          <w:tcPr>
            <w:tcW w:w="373" w:type="pct"/>
            <w:vAlign w:val="center"/>
          </w:tcPr>
          <w:p w:rsidR="00874B86" w:rsidRPr="00823E8E" w:rsidRDefault="00874B86" w:rsidP="00874B86">
            <w:pPr>
              <w:pStyle w:val="aff8"/>
            </w:pPr>
            <w:r>
              <w:rPr>
                <w:rFonts w:hint="eastAsia"/>
              </w:rPr>
              <w:t>/</w:t>
            </w:r>
          </w:p>
        </w:tc>
        <w:tc>
          <w:tcPr>
            <w:tcW w:w="374" w:type="pct"/>
            <w:vAlign w:val="center"/>
          </w:tcPr>
          <w:p w:rsidR="00874B86" w:rsidRPr="00823E8E" w:rsidRDefault="00874B86" w:rsidP="00874B86">
            <w:pPr>
              <w:pStyle w:val="aff8"/>
            </w:pPr>
            <w:r>
              <w:rPr>
                <w:rFonts w:hint="eastAsia"/>
              </w:rPr>
              <w:t>/</w:t>
            </w:r>
          </w:p>
        </w:tc>
      </w:tr>
    </w:tbl>
    <w:p w:rsidR="00146C9E" w:rsidRDefault="00146C9E" w:rsidP="008B38C8">
      <w:pPr>
        <w:pStyle w:val="afb"/>
        <w:spacing w:beforeLines="50" w:before="163" w:afterLines="0" w:after="0"/>
      </w:pPr>
      <w:r>
        <w:rPr>
          <w:rFonts w:hint="eastAsia"/>
        </w:rPr>
        <w:t>表</w:t>
      </w:r>
      <w:r>
        <w:rPr>
          <w:rFonts w:hint="eastAsia"/>
        </w:rPr>
        <w:t>9</w:t>
      </w:r>
      <w:r>
        <w:t xml:space="preserve">-6  </w:t>
      </w:r>
      <w:r>
        <w:rPr>
          <w:rFonts w:hint="eastAsia"/>
        </w:rPr>
        <w:t>污水处理恶臭废气处理设施排放口监测结果</w:t>
      </w:r>
    </w:p>
    <w:tbl>
      <w:tblPr>
        <w:tblStyle w:val="af7"/>
        <w:tblW w:w="5000" w:type="pct"/>
        <w:tblCellMar>
          <w:left w:w="57" w:type="dxa"/>
          <w:right w:w="57" w:type="dxa"/>
        </w:tblCellMar>
        <w:tblLook w:val="04A0" w:firstRow="1" w:lastRow="0" w:firstColumn="1" w:lastColumn="0" w:noHBand="0" w:noVBand="1"/>
      </w:tblPr>
      <w:tblGrid>
        <w:gridCol w:w="1629"/>
        <w:gridCol w:w="1486"/>
        <w:gridCol w:w="2977"/>
        <w:gridCol w:w="1416"/>
        <w:gridCol w:w="1416"/>
        <w:gridCol w:w="1416"/>
        <w:gridCol w:w="1564"/>
        <w:gridCol w:w="1044"/>
        <w:gridCol w:w="1044"/>
      </w:tblGrid>
      <w:tr w:rsidR="00146C9E" w:rsidRPr="00146C9E" w:rsidTr="00146C9E">
        <w:trPr>
          <w:trHeight w:val="340"/>
        </w:trPr>
        <w:tc>
          <w:tcPr>
            <w:tcW w:w="582" w:type="pct"/>
            <w:vMerge w:val="restart"/>
            <w:vAlign w:val="center"/>
          </w:tcPr>
          <w:p w:rsidR="00146C9E" w:rsidRPr="00146C9E" w:rsidRDefault="00146C9E" w:rsidP="00146C9E">
            <w:pPr>
              <w:pStyle w:val="aff8"/>
              <w:rPr>
                <w:b/>
              </w:rPr>
            </w:pPr>
            <w:r w:rsidRPr="00146C9E">
              <w:rPr>
                <w:b/>
              </w:rPr>
              <w:t>采样位置</w:t>
            </w:r>
          </w:p>
        </w:tc>
        <w:tc>
          <w:tcPr>
            <w:tcW w:w="531" w:type="pct"/>
            <w:vMerge w:val="restart"/>
            <w:vAlign w:val="center"/>
          </w:tcPr>
          <w:p w:rsidR="00146C9E" w:rsidRPr="00146C9E" w:rsidRDefault="00146C9E" w:rsidP="00146C9E">
            <w:pPr>
              <w:pStyle w:val="aff8"/>
              <w:rPr>
                <w:b/>
              </w:rPr>
            </w:pPr>
            <w:r w:rsidRPr="00146C9E">
              <w:rPr>
                <w:b/>
              </w:rPr>
              <w:t>监测</w:t>
            </w:r>
            <w:r w:rsidRPr="00146C9E">
              <w:rPr>
                <w:rFonts w:hint="eastAsia"/>
                <w:b/>
              </w:rPr>
              <w:t>时间</w:t>
            </w:r>
          </w:p>
        </w:tc>
        <w:tc>
          <w:tcPr>
            <w:tcW w:w="1064" w:type="pct"/>
            <w:vMerge w:val="restart"/>
            <w:vAlign w:val="center"/>
          </w:tcPr>
          <w:p w:rsidR="00146C9E" w:rsidRPr="00146C9E" w:rsidRDefault="00146C9E" w:rsidP="00146C9E">
            <w:pPr>
              <w:pStyle w:val="aff8"/>
              <w:rPr>
                <w:b/>
              </w:rPr>
            </w:pPr>
            <w:r w:rsidRPr="00146C9E">
              <w:rPr>
                <w:b/>
              </w:rPr>
              <w:t>监测项目</w:t>
            </w:r>
          </w:p>
        </w:tc>
        <w:tc>
          <w:tcPr>
            <w:tcW w:w="2077" w:type="pct"/>
            <w:gridSpan w:val="4"/>
            <w:vAlign w:val="center"/>
          </w:tcPr>
          <w:p w:rsidR="00146C9E" w:rsidRPr="00146C9E" w:rsidRDefault="00146C9E" w:rsidP="00146C9E">
            <w:pPr>
              <w:pStyle w:val="aff8"/>
              <w:rPr>
                <w:b/>
              </w:rPr>
            </w:pPr>
            <w:r w:rsidRPr="00146C9E">
              <w:rPr>
                <w:b/>
              </w:rPr>
              <w:t>监测结果</w:t>
            </w:r>
          </w:p>
        </w:tc>
        <w:tc>
          <w:tcPr>
            <w:tcW w:w="373" w:type="pct"/>
            <w:vMerge w:val="restart"/>
            <w:vAlign w:val="center"/>
          </w:tcPr>
          <w:p w:rsidR="00146C9E" w:rsidRPr="00146C9E" w:rsidRDefault="00146C9E" w:rsidP="00146C9E">
            <w:pPr>
              <w:pStyle w:val="aff8"/>
              <w:rPr>
                <w:b/>
              </w:rPr>
            </w:pPr>
            <w:r w:rsidRPr="00146C9E">
              <w:rPr>
                <w:rFonts w:hint="eastAsia"/>
                <w:b/>
              </w:rPr>
              <w:t>标准</w:t>
            </w:r>
          </w:p>
          <w:p w:rsidR="00146C9E" w:rsidRPr="00146C9E" w:rsidRDefault="00146C9E" w:rsidP="00146C9E">
            <w:pPr>
              <w:pStyle w:val="aff8"/>
              <w:rPr>
                <w:b/>
              </w:rPr>
            </w:pPr>
            <w:r w:rsidRPr="00146C9E">
              <w:rPr>
                <w:rFonts w:hint="eastAsia"/>
                <w:b/>
              </w:rPr>
              <w:t>限值</w:t>
            </w:r>
          </w:p>
        </w:tc>
        <w:tc>
          <w:tcPr>
            <w:tcW w:w="373" w:type="pct"/>
            <w:vMerge w:val="restart"/>
            <w:vAlign w:val="center"/>
          </w:tcPr>
          <w:p w:rsidR="00146C9E" w:rsidRPr="00146C9E" w:rsidRDefault="00146C9E" w:rsidP="00146C9E">
            <w:pPr>
              <w:pStyle w:val="aff8"/>
              <w:rPr>
                <w:b/>
              </w:rPr>
            </w:pPr>
            <w:r w:rsidRPr="00146C9E">
              <w:rPr>
                <w:rFonts w:hint="eastAsia"/>
                <w:b/>
              </w:rPr>
              <w:t>达标</w:t>
            </w:r>
          </w:p>
          <w:p w:rsidR="00146C9E" w:rsidRPr="00146C9E" w:rsidRDefault="00146C9E" w:rsidP="00146C9E">
            <w:pPr>
              <w:pStyle w:val="aff8"/>
              <w:rPr>
                <w:b/>
              </w:rPr>
            </w:pPr>
            <w:r w:rsidRPr="00146C9E">
              <w:rPr>
                <w:rFonts w:hint="eastAsia"/>
                <w:b/>
              </w:rPr>
              <w:t>情况</w:t>
            </w:r>
          </w:p>
        </w:tc>
      </w:tr>
      <w:tr w:rsidR="00146C9E" w:rsidRPr="00823E8E" w:rsidTr="00146C9E">
        <w:trPr>
          <w:trHeight w:val="340"/>
        </w:trPr>
        <w:tc>
          <w:tcPr>
            <w:tcW w:w="582" w:type="pct"/>
            <w:vMerge/>
            <w:vAlign w:val="center"/>
          </w:tcPr>
          <w:p w:rsidR="00146C9E" w:rsidRDefault="00146C9E" w:rsidP="00146C9E">
            <w:pPr>
              <w:pStyle w:val="aff8"/>
            </w:pPr>
          </w:p>
        </w:tc>
        <w:tc>
          <w:tcPr>
            <w:tcW w:w="531" w:type="pct"/>
            <w:vMerge/>
            <w:vAlign w:val="center"/>
          </w:tcPr>
          <w:p w:rsidR="00146C9E" w:rsidRPr="00823E8E" w:rsidRDefault="00146C9E" w:rsidP="00146C9E">
            <w:pPr>
              <w:pStyle w:val="aff8"/>
            </w:pPr>
          </w:p>
        </w:tc>
        <w:tc>
          <w:tcPr>
            <w:tcW w:w="1064" w:type="pct"/>
            <w:vMerge/>
            <w:vAlign w:val="center"/>
          </w:tcPr>
          <w:p w:rsidR="00146C9E" w:rsidRPr="00823E8E" w:rsidRDefault="00146C9E" w:rsidP="00146C9E">
            <w:pPr>
              <w:pStyle w:val="aff8"/>
            </w:pPr>
          </w:p>
        </w:tc>
        <w:tc>
          <w:tcPr>
            <w:tcW w:w="506" w:type="pct"/>
            <w:vAlign w:val="center"/>
          </w:tcPr>
          <w:p w:rsidR="00146C9E" w:rsidRPr="00146C9E" w:rsidRDefault="00146C9E" w:rsidP="00146C9E">
            <w:pPr>
              <w:pStyle w:val="aff8"/>
              <w:rPr>
                <w:b/>
              </w:rPr>
            </w:pPr>
            <w:r w:rsidRPr="00146C9E">
              <w:rPr>
                <w:b/>
              </w:rPr>
              <w:t>第一次</w:t>
            </w:r>
          </w:p>
        </w:tc>
        <w:tc>
          <w:tcPr>
            <w:tcW w:w="506" w:type="pct"/>
            <w:vAlign w:val="center"/>
          </w:tcPr>
          <w:p w:rsidR="00146C9E" w:rsidRPr="00146C9E" w:rsidRDefault="00146C9E" w:rsidP="00146C9E">
            <w:pPr>
              <w:pStyle w:val="aff8"/>
              <w:rPr>
                <w:b/>
              </w:rPr>
            </w:pPr>
            <w:r>
              <w:rPr>
                <w:rFonts w:hint="eastAsia"/>
                <w:b/>
              </w:rPr>
              <w:t>第二次</w:t>
            </w:r>
          </w:p>
        </w:tc>
        <w:tc>
          <w:tcPr>
            <w:tcW w:w="506" w:type="pct"/>
            <w:vAlign w:val="center"/>
          </w:tcPr>
          <w:p w:rsidR="00146C9E" w:rsidRPr="00146C9E" w:rsidRDefault="00146C9E" w:rsidP="00146C9E">
            <w:pPr>
              <w:pStyle w:val="aff8"/>
              <w:rPr>
                <w:b/>
              </w:rPr>
            </w:pPr>
            <w:r>
              <w:rPr>
                <w:rFonts w:hint="eastAsia"/>
                <w:b/>
              </w:rPr>
              <w:t>第三次</w:t>
            </w:r>
          </w:p>
        </w:tc>
        <w:tc>
          <w:tcPr>
            <w:tcW w:w="559" w:type="pct"/>
            <w:vAlign w:val="center"/>
          </w:tcPr>
          <w:p w:rsidR="00146C9E" w:rsidRPr="00823E8E" w:rsidRDefault="00146C9E" w:rsidP="00146C9E">
            <w:pPr>
              <w:pStyle w:val="aff8"/>
              <w:rPr>
                <w:b/>
              </w:rPr>
            </w:pPr>
            <w:r w:rsidRPr="00823E8E">
              <w:rPr>
                <w:b/>
              </w:rPr>
              <w:t>平均值</w:t>
            </w:r>
          </w:p>
        </w:tc>
        <w:tc>
          <w:tcPr>
            <w:tcW w:w="373" w:type="pct"/>
            <w:vMerge/>
            <w:vAlign w:val="center"/>
          </w:tcPr>
          <w:p w:rsidR="00146C9E" w:rsidRDefault="00146C9E" w:rsidP="00146C9E">
            <w:pPr>
              <w:pStyle w:val="aff8"/>
            </w:pPr>
          </w:p>
        </w:tc>
        <w:tc>
          <w:tcPr>
            <w:tcW w:w="373" w:type="pct"/>
            <w:vMerge/>
            <w:vAlign w:val="center"/>
          </w:tcPr>
          <w:p w:rsidR="00146C9E" w:rsidRDefault="00146C9E" w:rsidP="00146C9E">
            <w:pPr>
              <w:pStyle w:val="aff8"/>
            </w:pPr>
          </w:p>
        </w:tc>
      </w:tr>
      <w:tr w:rsidR="00146C9E" w:rsidRPr="00823E8E" w:rsidTr="00146C9E">
        <w:trPr>
          <w:trHeight w:val="340"/>
        </w:trPr>
        <w:tc>
          <w:tcPr>
            <w:tcW w:w="582" w:type="pct"/>
            <w:vMerge w:val="restart"/>
            <w:vAlign w:val="center"/>
          </w:tcPr>
          <w:p w:rsidR="00146C9E" w:rsidRPr="00823E8E" w:rsidRDefault="00146C9E" w:rsidP="00146C9E">
            <w:pPr>
              <w:pStyle w:val="aff8"/>
            </w:pPr>
            <w:r>
              <w:rPr>
                <w:rFonts w:hint="eastAsia"/>
              </w:rPr>
              <w:t>污水处理恶臭</w:t>
            </w:r>
            <w:r w:rsidRPr="00823E8E">
              <w:rPr>
                <w:rFonts w:hint="eastAsia"/>
              </w:rPr>
              <w:t>废气处理设施</w:t>
            </w:r>
            <w:r>
              <w:rPr>
                <w:rFonts w:hint="eastAsia"/>
              </w:rPr>
              <w:t>出口</w:t>
            </w:r>
          </w:p>
        </w:tc>
        <w:tc>
          <w:tcPr>
            <w:tcW w:w="531" w:type="pct"/>
            <w:vAlign w:val="center"/>
          </w:tcPr>
          <w:p w:rsidR="00146C9E" w:rsidRPr="00823E8E" w:rsidRDefault="00146C9E" w:rsidP="00146C9E">
            <w:pPr>
              <w:pStyle w:val="aff8"/>
            </w:pPr>
            <w:r w:rsidRPr="00823E8E">
              <w:rPr>
                <w:rFonts w:hint="eastAsia"/>
              </w:rPr>
              <w:t>2</w:t>
            </w:r>
            <w:r w:rsidRPr="00823E8E">
              <w:t>022.</w:t>
            </w:r>
            <w:r>
              <w:t>11.9</w:t>
            </w:r>
          </w:p>
        </w:tc>
        <w:tc>
          <w:tcPr>
            <w:tcW w:w="1064" w:type="pct"/>
            <w:vAlign w:val="center"/>
          </w:tcPr>
          <w:p w:rsidR="00146C9E" w:rsidRPr="00823E8E" w:rsidRDefault="00146C9E" w:rsidP="00146C9E">
            <w:pPr>
              <w:pStyle w:val="aff8"/>
            </w:pPr>
            <w:r w:rsidRPr="00823E8E">
              <w:rPr>
                <w:rFonts w:hint="eastAsia"/>
              </w:rPr>
              <w:t>臭气浓度排放值（无量纲）</w:t>
            </w:r>
          </w:p>
        </w:tc>
        <w:tc>
          <w:tcPr>
            <w:tcW w:w="506" w:type="pct"/>
            <w:vAlign w:val="center"/>
          </w:tcPr>
          <w:p w:rsidR="00146C9E" w:rsidRPr="00823E8E" w:rsidRDefault="00146C9E" w:rsidP="00146C9E">
            <w:pPr>
              <w:pStyle w:val="aff8"/>
            </w:pPr>
            <w:r>
              <w:t>309</w:t>
            </w:r>
          </w:p>
        </w:tc>
        <w:tc>
          <w:tcPr>
            <w:tcW w:w="506" w:type="pct"/>
            <w:vAlign w:val="center"/>
          </w:tcPr>
          <w:p w:rsidR="00146C9E" w:rsidRPr="00823E8E" w:rsidRDefault="00146C9E" w:rsidP="00146C9E">
            <w:pPr>
              <w:pStyle w:val="aff8"/>
            </w:pPr>
            <w:r>
              <w:t>416</w:t>
            </w:r>
          </w:p>
        </w:tc>
        <w:tc>
          <w:tcPr>
            <w:tcW w:w="506" w:type="pct"/>
            <w:vAlign w:val="center"/>
          </w:tcPr>
          <w:p w:rsidR="00146C9E" w:rsidRPr="00823E8E" w:rsidRDefault="00146C9E" w:rsidP="00146C9E">
            <w:pPr>
              <w:pStyle w:val="aff8"/>
            </w:pPr>
            <w:r>
              <w:t>416</w:t>
            </w:r>
          </w:p>
        </w:tc>
        <w:tc>
          <w:tcPr>
            <w:tcW w:w="559" w:type="pct"/>
            <w:vAlign w:val="center"/>
          </w:tcPr>
          <w:p w:rsidR="00146C9E" w:rsidRPr="00823E8E" w:rsidRDefault="00146C9E" w:rsidP="00146C9E">
            <w:pPr>
              <w:pStyle w:val="aff8"/>
            </w:pPr>
            <w:r>
              <w:t>416</w:t>
            </w:r>
            <w:r>
              <w:rPr>
                <w:rFonts w:hint="eastAsia"/>
              </w:rPr>
              <w:t>（最大值）</w:t>
            </w:r>
          </w:p>
        </w:tc>
        <w:tc>
          <w:tcPr>
            <w:tcW w:w="373" w:type="pct"/>
            <w:vAlign w:val="center"/>
          </w:tcPr>
          <w:p w:rsidR="00146C9E" w:rsidRPr="00823E8E" w:rsidRDefault="008B38C8" w:rsidP="00146C9E">
            <w:pPr>
              <w:pStyle w:val="aff8"/>
            </w:pPr>
            <w:r>
              <w:t>60</w:t>
            </w:r>
            <w:r w:rsidR="00146C9E">
              <w:t>00</w:t>
            </w:r>
          </w:p>
        </w:tc>
        <w:tc>
          <w:tcPr>
            <w:tcW w:w="373" w:type="pct"/>
            <w:vAlign w:val="center"/>
          </w:tcPr>
          <w:p w:rsidR="00146C9E" w:rsidRPr="00823E8E" w:rsidRDefault="00146C9E" w:rsidP="00146C9E">
            <w:pPr>
              <w:pStyle w:val="aff8"/>
            </w:pPr>
            <w:r>
              <w:rPr>
                <w:rFonts w:hint="eastAsia"/>
              </w:rPr>
              <w:t>达标</w:t>
            </w:r>
          </w:p>
        </w:tc>
      </w:tr>
      <w:tr w:rsidR="00146C9E" w:rsidRPr="00823E8E" w:rsidTr="00146C9E">
        <w:trPr>
          <w:trHeight w:val="340"/>
        </w:trPr>
        <w:tc>
          <w:tcPr>
            <w:tcW w:w="582" w:type="pct"/>
            <w:vMerge/>
            <w:vAlign w:val="center"/>
          </w:tcPr>
          <w:p w:rsidR="00146C9E" w:rsidRPr="00823E8E" w:rsidRDefault="00146C9E" w:rsidP="00146C9E">
            <w:pPr>
              <w:pStyle w:val="aff8"/>
            </w:pPr>
          </w:p>
        </w:tc>
        <w:tc>
          <w:tcPr>
            <w:tcW w:w="531" w:type="pct"/>
            <w:vAlign w:val="center"/>
          </w:tcPr>
          <w:p w:rsidR="00146C9E" w:rsidRPr="00823E8E" w:rsidRDefault="00146C9E" w:rsidP="00146C9E">
            <w:pPr>
              <w:pStyle w:val="aff8"/>
            </w:pPr>
            <w:r w:rsidRPr="00823E8E">
              <w:rPr>
                <w:rFonts w:hint="eastAsia"/>
              </w:rPr>
              <w:t>2</w:t>
            </w:r>
            <w:r w:rsidRPr="00823E8E">
              <w:t>022.</w:t>
            </w:r>
            <w:r>
              <w:t>11.10</w:t>
            </w:r>
          </w:p>
        </w:tc>
        <w:tc>
          <w:tcPr>
            <w:tcW w:w="1064" w:type="pct"/>
            <w:vAlign w:val="center"/>
          </w:tcPr>
          <w:p w:rsidR="00146C9E" w:rsidRPr="00823E8E" w:rsidRDefault="00146C9E" w:rsidP="00146C9E">
            <w:pPr>
              <w:pStyle w:val="aff8"/>
            </w:pPr>
            <w:r w:rsidRPr="00823E8E">
              <w:rPr>
                <w:rFonts w:hint="eastAsia"/>
              </w:rPr>
              <w:t>臭气浓度排放值（无量纲）</w:t>
            </w:r>
          </w:p>
        </w:tc>
        <w:tc>
          <w:tcPr>
            <w:tcW w:w="506" w:type="pct"/>
            <w:vAlign w:val="center"/>
          </w:tcPr>
          <w:p w:rsidR="00146C9E" w:rsidRPr="00823E8E" w:rsidRDefault="008B38C8" w:rsidP="00146C9E">
            <w:pPr>
              <w:pStyle w:val="aff8"/>
            </w:pPr>
            <w:r>
              <w:t>173</w:t>
            </w:r>
          </w:p>
        </w:tc>
        <w:tc>
          <w:tcPr>
            <w:tcW w:w="506" w:type="pct"/>
            <w:vAlign w:val="center"/>
          </w:tcPr>
          <w:p w:rsidR="00146C9E" w:rsidRPr="00823E8E" w:rsidRDefault="008B38C8" w:rsidP="00146C9E">
            <w:pPr>
              <w:pStyle w:val="aff8"/>
            </w:pPr>
            <w:r>
              <w:t>229</w:t>
            </w:r>
          </w:p>
        </w:tc>
        <w:tc>
          <w:tcPr>
            <w:tcW w:w="506" w:type="pct"/>
            <w:vAlign w:val="center"/>
          </w:tcPr>
          <w:p w:rsidR="00146C9E" w:rsidRPr="00823E8E" w:rsidRDefault="008B38C8" w:rsidP="00146C9E">
            <w:pPr>
              <w:pStyle w:val="aff8"/>
            </w:pPr>
            <w:r>
              <w:t>173</w:t>
            </w:r>
          </w:p>
        </w:tc>
        <w:tc>
          <w:tcPr>
            <w:tcW w:w="559" w:type="pct"/>
            <w:vAlign w:val="center"/>
          </w:tcPr>
          <w:p w:rsidR="00146C9E" w:rsidRPr="00823E8E" w:rsidRDefault="008B38C8" w:rsidP="00146C9E">
            <w:pPr>
              <w:pStyle w:val="aff8"/>
            </w:pPr>
            <w:r>
              <w:t>229</w:t>
            </w:r>
            <w:r w:rsidR="00146C9E">
              <w:rPr>
                <w:rFonts w:hint="eastAsia"/>
              </w:rPr>
              <w:t>（最大值）</w:t>
            </w:r>
          </w:p>
        </w:tc>
        <w:tc>
          <w:tcPr>
            <w:tcW w:w="373" w:type="pct"/>
            <w:vAlign w:val="center"/>
          </w:tcPr>
          <w:p w:rsidR="00146C9E" w:rsidRPr="00823E8E" w:rsidRDefault="008B38C8" w:rsidP="00146C9E">
            <w:pPr>
              <w:pStyle w:val="aff8"/>
            </w:pPr>
            <w:r>
              <w:t>6</w:t>
            </w:r>
            <w:r w:rsidR="00146C9E">
              <w:t>000</w:t>
            </w:r>
          </w:p>
        </w:tc>
        <w:tc>
          <w:tcPr>
            <w:tcW w:w="373" w:type="pct"/>
            <w:vAlign w:val="center"/>
          </w:tcPr>
          <w:p w:rsidR="00146C9E" w:rsidRPr="00823E8E" w:rsidRDefault="00146C9E" w:rsidP="00146C9E">
            <w:pPr>
              <w:pStyle w:val="aff8"/>
            </w:pPr>
            <w:r>
              <w:rPr>
                <w:rFonts w:hint="eastAsia"/>
              </w:rPr>
              <w:t>达标</w:t>
            </w:r>
          </w:p>
        </w:tc>
      </w:tr>
    </w:tbl>
    <w:p w:rsidR="00F42F5F" w:rsidRDefault="00DD1B55" w:rsidP="0047137F">
      <w:pPr>
        <w:pStyle w:val="af9"/>
        <w:spacing w:beforeLines="50" w:before="163" w:afterLines="0" w:after="0"/>
      </w:pPr>
      <w:r w:rsidRPr="00173313">
        <w:rPr>
          <w:rFonts w:hint="eastAsia"/>
        </w:rPr>
        <w:t>表</w:t>
      </w:r>
      <w:r w:rsidRPr="00173313">
        <w:rPr>
          <w:rFonts w:hint="eastAsia"/>
        </w:rPr>
        <w:t>9-</w:t>
      </w:r>
      <w:r w:rsidR="00152651">
        <w:t>7</w:t>
      </w:r>
      <w:r w:rsidRPr="00173313">
        <w:rPr>
          <w:rFonts w:hint="eastAsia"/>
        </w:rPr>
        <w:t xml:space="preserve"> </w:t>
      </w:r>
      <w:r w:rsidRPr="00173313">
        <w:t xml:space="preserve"> </w:t>
      </w:r>
      <w:r w:rsidRPr="00173313">
        <w:rPr>
          <w:rFonts w:hint="eastAsia"/>
        </w:rPr>
        <w:t>气象条件</w:t>
      </w:r>
    </w:p>
    <w:tbl>
      <w:tblPr>
        <w:tblStyle w:val="af7"/>
        <w:tblW w:w="5000" w:type="pct"/>
        <w:tblLook w:val="04A0" w:firstRow="1" w:lastRow="0" w:firstColumn="1" w:lastColumn="0" w:noHBand="0" w:noVBand="1"/>
      </w:tblPr>
      <w:tblGrid>
        <w:gridCol w:w="1900"/>
        <w:gridCol w:w="2334"/>
        <w:gridCol w:w="1964"/>
        <w:gridCol w:w="1528"/>
        <w:gridCol w:w="1693"/>
        <w:gridCol w:w="1489"/>
        <w:gridCol w:w="1570"/>
        <w:gridCol w:w="1514"/>
      </w:tblGrid>
      <w:tr w:rsidR="0086565E" w:rsidRPr="0086565E" w:rsidTr="008B38C8">
        <w:trPr>
          <w:trHeight w:val="340"/>
          <w:tblHeader/>
        </w:trPr>
        <w:tc>
          <w:tcPr>
            <w:tcW w:w="679" w:type="pct"/>
            <w:vAlign w:val="center"/>
          </w:tcPr>
          <w:p w:rsidR="0086565E" w:rsidRPr="0086565E" w:rsidRDefault="0086565E" w:rsidP="0086565E">
            <w:pPr>
              <w:pStyle w:val="aff8"/>
              <w:rPr>
                <w:b/>
              </w:rPr>
            </w:pPr>
            <w:r w:rsidRPr="0086565E">
              <w:rPr>
                <w:rFonts w:hint="eastAsia"/>
                <w:b/>
              </w:rPr>
              <w:t>监测日期</w:t>
            </w:r>
          </w:p>
        </w:tc>
        <w:tc>
          <w:tcPr>
            <w:tcW w:w="834" w:type="pct"/>
            <w:vAlign w:val="center"/>
          </w:tcPr>
          <w:p w:rsidR="0086565E" w:rsidRPr="0086565E" w:rsidRDefault="0086565E" w:rsidP="0086565E">
            <w:pPr>
              <w:pStyle w:val="aff8"/>
              <w:rPr>
                <w:b/>
              </w:rPr>
            </w:pPr>
            <w:r w:rsidRPr="0086565E">
              <w:rPr>
                <w:rFonts w:hint="eastAsia"/>
                <w:b/>
              </w:rPr>
              <w:t>监测点位</w:t>
            </w:r>
          </w:p>
        </w:tc>
        <w:tc>
          <w:tcPr>
            <w:tcW w:w="702" w:type="pct"/>
            <w:vAlign w:val="center"/>
          </w:tcPr>
          <w:p w:rsidR="0086565E" w:rsidRPr="0086565E" w:rsidRDefault="0086565E" w:rsidP="0086565E">
            <w:pPr>
              <w:pStyle w:val="aff8"/>
              <w:rPr>
                <w:b/>
              </w:rPr>
            </w:pPr>
            <w:r w:rsidRPr="0086565E">
              <w:rPr>
                <w:rFonts w:hint="eastAsia"/>
                <w:b/>
              </w:rPr>
              <w:t>监测频次</w:t>
            </w:r>
          </w:p>
        </w:tc>
        <w:tc>
          <w:tcPr>
            <w:tcW w:w="546" w:type="pct"/>
            <w:vAlign w:val="center"/>
          </w:tcPr>
          <w:p w:rsidR="0086565E" w:rsidRPr="0086565E" w:rsidRDefault="0086565E" w:rsidP="0086565E">
            <w:pPr>
              <w:pStyle w:val="aff8"/>
              <w:rPr>
                <w:b/>
              </w:rPr>
            </w:pPr>
            <w:r w:rsidRPr="0086565E">
              <w:rPr>
                <w:rFonts w:hint="eastAsia"/>
                <w:b/>
              </w:rPr>
              <w:t>气温（℃）</w:t>
            </w:r>
          </w:p>
        </w:tc>
        <w:tc>
          <w:tcPr>
            <w:tcW w:w="605" w:type="pct"/>
            <w:vAlign w:val="center"/>
          </w:tcPr>
          <w:p w:rsidR="0086565E" w:rsidRPr="0086565E" w:rsidRDefault="0086565E" w:rsidP="0086565E">
            <w:pPr>
              <w:pStyle w:val="aff8"/>
              <w:rPr>
                <w:b/>
              </w:rPr>
            </w:pPr>
            <w:r w:rsidRPr="0086565E">
              <w:rPr>
                <w:rFonts w:hint="eastAsia"/>
                <w:b/>
              </w:rPr>
              <w:t>大气压（</w:t>
            </w:r>
            <w:r w:rsidRPr="0086565E">
              <w:rPr>
                <w:rFonts w:hint="eastAsia"/>
                <w:b/>
              </w:rPr>
              <w:t>kPa</w:t>
            </w:r>
            <w:r w:rsidRPr="0086565E">
              <w:rPr>
                <w:rFonts w:hint="eastAsia"/>
                <w:b/>
              </w:rPr>
              <w:t>）</w:t>
            </w:r>
          </w:p>
        </w:tc>
        <w:tc>
          <w:tcPr>
            <w:tcW w:w="532" w:type="pct"/>
            <w:vAlign w:val="center"/>
          </w:tcPr>
          <w:p w:rsidR="0086565E" w:rsidRPr="0086565E" w:rsidRDefault="0086565E" w:rsidP="0086565E">
            <w:pPr>
              <w:pStyle w:val="aff8"/>
              <w:rPr>
                <w:b/>
              </w:rPr>
            </w:pPr>
            <w:r w:rsidRPr="0086565E">
              <w:rPr>
                <w:rFonts w:hint="eastAsia"/>
                <w:b/>
              </w:rPr>
              <w:t>湿度（</w:t>
            </w:r>
            <w:r w:rsidRPr="0086565E">
              <w:rPr>
                <w:rFonts w:hint="eastAsia"/>
                <w:b/>
              </w:rPr>
              <w:t>%</w:t>
            </w:r>
            <w:r w:rsidRPr="0086565E">
              <w:rPr>
                <w:rFonts w:hint="eastAsia"/>
                <w:b/>
              </w:rPr>
              <w:t>）</w:t>
            </w:r>
          </w:p>
        </w:tc>
        <w:tc>
          <w:tcPr>
            <w:tcW w:w="561" w:type="pct"/>
            <w:vAlign w:val="center"/>
          </w:tcPr>
          <w:p w:rsidR="0086565E" w:rsidRPr="0086565E" w:rsidRDefault="0086565E" w:rsidP="0086565E">
            <w:pPr>
              <w:pStyle w:val="aff8"/>
              <w:rPr>
                <w:b/>
              </w:rPr>
            </w:pPr>
            <w:r w:rsidRPr="0086565E">
              <w:rPr>
                <w:rFonts w:hint="eastAsia"/>
                <w:b/>
              </w:rPr>
              <w:t>风速（</w:t>
            </w:r>
            <w:r w:rsidRPr="0086565E">
              <w:rPr>
                <w:rFonts w:hint="eastAsia"/>
                <w:b/>
              </w:rPr>
              <w:t>m/s</w:t>
            </w:r>
            <w:r w:rsidRPr="0086565E">
              <w:rPr>
                <w:rFonts w:hint="eastAsia"/>
                <w:b/>
              </w:rPr>
              <w:t>）</w:t>
            </w:r>
          </w:p>
        </w:tc>
        <w:tc>
          <w:tcPr>
            <w:tcW w:w="541" w:type="pct"/>
            <w:vAlign w:val="center"/>
          </w:tcPr>
          <w:p w:rsidR="0086565E" w:rsidRPr="0086565E" w:rsidRDefault="0086565E" w:rsidP="0086565E">
            <w:pPr>
              <w:pStyle w:val="aff8"/>
              <w:rPr>
                <w:b/>
              </w:rPr>
            </w:pPr>
            <w:r w:rsidRPr="0086565E">
              <w:rPr>
                <w:rFonts w:hint="eastAsia"/>
                <w:b/>
              </w:rPr>
              <w:t>风向</w:t>
            </w:r>
          </w:p>
        </w:tc>
      </w:tr>
      <w:tr w:rsidR="0047137F" w:rsidRPr="0086565E" w:rsidTr="008B38C8">
        <w:trPr>
          <w:trHeight w:val="340"/>
        </w:trPr>
        <w:tc>
          <w:tcPr>
            <w:tcW w:w="679" w:type="pct"/>
            <w:vMerge w:val="restart"/>
            <w:vAlign w:val="center"/>
          </w:tcPr>
          <w:p w:rsidR="0047137F" w:rsidRPr="0086565E" w:rsidRDefault="0047137F" w:rsidP="0047137F">
            <w:pPr>
              <w:pStyle w:val="aff8"/>
            </w:pPr>
            <w:r w:rsidRPr="0086565E">
              <w:rPr>
                <w:rFonts w:hint="eastAsia"/>
              </w:rPr>
              <w:t>20</w:t>
            </w:r>
            <w:r w:rsidRPr="0086565E">
              <w:t>22.</w:t>
            </w:r>
            <w:r>
              <w:t>11.9</w:t>
            </w:r>
          </w:p>
        </w:tc>
        <w:tc>
          <w:tcPr>
            <w:tcW w:w="834" w:type="pct"/>
            <w:vMerge w:val="restart"/>
            <w:vAlign w:val="center"/>
          </w:tcPr>
          <w:p w:rsidR="0047137F" w:rsidRPr="0047137F" w:rsidRDefault="0047137F" w:rsidP="0047137F">
            <w:pPr>
              <w:pStyle w:val="aff8"/>
            </w:pPr>
            <w:r w:rsidRPr="0047137F">
              <w:t>厂界</w:t>
            </w:r>
            <w:proofErr w:type="gramStart"/>
            <w:r w:rsidRPr="0047137F">
              <w:t>东</w:t>
            </w:r>
            <w:r w:rsidRPr="0047137F">
              <w:rPr>
                <w:rFonts w:hint="eastAsia"/>
              </w:rPr>
              <w:t>侧○</w:t>
            </w:r>
            <w:proofErr w:type="gramEnd"/>
            <w:r>
              <w:rPr>
                <w:rFonts w:hint="eastAsia"/>
              </w:rPr>
              <w:t>1</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rPr>
                <w:rFonts w:cs="宋体"/>
                <w:kern w:val="0"/>
              </w:rPr>
            </w:pPr>
            <w:r>
              <w:rPr>
                <w:rFonts w:cs="宋体" w:hint="eastAsia"/>
                <w:kern w:val="0"/>
              </w:rPr>
              <w:t>1</w:t>
            </w:r>
            <w:r>
              <w:rPr>
                <w:rFonts w:cs="宋体"/>
                <w:kern w:val="0"/>
              </w:rPr>
              <w:t>7.1</w:t>
            </w:r>
          </w:p>
        </w:tc>
        <w:tc>
          <w:tcPr>
            <w:tcW w:w="605" w:type="pct"/>
            <w:shd w:val="clear" w:color="auto" w:fill="auto"/>
            <w:vAlign w:val="center"/>
          </w:tcPr>
          <w:p w:rsidR="0047137F" w:rsidRDefault="0047137F" w:rsidP="0047137F">
            <w:pPr>
              <w:pStyle w:val="aff8"/>
            </w:pPr>
            <w:r>
              <w:rPr>
                <w:rFonts w:hint="eastAsia"/>
              </w:rPr>
              <w:t>1</w:t>
            </w:r>
            <w:r>
              <w:t>01.8</w:t>
            </w:r>
          </w:p>
        </w:tc>
        <w:tc>
          <w:tcPr>
            <w:tcW w:w="532" w:type="pct"/>
            <w:shd w:val="clear" w:color="auto" w:fill="auto"/>
            <w:vAlign w:val="center"/>
          </w:tcPr>
          <w:p w:rsidR="0047137F" w:rsidRDefault="0047137F" w:rsidP="0047137F">
            <w:pPr>
              <w:pStyle w:val="aff8"/>
            </w:pPr>
            <w:r>
              <w:rPr>
                <w:rFonts w:hint="eastAsia"/>
              </w:rPr>
              <w:t>5</w:t>
            </w:r>
            <w:r>
              <w:t>4</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1</w:t>
            </w:r>
            <w:r>
              <w:t>8.4</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4</w:t>
            </w:r>
            <w:r>
              <w:t>8</w:t>
            </w:r>
          </w:p>
        </w:tc>
        <w:tc>
          <w:tcPr>
            <w:tcW w:w="561" w:type="pct"/>
            <w:shd w:val="clear" w:color="auto" w:fill="auto"/>
            <w:vAlign w:val="center"/>
          </w:tcPr>
          <w:p w:rsidR="0047137F" w:rsidRDefault="0047137F" w:rsidP="0047137F">
            <w:pPr>
              <w:pStyle w:val="aff8"/>
            </w:pPr>
            <w:r>
              <w:rPr>
                <w:rFonts w:hint="eastAsia"/>
              </w:rPr>
              <w:t>1</w:t>
            </w:r>
            <w:r>
              <w:t>.8</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1</w:t>
            </w:r>
            <w:r>
              <w:t>9.2</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4</w:t>
            </w:r>
            <w:r>
              <w:t>9</w:t>
            </w:r>
          </w:p>
        </w:tc>
        <w:tc>
          <w:tcPr>
            <w:tcW w:w="561" w:type="pct"/>
            <w:shd w:val="clear" w:color="auto" w:fill="auto"/>
            <w:vAlign w:val="center"/>
          </w:tcPr>
          <w:p w:rsidR="0047137F" w:rsidRDefault="0047137F" w:rsidP="0047137F">
            <w:pPr>
              <w:pStyle w:val="aff8"/>
            </w:pPr>
            <w:r>
              <w:rPr>
                <w:rFonts w:hint="eastAsia"/>
              </w:rPr>
              <w:t>2</w:t>
            </w:r>
            <w:r>
              <w:t>.3</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2</w:t>
            </w:r>
            <w:r>
              <w:t>1.9</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1</w:t>
            </w:r>
            <w:r>
              <w:t>.9</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47137F" w:rsidRDefault="0047137F" w:rsidP="0047137F">
            <w:pPr>
              <w:pStyle w:val="aff8"/>
            </w:pPr>
            <w:r w:rsidRPr="0047137F">
              <w:t>厂界</w:t>
            </w:r>
            <w:proofErr w:type="gramStart"/>
            <w:r w:rsidRPr="0047137F">
              <w:rPr>
                <w:rFonts w:hint="eastAsia"/>
              </w:rPr>
              <w:t>南侧○</w:t>
            </w:r>
            <w:proofErr w:type="gramEnd"/>
            <w:r w:rsidRPr="0047137F">
              <w:t>2</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pPr>
            <w:r>
              <w:rPr>
                <w:rFonts w:hint="eastAsia"/>
              </w:rPr>
              <w:t>1</w:t>
            </w:r>
            <w:r>
              <w:t>7.1</w:t>
            </w:r>
          </w:p>
        </w:tc>
        <w:tc>
          <w:tcPr>
            <w:tcW w:w="605" w:type="pct"/>
            <w:shd w:val="clear" w:color="auto" w:fill="auto"/>
            <w:vAlign w:val="center"/>
          </w:tcPr>
          <w:p w:rsidR="0047137F" w:rsidRDefault="0047137F" w:rsidP="0047137F">
            <w:pPr>
              <w:pStyle w:val="aff8"/>
            </w:pPr>
            <w:r>
              <w:rPr>
                <w:rFonts w:hint="eastAsia"/>
              </w:rPr>
              <w:t>1</w:t>
            </w:r>
            <w:r>
              <w:t>01.8</w:t>
            </w:r>
          </w:p>
        </w:tc>
        <w:tc>
          <w:tcPr>
            <w:tcW w:w="532" w:type="pct"/>
            <w:shd w:val="clear" w:color="auto" w:fill="auto"/>
            <w:vAlign w:val="center"/>
          </w:tcPr>
          <w:p w:rsidR="0047137F" w:rsidRDefault="0047137F" w:rsidP="0047137F">
            <w:pPr>
              <w:pStyle w:val="aff8"/>
            </w:pPr>
            <w:r>
              <w:rPr>
                <w:rFonts w:hint="eastAsia"/>
              </w:rPr>
              <w:t>5</w:t>
            </w:r>
            <w:r>
              <w:t>1</w:t>
            </w:r>
          </w:p>
        </w:tc>
        <w:tc>
          <w:tcPr>
            <w:tcW w:w="561" w:type="pct"/>
            <w:shd w:val="clear" w:color="auto" w:fill="auto"/>
            <w:vAlign w:val="center"/>
          </w:tcPr>
          <w:p w:rsidR="0047137F" w:rsidRDefault="0047137F" w:rsidP="0047137F">
            <w:pPr>
              <w:pStyle w:val="aff8"/>
            </w:pPr>
            <w:r>
              <w:rPr>
                <w:rFonts w:hint="eastAsia"/>
              </w:rPr>
              <w:t>2</w:t>
            </w:r>
            <w:r>
              <w:t>.4</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1</w:t>
            </w:r>
            <w:r>
              <w:t>8.4</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5</w:t>
            </w:r>
            <w:r>
              <w:t>1</w:t>
            </w:r>
          </w:p>
        </w:tc>
        <w:tc>
          <w:tcPr>
            <w:tcW w:w="561" w:type="pct"/>
            <w:shd w:val="clear" w:color="auto" w:fill="auto"/>
            <w:vAlign w:val="center"/>
          </w:tcPr>
          <w:p w:rsidR="0047137F" w:rsidRDefault="0047137F" w:rsidP="0047137F">
            <w:pPr>
              <w:pStyle w:val="aff8"/>
            </w:pPr>
            <w:r>
              <w:rPr>
                <w:rFonts w:hint="eastAsia"/>
              </w:rPr>
              <w:t>1</w:t>
            </w:r>
            <w:r>
              <w:t>.8</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1</w:t>
            </w:r>
            <w:r>
              <w:t>9.2</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4</w:t>
            </w:r>
            <w:r>
              <w:t>9</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2</w:t>
            </w:r>
            <w:r>
              <w:t>1.9</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2</w:t>
            </w:r>
            <w:r>
              <w:t>.3</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86565E" w:rsidRDefault="0047137F" w:rsidP="0047137F">
            <w:pPr>
              <w:pStyle w:val="aff8"/>
            </w:pPr>
            <w:r w:rsidRPr="0047137F">
              <w:t>厂界</w:t>
            </w:r>
            <w:r w:rsidRPr="0047137F">
              <w:rPr>
                <w:rFonts w:hint="eastAsia"/>
              </w:rPr>
              <w:t>西侧○</w:t>
            </w:r>
            <w:r w:rsidRPr="0047137F">
              <w:t>3</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pPr>
            <w:r>
              <w:rPr>
                <w:rFonts w:hint="eastAsia"/>
              </w:rPr>
              <w:t>1</w:t>
            </w:r>
            <w:r>
              <w:t>7.1</w:t>
            </w:r>
          </w:p>
        </w:tc>
        <w:tc>
          <w:tcPr>
            <w:tcW w:w="605" w:type="pct"/>
            <w:shd w:val="clear" w:color="auto" w:fill="auto"/>
            <w:vAlign w:val="center"/>
          </w:tcPr>
          <w:p w:rsidR="0047137F" w:rsidRDefault="0047137F" w:rsidP="0047137F">
            <w:pPr>
              <w:pStyle w:val="aff8"/>
            </w:pPr>
            <w:r>
              <w:rPr>
                <w:rFonts w:hint="eastAsia"/>
              </w:rPr>
              <w:t>1</w:t>
            </w:r>
            <w:r>
              <w:t>01.8</w:t>
            </w:r>
          </w:p>
        </w:tc>
        <w:tc>
          <w:tcPr>
            <w:tcW w:w="532" w:type="pct"/>
            <w:shd w:val="clear" w:color="auto" w:fill="auto"/>
            <w:vAlign w:val="center"/>
          </w:tcPr>
          <w:p w:rsidR="0047137F" w:rsidRDefault="0047137F" w:rsidP="0047137F">
            <w:pPr>
              <w:pStyle w:val="aff8"/>
            </w:pPr>
            <w:r>
              <w:rPr>
                <w:rFonts w:hint="eastAsia"/>
              </w:rPr>
              <w:t>4</w:t>
            </w:r>
            <w:r>
              <w:t>7</w:t>
            </w:r>
          </w:p>
        </w:tc>
        <w:tc>
          <w:tcPr>
            <w:tcW w:w="561" w:type="pct"/>
            <w:shd w:val="clear" w:color="auto" w:fill="auto"/>
            <w:vAlign w:val="center"/>
          </w:tcPr>
          <w:p w:rsidR="0047137F" w:rsidRDefault="0047137F" w:rsidP="0047137F">
            <w:pPr>
              <w:pStyle w:val="aff8"/>
            </w:pPr>
            <w:r>
              <w:rPr>
                <w:rFonts w:hint="eastAsia"/>
              </w:rPr>
              <w:t>1.</w:t>
            </w:r>
            <w:r>
              <w:t>8</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1</w:t>
            </w:r>
            <w:r>
              <w:t>8.4</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5</w:t>
            </w:r>
            <w:r>
              <w:t>2</w:t>
            </w:r>
          </w:p>
        </w:tc>
        <w:tc>
          <w:tcPr>
            <w:tcW w:w="561" w:type="pct"/>
            <w:shd w:val="clear" w:color="auto" w:fill="auto"/>
            <w:vAlign w:val="center"/>
          </w:tcPr>
          <w:p w:rsidR="0047137F" w:rsidRDefault="0047137F" w:rsidP="0047137F">
            <w:pPr>
              <w:pStyle w:val="aff8"/>
            </w:pPr>
            <w:r>
              <w:rPr>
                <w:rFonts w:hint="eastAsia"/>
              </w:rPr>
              <w:t>2</w:t>
            </w:r>
            <w:r>
              <w:t>.2</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1</w:t>
            </w:r>
            <w:r>
              <w:t>9.2</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5</w:t>
            </w:r>
            <w:r>
              <w:t>1</w:t>
            </w:r>
          </w:p>
        </w:tc>
        <w:tc>
          <w:tcPr>
            <w:tcW w:w="561" w:type="pct"/>
            <w:shd w:val="clear" w:color="auto" w:fill="auto"/>
            <w:vAlign w:val="center"/>
          </w:tcPr>
          <w:p w:rsidR="0047137F" w:rsidRDefault="0047137F" w:rsidP="0047137F">
            <w:pPr>
              <w:pStyle w:val="aff8"/>
            </w:pPr>
            <w:r>
              <w:rPr>
                <w:rFonts w:hint="eastAsia"/>
              </w:rPr>
              <w:t>1</w:t>
            </w:r>
            <w:r>
              <w:t>.7</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2</w:t>
            </w:r>
            <w:r>
              <w:t>1.9</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1</w:t>
            </w:r>
            <w:r>
              <w:t>.9</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86565E" w:rsidRDefault="0047137F" w:rsidP="0047137F">
            <w:pPr>
              <w:pStyle w:val="aff8"/>
            </w:pPr>
            <w:r w:rsidRPr="0047137F">
              <w:t>厂界</w:t>
            </w:r>
            <w:r w:rsidRPr="0047137F">
              <w:rPr>
                <w:rFonts w:hint="eastAsia"/>
              </w:rPr>
              <w:t>北侧○</w:t>
            </w:r>
            <w:r w:rsidRPr="0047137F">
              <w:t>4</w:t>
            </w:r>
            <w:r w:rsidRPr="0047137F">
              <w:rPr>
                <w:rFonts w:hint="eastAsia"/>
              </w:rPr>
              <w:t>#</w:t>
            </w:r>
          </w:p>
        </w:tc>
        <w:tc>
          <w:tcPr>
            <w:tcW w:w="702" w:type="pct"/>
            <w:vAlign w:val="center"/>
          </w:tcPr>
          <w:p w:rsidR="0047137F" w:rsidRPr="0047137F" w:rsidRDefault="0047137F" w:rsidP="0047137F">
            <w:pPr>
              <w:pStyle w:val="aff8"/>
            </w:pPr>
            <w:r w:rsidRPr="0047137F">
              <w:rPr>
                <w:rFonts w:hint="eastAsia"/>
              </w:rPr>
              <w:t>第一次</w:t>
            </w:r>
          </w:p>
        </w:tc>
        <w:tc>
          <w:tcPr>
            <w:tcW w:w="546" w:type="pct"/>
            <w:shd w:val="clear" w:color="auto" w:fill="auto"/>
            <w:vAlign w:val="center"/>
          </w:tcPr>
          <w:p w:rsidR="0047137F" w:rsidRDefault="0047137F" w:rsidP="0047137F">
            <w:pPr>
              <w:pStyle w:val="aff8"/>
            </w:pPr>
            <w:r>
              <w:rPr>
                <w:rFonts w:hint="eastAsia"/>
              </w:rPr>
              <w:t>1</w:t>
            </w:r>
            <w:r>
              <w:t>7.1</w:t>
            </w:r>
          </w:p>
        </w:tc>
        <w:tc>
          <w:tcPr>
            <w:tcW w:w="605" w:type="pct"/>
            <w:shd w:val="clear" w:color="auto" w:fill="auto"/>
            <w:vAlign w:val="center"/>
          </w:tcPr>
          <w:p w:rsidR="0047137F" w:rsidRDefault="0047137F" w:rsidP="0047137F">
            <w:pPr>
              <w:pStyle w:val="aff8"/>
            </w:pPr>
            <w:r>
              <w:rPr>
                <w:rFonts w:hint="eastAsia"/>
              </w:rPr>
              <w:t>1</w:t>
            </w:r>
            <w:r>
              <w:t>01.8</w:t>
            </w:r>
          </w:p>
        </w:tc>
        <w:tc>
          <w:tcPr>
            <w:tcW w:w="532" w:type="pct"/>
            <w:shd w:val="clear" w:color="auto" w:fill="auto"/>
            <w:vAlign w:val="center"/>
          </w:tcPr>
          <w:p w:rsidR="0047137F" w:rsidRDefault="0047137F" w:rsidP="0047137F">
            <w:pPr>
              <w:pStyle w:val="aff8"/>
            </w:pPr>
            <w:r>
              <w:rPr>
                <w:rFonts w:hint="eastAsia"/>
              </w:rPr>
              <w:t>5</w:t>
            </w:r>
            <w:r>
              <w:t>4</w:t>
            </w:r>
          </w:p>
        </w:tc>
        <w:tc>
          <w:tcPr>
            <w:tcW w:w="561" w:type="pct"/>
            <w:shd w:val="clear" w:color="auto" w:fill="auto"/>
            <w:vAlign w:val="center"/>
          </w:tcPr>
          <w:p w:rsidR="0047137F" w:rsidRDefault="0047137F" w:rsidP="0047137F">
            <w:pPr>
              <w:pStyle w:val="aff8"/>
            </w:pPr>
            <w:r>
              <w:rPr>
                <w:rFonts w:hint="eastAsia"/>
              </w:rPr>
              <w:t>1</w:t>
            </w:r>
            <w:r>
              <w:t>.7</w:t>
            </w:r>
          </w:p>
        </w:tc>
        <w:tc>
          <w:tcPr>
            <w:tcW w:w="541" w:type="pct"/>
            <w:shd w:val="clear" w:color="auto" w:fill="auto"/>
            <w:vAlign w:val="center"/>
          </w:tcPr>
          <w:p w:rsidR="0047137F" w:rsidRPr="0047137F" w:rsidRDefault="0047137F" w:rsidP="0047137F">
            <w:pPr>
              <w:pStyle w:val="aff8"/>
            </w:pPr>
            <w:r w:rsidRPr="0047137F">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47137F" w:rsidRDefault="0047137F" w:rsidP="0047137F">
            <w:pPr>
              <w:pStyle w:val="aff8"/>
            </w:pPr>
            <w:r w:rsidRPr="0047137F">
              <w:rPr>
                <w:rFonts w:hint="eastAsia"/>
              </w:rPr>
              <w:t>第二次</w:t>
            </w:r>
          </w:p>
        </w:tc>
        <w:tc>
          <w:tcPr>
            <w:tcW w:w="546" w:type="pct"/>
            <w:shd w:val="clear" w:color="auto" w:fill="auto"/>
            <w:vAlign w:val="center"/>
          </w:tcPr>
          <w:p w:rsidR="0047137F" w:rsidRDefault="0047137F" w:rsidP="0047137F">
            <w:pPr>
              <w:pStyle w:val="aff8"/>
            </w:pPr>
            <w:r>
              <w:rPr>
                <w:rFonts w:hint="eastAsia"/>
              </w:rPr>
              <w:t>1</w:t>
            </w:r>
            <w:r>
              <w:t>8.4</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4</w:t>
            </w:r>
            <w:r>
              <w:t>8</w:t>
            </w:r>
          </w:p>
        </w:tc>
        <w:tc>
          <w:tcPr>
            <w:tcW w:w="561" w:type="pct"/>
            <w:shd w:val="clear" w:color="auto" w:fill="auto"/>
            <w:vAlign w:val="center"/>
          </w:tcPr>
          <w:p w:rsidR="0047137F" w:rsidRDefault="0047137F" w:rsidP="0047137F">
            <w:pPr>
              <w:pStyle w:val="aff8"/>
            </w:pPr>
            <w:r>
              <w:rPr>
                <w:rFonts w:hint="eastAsia"/>
              </w:rPr>
              <w:t>2</w:t>
            </w:r>
            <w:r>
              <w:t>.0</w:t>
            </w:r>
          </w:p>
        </w:tc>
        <w:tc>
          <w:tcPr>
            <w:tcW w:w="541" w:type="pct"/>
            <w:shd w:val="clear" w:color="auto" w:fill="auto"/>
            <w:vAlign w:val="center"/>
          </w:tcPr>
          <w:p w:rsidR="0047137F" w:rsidRPr="0047137F" w:rsidRDefault="0047137F" w:rsidP="0047137F">
            <w:pPr>
              <w:pStyle w:val="aff8"/>
            </w:pPr>
            <w:r w:rsidRPr="0047137F">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47137F" w:rsidRDefault="0047137F" w:rsidP="0047137F">
            <w:pPr>
              <w:pStyle w:val="aff8"/>
            </w:pPr>
            <w:r w:rsidRPr="0047137F">
              <w:rPr>
                <w:rFonts w:hint="eastAsia"/>
              </w:rPr>
              <w:t>第三次</w:t>
            </w:r>
          </w:p>
        </w:tc>
        <w:tc>
          <w:tcPr>
            <w:tcW w:w="546" w:type="pct"/>
            <w:shd w:val="clear" w:color="auto" w:fill="auto"/>
            <w:vAlign w:val="center"/>
          </w:tcPr>
          <w:p w:rsidR="0047137F" w:rsidRDefault="0047137F" w:rsidP="0047137F">
            <w:pPr>
              <w:pStyle w:val="aff8"/>
            </w:pPr>
            <w:r>
              <w:rPr>
                <w:rFonts w:hint="eastAsia"/>
              </w:rPr>
              <w:t>1</w:t>
            </w:r>
            <w:r>
              <w:t>9.2</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2</w:t>
            </w:r>
            <w:r>
              <w:t>.3</w:t>
            </w:r>
          </w:p>
        </w:tc>
        <w:tc>
          <w:tcPr>
            <w:tcW w:w="541" w:type="pct"/>
            <w:shd w:val="clear" w:color="auto" w:fill="auto"/>
            <w:vAlign w:val="center"/>
          </w:tcPr>
          <w:p w:rsidR="0047137F" w:rsidRPr="0047137F" w:rsidRDefault="0047137F" w:rsidP="0047137F">
            <w:pPr>
              <w:pStyle w:val="aff8"/>
            </w:pPr>
            <w:r w:rsidRPr="0047137F">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47137F" w:rsidRDefault="0047137F" w:rsidP="0047137F">
            <w:pPr>
              <w:pStyle w:val="aff8"/>
            </w:pPr>
            <w:r w:rsidRPr="0047137F">
              <w:rPr>
                <w:rFonts w:hint="eastAsia"/>
              </w:rPr>
              <w:t>第四次</w:t>
            </w:r>
          </w:p>
        </w:tc>
        <w:tc>
          <w:tcPr>
            <w:tcW w:w="546" w:type="pct"/>
            <w:shd w:val="clear" w:color="auto" w:fill="auto"/>
            <w:vAlign w:val="center"/>
          </w:tcPr>
          <w:p w:rsidR="0047137F" w:rsidRDefault="0047137F" w:rsidP="0047137F">
            <w:pPr>
              <w:pStyle w:val="aff8"/>
            </w:pPr>
            <w:r>
              <w:t>2</w:t>
            </w:r>
            <w:r>
              <w:rPr>
                <w:rFonts w:hint="eastAsia"/>
              </w:rPr>
              <w:t>1</w:t>
            </w:r>
            <w:r>
              <w:t>.9</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5</w:t>
            </w:r>
            <w:r>
              <w:t>0</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86565E" w:rsidRDefault="0047137F" w:rsidP="0047137F">
            <w:pPr>
              <w:pStyle w:val="aff8"/>
            </w:pPr>
            <w:r w:rsidRPr="0047137F">
              <w:rPr>
                <w:rFonts w:hint="eastAsia"/>
              </w:rPr>
              <w:t>吹瓶生产线所在厂房外</w:t>
            </w:r>
            <w:r w:rsidRPr="0047137F">
              <w:rPr>
                <w:rFonts w:hint="eastAsia"/>
              </w:rPr>
              <w:t>1m</w:t>
            </w:r>
            <w:r w:rsidRPr="0047137F">
              <w:rPr>
                <w:rFonts w:hint="eastAsia"/>
              </w:rPr>
              <w:t>○</w:t>
            </w:r>
            <w:r w:rsidRPr="0047137F">
              <w:t>5</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pPr>
            <w:r>
              <w:rPr>
                <w:rFonts w:hint="eastAsia"/>
              </w:rPr>
              <w:t>2</w:t>
            </w:r>
            <w:r>
              <w:t>1.9</w:t>
            </w:r>
          </w:p>
        </w:tc>
        <w:tc>
          <w:tcPr>
            <w:tcW w:w="605" w:type="pct"/>
            <w:shd w:val="clear" w:color="auto" w:fill="auto"/>
            <w:vAlign w:val="center"/>
          </w:tcPr>
          <w:p w:rsidR="0047137F" w:rsidRDefault="0047137F" w:rsidP="0047137F">
            <w:pPr>
              <w:pStyle w:val="aff8"/>
            </w:pPr>
            <w:r>
              <w:rPr>
                <w:rFonts w:hint="eastAsia"/>
              </w:rPr>
              <w:t>1</w:t>
            </w:r>
            <w:r>
              <w:t>01.4</w:t>
            </w:r>
          </w:p>
        </w:tc>
        <w:tc>
          <w:tcPr>
            <w:tcW w:w="532" w:type="pct"/>
            <w:shd w:val="clear" w:color="auto" w:fill="auto"/>
            <w:vAlign w:val="center"/>
          </w:tcPr>
          <w:p w:rsidR="0047137F" w:rsidRDefault="0047137F" w:rsidP="0047137F">
            <w:pPr>
              <w:pStyle w:val="aff8"/>
            </w:pPr>
            <w:r>
              <w:rPr>
                <w:rFonts w:hint="eastAsia"/>
              </w:rPr>
              <w:t>5</w:t>
            </w:r>
            <w:r>
              <w:t>4</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2</w:t>
            </w:r>
            <w:r>
              <w:t>2.0</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4</w:t>
            </w:r>
            <w:r>
              <w:t>9</w:t>
            </w:r>
          </w:p>
        </w:tc>
        <w:tc>
          <w:tcPr>
            <w:tcW w:w="561" w:type="pct"/>
            <w:shd w:val="clear" w:color="auto" w:fill="auto"/>
            <w:vAlign w:val="center"/>
          </w:tcPr>
          <w:p w:rsidR="0047137F" w:rsidRDefault="0047137F" w:rsidP="0047137F">
            <w:pPr>
              <w:pStyle w:val="aff8"/>
            </w:pPr>
            <w:r>
              <w:rPr>
                <w:rFonts w:hint="eastAsia"/>
              </w:rPr>
              <w:t>1</w:t>
            </w:r>
            <w:r>
              <w:t>.7</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2</w:t>
            </w:r>
            <w:r>
              <w:t>0.8</w:t>
            </w:r>
          </w:p>
        </w:tc>
        <w:tc>
          <w:tcPr>
            <w:tcW w:w="605" w:type="pct"/>
            <w:shd w:val="clear" w:color="auto" w:fill="auto"/>
            <w:vAlign w:val="center"/>
          </w:tcPr>
          <w:p w:rsidR="0047137F" w:rsidRDefault="0047137F" w:rsidP="0047137F">
            <w:pPr>
              <w:pStyle w:val="aff8"/>
            </w:pPr>
            <w:r>
              <w:rPr>
                <w:rFonts w:hint="eastAsia"/>
              </w:rPr>
              <w:t>1</w:t>
            </w:r>
            <w:r>
              <w:t>01.4</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2</w:t>
            </w:r>
            <w:r>
              <w:t>.2</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1</w:t>
            </w:r>
            <w:r>
              <w:t>9.8</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5</w:t>
            </w:r>
            <w:r>
              <w:t>0</w:t>
            </w:r>
          </w:p>
        </w:tc>
        <w:tc>
          <w:tcPr>
            <w:tcW w:w="561" w:type="pct"/>
            <w:shd w:val="clear" w:color="auto" w:fill="auto"/>
            <w:vAlign w:val="center"/>
          </w:tcPr>
          <w:p w:rsidR="0047137F" w:rsidRDefault="0047137F" w:rsidP="0047137F">
            <w:pPr>
              <w:pStyle w:val="aff8"/>
            </w:pPr>
            <w:r>
              <w:rPr>
                <w:rFonts w:hint="eastAsia"/>
              </w:rPr>
              <w:t>2</w:t>
            </w:r>
            <w:r>
              <w:t>.0</w:t>
            </w:r>
          </w:p>
        </w:tc>
        <w:tc>
          <w:tcPr>
            <w:tcW w:w="541" w:type="pct"/>
            <w:shd w:val="clear" w:color="auto" w:fill="auto"/>
            <w:vAlign w:val="center"/>
          </w:tcPr>
          <w:p w:rsidR="0047137F" w:rsidRDefault="0047137F" w:rsidP="0047137F">
            <w:pPr>
              <w:pStyle w:val="aff8"/>
              <w:rPr>
                <w:rFonts w:ascii="宋体" w:hAnsi="宋体"/>
              </w:rPr>
            </w:pPr>
            <w:r>
              <w:rPr>
                <w:rFonts w:hint="eastAsia"/>
              </w:rPr>
              <w:t>东风</w:t>
            </w:r>
          </w:p>
        </w:tc>
      </w:tr>
      <w:tr w:rsidR="0047137F" w:rsidRPr="0086565E" w:rsidTr="008B38C8">
        <w:trPr>
          <w:trHeight w:val="340"/>
        </w:trPr>
        <w:tc>
          <w:tcPr>
            <w:tcW w:w="679" w:type="pct"/>
            <w:vMerge w:val="restart"/>
            <w:vAlign w:val="center"/>
          </w:tcPr>
          <w:p w:rsidR="0047137F" w:rsidRPr="0086565E" w:rsidRDefault="0047137F" w:rsidP="0047137F">
            <w:pPr>
              <w:pStyle w:val="aff8"/>
            </w:pPr>
            <w:r w:rsidRPr="0086565E">
              <w:rPr>
                <w:rFonts w:hint="eastAsia"/>
              </w:rPr>
              <w:t>202</w:t>
            </w:r>
            <w:r w:rsidRPr="0086565E">
              <w:t>2.</w:t>
            </w:r>
            <w:r>
              <w:t>11.10</w:t>
            </w:r>
          </w:p>
        </w:tc>
        <w:tc>
          <w:tcPr>
            <w:tcW w:w="834" w:type="pct"/>
            <w:vMerge w:val="restart"/>
            <w:vAlign w:val="center"/>
          </w:tcPr>
          <w:p w:rsidR="0047137F" w:rsidRPr="0047137F" w:rsidRDefault="0047137F" w:rsidP="0047137F">
            <w:pPr>
              <w:pStyle w:val="aff8"/>
            </w:pPr>
            <w:r w:rsidRPr="0047137F">
              <w:t>厂界</w:t>
            </w:r>
            <w:proofErr w:type="gramStart"/>
            <w:r w:rsidRPr="0047137F">
              <w:t>东</w:t>
            </w:r>
            <w:r w:rsidRPr="0047137F">
              <w:rPr>
                <w:rFonts w:hint="eastAsia"/>
              </w:rPr>
              <w:t>侧○</w:t>
            </w:r>
            <w:proofErr w:type="gramEnd"/>
            <w:r>
              <w:rPr>
                <w:rFonts w:hint="eastAsia"/>
              </w:rPr>
              <w:t>1</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rPr>
                <w:rFonts w:cs="宋体"/>
                <w:kern w:val="0"/>
              </w:rPr>
            </w:pPr>
            <w:r>
              <w:rPr>
                <w:rFonts w:cs="宋体" w:hint="eastAsia"/>
                <w:kern w:val="0"/>
              </w:rPr>
              <w:t>1</w:t>
            </w:r>
            <w:r>
              <w:rPr>
                <w:rFonts w:cs="宋体"/>
                <w:kern w:val="0"/>
              </w:rPr>
              <w:t>8.3</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5</w:t>
            </w:r>
            <w:r>
              <w:t>4</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1</w:t>
            </w:r>
            <w:r>
              <w:t>9.7</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4</w:t>
            </w:r>
            <w:r>
              <w:t>7</w:t>
            </w:r>
          </w:p>
        </w:tc>
        <w:tc>
          <w:tcPr>
            <w:tcW w:w="561" w:type="pct"/>
            <w:shd w:val="clear" w:color="auto" w:fill="auto"/>
            <w:vAlign w:val="center"/>
          </w:tcPr>
          <w:p w:rsidR="0047137F" w:rsidRDefault="0047137F" w:rsidP="0047137F">
            <w:pPr>
              <w:pStyle w:val="aff8"/>
            </w:pPr>
            <w:r>
              <w:rPr>
                <w:rFonts w:hint="eastAsia"/>
              </w:rPr>
              <w:t>1</w:t>
            </w:r>
            <w:r>
              <w:t>.7</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2</w:t>
            </w:r>
            <w:r>
              <w:t>2.5</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2</w:t>
            </w:r>
            <w:r>
              <w:t>.3</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2</w:t>
            </w:r>
            <w:r>
              <w:t>4.2</w:t>
            </w:r>
          </w:p>
        </w:tc>
        <w:tc>
          <w:tcPr>
            <w:tcW w:w="605" w:type="pct"/>
            <w:shd w:val="clear" w:color="auto" w:fill="auto"/>
            <w:vAlign w:val="center"/>
          </w:tcPr>
          <w:p w:rsidR="0047137F" w:rsidRDefault="0047137F" w:rsidP="0047137F">
            <w:pPr>
              <w:pStyle w:val="aff8"/>
            </w:pPr>
            <w:r>
              <w:t>101.1</w:t>
            </w:r>
          </w:p>
        </w:tc>
        <w:tc>
          <w:tcPr>
            <w:tcW w:w="532" w:type="pct"/>
            <w:shd w:val="clear" w:color="auto" w:fill="auto"/>
            <w:vAlign w:val="center"/>
          </w:tcPr>
          <w:p w:rsidR="0047137F" w:rsidRDefault="0047137F" w:rsidP="0047137F">
            <w:pPr>
              <w:pStyle w:val="aff8"/>
            </w:pPr>
            <w:r>
              <w:rPr>
                <w:rFonts w:hint="eastAsia"/>
              </w:rPr>
              <w:t>4</w:t>
            </w:r>
            <w:r>
              <w:t>8</w:t>
            </w:r>
          </w:p>
        </w:tc>
        <w:tc>
          <w:tcPr>
            <w:tcW w:w="561" w:type="pct"/>
            <w:shd w:val="clear" w:color="auto" w:fill="auto"/>
            <w:vAlign w:val="center"/>
          </w:tcPr>
          <w:p w:rsidR="0047137F" w:rsidRDefault="0047137F" w:rsidP="0047137F">
            <w:pPr>
              <w:pStyle w:val="aff8"/>
            </w:pPr>
            <w:r>
              <w:rPr>
                <w:rFonts w:hint="eastAsia"/>
              </w:rPr>
              <w:t>1</w:t>
            </w:r>
            <w:r>
              <w:t>.8</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47137F" w:rsidRDefault="0047137F" w:rsidP="0047137F">
            <w:pPr>
              <w:pStyle w:val="aff8"/>
            </w:pPr>
            <w:r w:rsidRPr="0047137F">
              <w:t>厂界</w:t>
            </w:r>
            <w:proofErr w:type="gramStart"/>
            <w:r w:rsidRPr="0047137F">
              <w:rPr>
                <w:rFonts w:hint="eastAsia"/>
              </w:rPr>
              <w:t>南侧○</w:t>
            </w:r>
            <w:proofErr w:type="gramEnd"/>
            <w:r w:rsidRPr="0047137F">
              <w:t>2</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pPr>
            <w:r>
              <w:rPr>
                <w:rFonts w:hint="eastAsia"/>
              </w:rPr>
              <w:t>1</w:t>
            </w:r>
            <w:r>
              <w:t>8.3</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4</w:t>
            </w:r>
            <w:r>
              <w:t>9</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1</w:t>
            </w:r>
            <w:r>
              <w:t>9.7</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5</w:t>
            </w:r>
            <w:r>
              <w:t>2</w:t>
            </w:r>
          </w:p>
        </w:tc>
        <w:tc>
          <w:tcPr>
            <w:tcW w:w="561" w:type="pct"/>
            <w:shd w:val="clear" w:color="auto" w:fill="auto"/>
            <w:vAlign w:val="center"/>
          </w:tcPr>
          <w:p w:rsidR="0047137F" w:rsidRDefault="0047137F" w:rsidP="0047137F">
            <w:pPr>
              <w:pStyle w:val="aff8"/>
            </w:pPr>
            <w:r>
              <w:rPr>
                <w:rFonts w:hint="eastAsia"/>
              </w:rPr>
              <w:t>1</w:t>
            </w:r>
            <w:r>
              <w:t>.7</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2</w:t>
            </w:r>
            <w:r>
              <w:t>2.5</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5</w:t>
            </w:r>
            <w:r>
              <w:t>0</w:t>
            </w:r>
          </w:p>
        </w:tc>
        <w:tc>
          <w:tcPr>
            <w:tcW w:w="561" w:type="pct"/>
            <w:shd w:val="clear" w:color="auto" w:fill="auto"/>
            <w:vAlign w:val="center"/>
          </w:tcPr>
          <w:p w:rsidR="0047137F" w:rsidRDefault="0047137F" w:rsidP="0047137F">
            <w:pPr>
              <w:pStyle w:val="aff8"/>
            </w:pPr>
            <w:r>
              <w:rPr>
                <w:rFonts w:hint="eastAsia"/>
              </w:rPr>
              <w:t>2</w:t>
            </w:r>
            <w:r>
              <w:t>.3</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2</w:t>
            </w:r>
            <w:r>
              <w:t>4.2</w:t>
            </w:r>
          </w:p>
        </w:tc>
        <w:tc>
          <w:tcPr>
            <w:tcW w:w="605" w:type="pct"/>
            <w:shd w:val="clear" w:color="auto" w:fill="auto"/>
            <w:vAlign w:val="center"/>
          </w:tcPr>
          <w:p w:rsidR="0047137F" w:rsidRDefault="0047137F" w:rsidP="0047137F">
            <w:pPr>
              <w:pStyle w:val="aff8"/>
            </w:pPr>
            <w:r>
              <w:rPr>
                <w:rFonts w:hint="eastAsia"/>
              </w:rPr>
              <w:t>1</w:t>
            </w:r>
            <w:r>
              <w:t>01.1</w:t>
            </w:r>
          </w:p>
        </w:tc>
        <w:tc>
          <w:tcPr>
            <w:tcW w:w="532" w:type="pct"/>
            <w:shd w:val="clear" w:color="auto" w:fill="auto"/>
            <w:vAlign w:val="center"/>
          </w:tcPr>
          <w:p w:rsidR="0047137F" w:rsidRDefault="0047137F" w:rsidP="0047137F">
            <w:pPr>
              <w:pStyle w:val="aff8"/>
            </w:pPr>
            <w:r>
              <w:rPr>
                <w:rFonts w:hint="eastAsia"/>
              </w:rPr>
              <w:t>4</w:t>
            </w:r>
            <w:r>
              <w:t>7</w:t>
            </w:r>
          </w:p>
        </w:tc>
        <w:tc>
          <w:tcPr>
            <w:tcW w:w="561" w:type="pct"/>
            <w:shd w:val="clear" w:color="auto" w:fill="auto"/>
            <w:vAlign w:val="center"/>
          </w:tcPr>
          <w:p w:rsidR="0047137F" w:rsidRDefault="0047137F" w:rsidP="0047137F">
            <w:pPr>
              <w:pStyle w:val="aff8"/>
            </w:pPr>
            <w:r>
              <w:rPr>
                <w:rFonts w:hint="eastAsia"/>
              </w:rPr>
              <w:t>1</w:t>
            </w:r>
            <w:r>
              <w:t>.8</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86565E" w:rsidRDefault="0047137F" w:rsidP="0047137F">
            <w:pPr>
              <w:pStyle w:val="aff8"/>
            </w:pPr>
            <w:r w:rsidRPr="0047137F">
              <w:t>厂界</w:t>
            </w:r>
            <w:r w:rsidRPr="0047137F">
              <w:rPr>
                <w:rFonts w:hint="eastAsia"/>
              </w:rPr>
              <w:t>西侧○</w:t>
            </w:r>
            <w:r w:rsidRPr="0047137F">
              <w:t>3</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47137F" w:rsidP="0047137F">
            <w:pPr>
              <w:pStyle w:val="aff8"/>
            </w:pPr>
            <w:r>
              <w:rPr>
                <w:rFonts w:hint="eastAsia"/>
              </w:rPr>
              <w:t>1</w:t>
            </w:r>
            <w:r>
              <w:t>8.3</w:t>
            </w:r>
          </w:p>
        </w:tc>
        <w:tc>
          <w:tcPr>
            <w:tcW w:w="605" w:type="pct"/>
            <w:shd w:val="clear" w:color="auto" w:fill="auto"/>
            <w:vAlign w:val="center"/>
          </w:tcPr>
          <w:p w:rsidR="0047137F" w:rsidRDefault="0047137F" w:rsidP="0047137F">
            <w:pPr>
              <w:pStyle w:val="aff8"/>
            </w:pPr>
            <w:r>
              <w:rPr>
                <w:rFonts w:hint="eastAsia"/>
              </w:rPr>
              <w:t>1</w:t>
            </w:r>
            <w:r>
              <w:t>01.7</w:t>
            </w:r>
          </w:p>
        </w:tc>
        <w:tc>
          <w:tcPr>
            <w:tcW w:w="532" w:type="pct"/>
            <w:shd w:val="clear" w:color="auto" w:fill="auto"/>
            <w:vAlign w:val="center"/>
          </w:tcPr>
          <w:p w:rsidR="0047137F" w:rsidRDefault="0047137F" w:rsidP="0047137F">
            <w:pPr>
              <w:pStyle w:val="aff8"/>
            </w:pPr>
            <w:r>
              <w:rPr>
                <w:rFonts w:hint="eastAsia"/>
              </w:rPr>
              <w:t>5</w:t>
            </w:r>
            <w:r>
              <w:t>3</w:t>
            </w:r>
          </w:p>
        </w:tc>
        <w:tc>
          <w:tcPr>
            <w:tcW w:w="561" w:type="pct"/>
            <w:shd w:val="clear" w:color="auto" w:fill="auto"/>
            <w:vAlign w:val="center"/>
          </w:tcPr>
          <w:p w:rsidR="0047137F" w:rsidRDefault="0047137F" w:rsidP="0047137F">
            <w:pPr>
              <w:pStyle w:val="aff8"/>
            </w:pPr>
            <w:r>
              <w:rPr>
                <w:rFonts w:hint="eastAsia"/>
              </w:rPr>
              <w:t>2</w:t>
            </w:r>
            <w:r>
              <w:t>.2</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47137F" w:rsidP="0047137F">
            <w:pPr>
              <w:pStyle w:val="aff8"/>
            </w:pPr>
            <w:r>
              <w:rPr>
                <w:rFonts w:hint="eastAsia"/>
              </w:rPr>
              <w:t>1</w:t>
            </w:r>
            <w:r>
              <w:t>9.7</w:t>
            </w:r>
          </w:p>
        </w:tc>
        <w:tc>
          <w:tcPr>
            <w:tcW w:w="605" w:type="pct"/>
            <w:shd w:val="clear" w:color="auto" w:fill="auto"/>
            <w:vAlign w:val="center"/>
          </w:tcPr>
          <w:p w:rsidR="0047137F" w:rsidRDefault="0047137F" w:rsidP="0047137F">
            <w:pPr>
              <w:pStyle w:val="aff8"/>
            </w:pPr>
            <w:r>
              <w:rPr>
                <w:rFonts w:hint="eastAsia"/>
              </w:rPr>
              <w:t>1</w:t>
            </w:r>
            <w:r>
              <w:t>01.5</w:t>
            </w:r>
          </w:p>
        </w:tc>
        <w:tc>
          <w:tcPr>
            <w:tcW w:w="532" w:type="pct"/>
            <w:shd w:val="clear" w:color="auto" w:fill="auto"/>
            <w:vAlign w:val="center"/>
          </w:tcPr>
          <w:p w:rsidR="0047137F" w:rsidRDefault="0047137F" w:rsidP="0047137F">
            <w:pPr>
              <w:pStyle w:val="aff8"/>
            </w:pPr>
            <w:r>
              <w:rPr>
                <w:rFonts w:hint="eastAsia"/>
              </w:rPr>
              <w:t>5</w:t>
            </w:r>
            <w:r>
              <w:t>2</w:t>
            </w:r>
          </w:p>
        </w:tc>
        <w:tc>
          <w:tcPr>
            <w:tcW w:w="561" w:type="pct"/>
            <w:shd w:val="clear" w:color="auto" w:fill="auto"/>
            <w:vAlign w:val="center"/>
          </w:tcPr>
          <w:p w:rsidR="0047137F" w:rsidRDefault="0047137F"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47137F" w:rsidP="0047137F">
            <w:pPr>
              <w:pStyle w:val="aff8"/>
            </w:pPr>
            <w:r>
              <w:rPr>
                <w:rFonts w:hint="eastAsia"/>
              </w:rPr>
              <w:t>2</w:t>
            </w:r>
            <w:r>
              <w:t>2.5</w:t>
            </w:r>
          </w:p>
        </w:tc>
        <w:tc>
          <w:tcPr>
            <w:tcW w:w="605" w:type="pct"/>
            <w:shd w:val="clear" w:color="auto" w:fill="auto"/>
            <w:vAlign w:val="center"/>
          </w:tcPr>
          <w:p w:rsidR="0047137F" w:rsidRDefault="0047137F" w:rsidP="0047137F">
            <w:pPr>
              <w:pStyle w:val="aff8"/>
            </w:pPr>
            <w:r>
              <w:rPr>
                <w:rFonts w:hint="eastAsia"/>
              </w:rPr>
              <w:t>1</w:t>
            </w:r>
            <w:r>
              <w:t>01.3</w:t>
            </w:r>
          </w:p>
        </w:tc>
        <w:tc>
          <w:tcPr>
            <w:tcW w:w="532" w:type="pct"/>
            <w:shd w:val="clear" w:color="auto" w:fill="auto"/>
            <w:vAlign w:val="center"/>
          </w:tcPr>
          <w:p w:rsidR="0047137F" w:rsidRDefault="0047137F" w:rsidP="0047137F">
            <w:pPr>
              <w:pStyle w:val="aff8"/>
            </w:pPr>
            <w:r>
              <w:rPr>
                <w:rFonts w:hint="eastAsia"/>
              </w:rPr>
              <w:t>4</w:t>
            </w:r>
            <w:r>
              <w:t>9</w:t>
            </w:r>
          </w:p>
        </w:tc>
        <w:tc>
          <w:tcPr>
            <w:tcW w:w="561" w:type="pct"/>
            <w:shd w:val="clear" w:color="auto" w:fill="auto"/>
            <w:vAlign w:val="center"/>
          </w:tcPr>
          <w:p w:rsidR="0047137F" w:rsidRDefault="0047137F" w:rsidP="0047137F">
            <w:pPr>
              <w:pStyle w:val="aff8"/>
            </w:pPr>
            <w:r>
              <w:rPr>
                <w:rFonts w:hint="eastAsia"/>
              </w:rPr>
              <w:t>1</w:t>
            </w:r>
            <w:r>
              <w:t>.8</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47137F" w:rsidP="0047137F">
            <w:pPr>
              <w:pStyle w:val="aff8"/>
            </w:pPr>
            <w:r>
              <w:rPr>
                <w:rFonts w:hint="eastAsia"/>
              </w:rPr>
              <w:t>2</w:t>
            </w:r>
            <w:r>
              <w:t>4.2</w:t>
            </w:r>
          </w:p>
        </w:tc>
        <w:tc>
          <w:tcPr>
            <w:tcW w:w="605" w:type="pct"/>
            <w:shd w:val="clear" w:color="auto" w:fill="auto"/>
            <w:vAlign w:val="center"/>
          </w:tcPr>
          <w:p w:rsidR="0047137F" w:rsidRDefault="0047137F" w:rsidP="0047137F">
            <w:pPr>
              <w:pStyle w:val="aff8"/>
            </w:pPr>
            <w:r>
              <w:rPr>
                <w:rFonts w:hint="eastAsia"/>
              </w:rPr>
              <w:t>1</w:t>
            </w:r>
            <w:r>
              <w:t>01.1</w:t>
            </w:r>
          </w:p>
        </w:tc>
        <w:tc>
          <w:tcPr>
            <w:tcW w:w="532" w:type="pct"/>
            <w:shd w:val="clear" w:color="auto" w:fill="auto"/>
            <w:vAlign w:val="center"/>
          </w:tcPr>
          <w:p w:rsidR="0047137F" w:rsidRDefault="0047137F" w:rsidP="0047137F">
            <w:pPr>
              <w:pStyle w:val="aff8"/>
            </w:pPr>
            <w:r>
              <w:rPr>
                <w:rFonts w:hint="eastAsia"/>
              </w:rPr>
              <w:t>5</w:t>
            </w:r>
            <w:r>
              <w:t>1</w:t>
            </w:r>
          </w:p>
        </w:tc>
        <w:tc>
          <w:tcPr>
            <w:tcW w:w="561" w:type="pct"/>
            <w:shd w:val="clear" w:color="auto" w:fill="auto"/>
            <w:vAlign w:val="center"/>
          </w:tcPr>
          <w:p w:rsidR="0047137F" w:rsidRDefault="0047137F" w:rsidP="0047137F">
            <w:pPr>
              <w:pStyle w:val="aff8"/>
            </w:pPr>
            <w:r>
              <w:rPr>
                <w:rFonts w:hint="eastAsia"/>
              </w:rPr>
              <w:t>2</w:t>
            </w:r>
            <w:r>
              <w:t>.3</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86565E" w:rsidRDefault="0047137F" w:rsidP="0047137F">
            <w:pPr>
              <w:pStyle w:val="aff8"/>
            </w:pPr>
            <w:r w:rsidRPr="0047137F">
              <w:t>厂界</w:t>
            </w:r>
            <w:r w:rsidRPr="0047137F">
              <w:rPr>
                <w:rFonts w:hint="eastAsia"/>
              </w:rPr>
              <w:t>北侧○</w:t>
            </w:r>
            <w:r w:rsidRPr="0047137F">
              <w:t>4</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EC4807" w:rsidP="0047137F">
            <w:pPr>
              <w:pStyle w:val="aff8"/>
            </w:pPr>
            <w:r>
              <w:rPr>
                <w:rFonts w:hint="eastAsia"/>
              </w:rPr>
              <w:t>1</w:t>
            </w:r>
            <w:r>
              <w:t>8.3</w:t>
            </w:r>
          </w:p>
        </w:tc>
        <w:tc>
          <w:tcPr>
            <w:tcW w:w="605" w:type="pct"/>
            <w:shd w:val="clear" w:color="auto" w:fill="auto"/>
            <w:vAlign w:val="center"/>
          </w:tcPr>
          <w:p w:rsidR="0047137F" w:rsidRDefault="00EC4807" w:rsidP="0047137F">
            <w:pPr>
              <w:pStyle w:val="aff8"/>
            </w:pPr>
            <w:r>
              <w:rPr>
                <w:rFonts w:hint="eastAsia"/>
              </w:rPr>
              <w:t>1</w:t>
            </w:r>
            <w:r>
              <w:t>01.7</w:t>
            </w:r>
          </w:p>
        </w:tc>
        <w:tc>
          <w:tcPr>
            <w:tcW w:w="532" w:type="pct"/>
            <w:shd w:val="clear" w:color="auto" w:fill="auto"/>
            <w:vAlign w:val="center"/>
          </w:tcPr>
          <w:p w:rsidR="0047137F" w:rsidRDefault="00EC4807" w:rsidP="0047137F">
            <w:pPr>
              <w:pStyle w:val="aff8"/>
            </w:pPr>
            <w:r>
              <w:rPr>
                <w:rFonts w:hint="eastAsia"/>
              </w:rPr>
              <w:t>5</w:t>
            </w:r>
            <w:r>
              <w:t>4</w:t>
            </w:r>
          </w:p>
        </w:tc>
        <w:tc>
          <w:tcPr>
            <w:tcW w:w="561" w:type="pct"/>
            <w:shd w:val="clear" w:color="auto" w:fill="auto"/>
            <w:vAlign w:val="center"/>
          </w:tcPr>
          <w:p w:rsidR="0047137F" w:rsidRDefault="00EC4807" w:rsidP="0047137F">
            <w:pPr>
              <w:pStyle w:val="aff8"/>
            </w:pPr>
            <w:r>
              <w:rPr>
                <w:rFonts w:hint="eastAsia"/>
              </w:rPr>
              <w:t>1</w:t>
            </w:r>
            <w:r>
              <w:t>.8</w:t>
            </w:r>
          </w:p>
        </w:tc>
        <w:tc>
          <w:tcPr>
            <w:tcW w:w="541" w:type="pct"/>
            <w:shd w:val="clear" w:color="auto" w:fill="auto"/>
            <w:vAlign w:val="center"/>
          </w:tcPr>
          <w:p w:rsidR="0047137F" w:rsidRPr="0047137F" w:rsidRDefault="0047137F" w:rsidP="0047137F">
            <w:pPr>
              <w:pStyle w:val="aff8"/>
            </w:pPr>
            <w:r w:rsidRPr="0047137F">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EC4807" w:rsidP="0047137F">
            <w:pPr>
              <w:pStyle w:val="aff8"/>
            </w:pPr>
            <w:r>
              <w:rPr>
                <w:rFonts w:hint="eastAsia"/>
              </w:rPr>
              <w:t>1</w:t>
            </w:r>
            <w:r>
              <w:t>9.7</w:t>
            </w:r>
          </w:p>
        </w:tc>
        <w:tc>
          <w:tcPr>
            <w:tcW w:w="605" w:type="pct"/>
            <w:shd w:val="clear" w:color="auto" w:fill="auto"/>
            <w:vAlign w:val="center"/>
          </w:tcPr>
          <w:p w:rsidR="0047137F" w:rsidRDefault="00EC4807" w:rsidP="0047137F">
            <w:pPr>
              <w:pStyle w:val="aff8"/>
            </w:pPr>
            <w:r>
              <w:rPr>
                <w:rFonts w:hint="eastAsia"/>
              </w:rPr>
              <w:t>1</w:t>
            </w:r>
            <w:r>
              <w:t>01.5</w:t>
            </w:r>
          </w:p>
        </w:tc>
        <w:tc>
          <w:tcPr>
            <w:tcW w:w="532" w:type="pct"/>
            <w:shd w:val="clear" w:color="auto" w:fill="auto"/>
            <w:vAlign w:val="center"/>
          </w:tcPr>
          <w:p w:rsidR="0047137F" w:rsidRDefault="00EC4807" w:rsidP="0047137F">
            <w:pPr>
              <w:pStyle w:val="aff8"/>
            </w:pPr>
            <w:r>
              <w:rPr>
                <w:rFonts w:hint="eastAsia"/>
              </w:rPr>
              <w:t>4</w:t>
            </w:r>
            <w:r>
              <w:t>7</w:t>
            </w:r>
          </w:p>
        </w:tc>
        <w:tc>
          <w:tcPr>
            <w:tcW w:w="561" w:type="pct"/>
            <w:shd w:val="clear" w:color="auto" w:fill="auto"/>
            <w:vAlign w:val="center"/>
          </w:tcPr>
          <w:p w:rsidR="0047137F" w:rsidRDefault="00EC4807" w:rsidP="0047137F">
            <w:pPr>
              <w:pStyle w:val="aff8"/>
            </w:pPr>
            <w:r>
              <w:rPr>
                <w:rFonts w:hint="eastAsia"/>
              </w:rPr>
              <w:t>1</w:t>
            </w:r>
            <w:r>
              <w:t>.9</w:t>
            </w:r>
          </w:p>
        </w:tc>
        <w:tc>
          <w:tcPr>
            <w:tcW w:w="541" w:type="pct"/>
            <w:shd w:val="clear" w:color="auto" w:fill="auto"/>
            <w:vAlign w:val="center"/>
          </w:tcPr>
          <w:p w:rsidR="0047137F" w:rsidRPr="0047137F" w:rsidRDefault="0047137F" w:rsidP="0047137F">
            <w:pPr>
              <w:pStyle w:val="aff8"/>
            </w:pPr>
            <w:r w:rsidRPr="0047137F">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EC4807" w:rsidP="0047137F">
            <w:pPr>
              <w:pStyle w:val="aff8"/>
            </w:pPr>
            <w:r>
              <w:rPr>
                <w:rFonts w:hint="eastAsia"/>
              </w:rPr>
              <w:t>2</w:t>
            </w:r>
            <w:r>
              <w:t>2.5</w:t>
            </w:r>
          </w:p>
        </w:tc>
        <w:tc>
          <w:tcPr>
            <w:tcW w:w="605" w:type="pct"/>
            <w:shd w:val="clear" w:color="auto" w:fill="auto"/>
            <w:vAlign w:val="center"/>
          </w:tcPr>
          <w:p w:rsidR="0047137F" w:rsidRDefault="00EC4807" w:rsidP="0047137F">
            <w:pPr>
              <w:pStyle w:val="aff8"/>
            </w:pPr>
            <w:r>
              <w:rPr>
                <w:rFonts w:hint="eastAsia"/>
              </w:rPr>
              <w:t>1</w:t>
            </w:r>
            <w:r>
              <w:t>01.3</w:t>
            </w:r>
          </w:p>
        </w:tc>
        <w:tc>
          <w:tcPr>
            <w:tcW w:w="532" w:type="pct"/>
            <w:shd w:val="clear" w:color="auto" w:fill="auto"/>
            <w:vAlign w:val="center"/>
          </w:tcPr>
          <w:p w:rsidR="0047137F" w:rsidRDefault="00EC4807" w:rsidP="0047137F">
            <w:pPr>
              <w:pStyle w:val="aff8"/>
            </w:pPr>
            <w:r>
              <w:rPr>
                <w:rFonts w:hint="eastAsia"/>
              </w:rPr>
              <w:t>5</w:t>
            </w:r>
            <w:r>
              <w:t>2</w:t>
            </w:r>
          </w:p>
        </w:tc>
        <w:tc>
          <w:tcPr>
            <w:tcW w:w="561" w:type="pct"/>
            <w:shd w:val="clear" w:color="auto" w:fill="auto"/>
            <w:vAlign w:val="center"/>
          </w:tcPr>
          <w:p w:rsidR="0047137F" w:rsidRDefault="00EC4807" w:rsidP="0047137F">
            <w:pPr>
              <w:pStyle w:val="aff8"/>
            </w:pPr>
            <w:r>
              <w:rPr>
                <w:rFonts w:hint="eastAsia"/>
              </w:rPr>
              <w:t>2</w:t>
            </w:r>
            <w:r>
              <w:t>.3</w:t>
            </w:r>
          </w:p>
        </w:tc>
        <w:tc>
          <w:tcPr>
            <w:tcW w:w="541" w:type="pct"/>
            <w:shd w:val="clear" w:color="auto" w:fill="auto"/>
            <w:vAlign w:val="center"/>
          </w:tcPr>
          <w:p w:rsidR="0047137F" w:rsidRPr="0047137F" w:rsidRDefault="0047137F" w:rsidP="0047137F">
            <w:pPr>
              <w:pStyle w:val="aff8"/>
            </w:pPr>
            <w:r w:rsidRPr="0047137F">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FE0B97"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EC4807" w:rsidP="0047137F">
            <w:pPr>
              <w:pStyle w:val="aff8"/>
            </w:pPr>
            <w:r>
              <w:rPr>
                <w:rFonts w:hint="eastAsia"/>
              </w:rPr>
              <w:t>2</w:t>
            </w:r>
            <w:r>
              <w:t>4.2</w:t>
            </w:r>
          </w:p>
        </w:tc>
        <w:tc>
          <w:tcPr>
            <w:tcW w:w="605" w:type="pct"/>
            <w:shd w:val="clear" w:color="auto" w:fill="auto"/>
            <w:vAlign w:val="center"/>
          </w:tcPr>
          <w:p w:rsidR="0047137F" w:rsidRDefault="00EC4807" w:rsidP="0047137F">
            <w:pPr>
              <w:pStyle w:val="aff8"/>
            </w:pPr>
            <w:r>
              <w:rPr>
                <w:rFonts w:hint="eastAsia"/>
              </w:rPr>
              <w:t>1</w:t>
            </w:r>
            <w:r>
              <w:t>01.1</w:t>
            </w:r>
          </w:p>
        </w:tc>
        <w:tc>
          <w:tcPr>
            <w:tcW w:w="532" w:type="pct"/>
            <w:shd w:val="clear" w:color="auto" w:fill="auto"/>
            <w:vAlign w:val="center"/>
          </w:tcPr>
          <w:p w:rsidR="0047137F" w:rsidRDefault="00EC4807" w:rsidP="0047137F">
            <w:pPr>
              <w:pStyle w:val="aff8"/>
            </w:pPr>
            <w:r>
              <w:rPr>
                <w:rFonts w:hint="eastAsia"/>
              </w:rPr>
              <w:t>5</w:t>
            </w:r>
            <w:r>
              <w:t>0</w:t>
            </w:r>
          </w:p>
        </w:tc>
        <w:tc>
          <w:tcPr>
            <w:tcW w:w="561" w:type="pct"/>
            <w:shd w:val="clear" w:color="auto" w:fill="auto"/>
            <w:vAlign w:val="center"/>
          </w:tcPr>
          <w:p w:rsidR="0047137F" w:rsidRDefault="00EC4807" w:rsidP="0047137F">
            <w:pPr>
              <w:pStyle w:val="aff8"/>
            </w:pPr>
            <w:r>
              <w:rPr>
                <w:rFonts w:hint="eastAsia"/>
              </w:rPr>
              <w:t>2</w:t>
            </w:r>
            <w:r>
              <w:t>.0</w:t>
            </w:r>
          </w:p>
        </w:tc>
        <w:tc>
          <w:tcPr>
            <w:tcW w:w="541" w:type="pct"/>
            <w:shd w:val="clear" w:color="auto" w:fill="auto"/>
            <w:vAlign w:val="center"/>
          </w:tcPr>
          <w:p w:rsidR="0047137F" w:rsidRPr="0047137F" w:rsidRDefault="0047137F" w:rsidP="0047137F">
            <w:pPr>
              <w:pStyle w:val="aff8"/>
            </w:pPr>
            <w:r w:rsidRPr="0047137F">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restart"/>
            <w:vAlign w:val="center"/>
          </w:tcPr>
          <w:p w:rsidR="0047137F" w:rsidRPr="00FE0B97" w:rsidRDefault="0047137F" w:rsidP="0047137F">
            <w:pPr>
              <w:pStyle w:val="aff8"/>
            </w:pPr>
            <w:r w:rsidRPr="0047137F">
              <w:rPr>
                <w:rFonts w:hint="eastAsia"/>
              </w:rPr>
              <w:t>吹瓶生产线所在厂房外</w:t>
            </w:r>
            <w:r w:rsidRPr="0047137F">
              <w:rPr>
                <w:rFonts w:hint="eastAsia"/>
              </w:rPr>
              <w:t>1m</w:t>
            </w:r>
            <w:r w:rsidRPr="0047137F">
              <w:rPr>
                <w:rFonts w:hint="eastAsia"/>
              </w:rPr>
              <w:t>○</w:t>
            </w:r>
            <w:r w:rsidRPr="0047137F">
              <w:t>5</w:t>
            </w:r>
            <w:r w:rsidRPr="0047137F">
              <w:rPr>
                <w:rFonts w:hint="eastAsia"/>
              </w:rPr>
              <w:t>#</w:t>
            </w:r>
          </w:p>
        </w:tc>
        <w:tc>
          <w:tcPr>
            <w:tcW w:w="702" w:type="pct"/>
            <w:vAlign w:val="center"/>
          </w:tcPr>
          <w:p w:rsidR="0047137F" w:rsidRPr="0086565E" w:rsidRDefault="0047137F" w:rsidP="0047137F">
            <w:pPr>
              <w:pStyle w:val="aff8"/>
            </w:pPr>
            <w:r w:rsidRPr="0086565E">
              <w:rPr>
                <w:rFonts w:hint="eastAsia"/>
              </w:rPr>
              <w:t>第一次</w:t>
            </w:r>
          </w:p>
        </w:tc>
        <w:tc>
          <w:tcPr>
            <w:tcW w:w="546" w:type="pct"/>
            <w:shd w:val="clear" w:color="auto" w:fill="auto"/>
            <w:vAlign w:val="center"/>
          </w:tcPr>
          <w:p w:rsidR="0047137F" w:rsidRDefault="00EC4807" w:rsidP="0047137F">
            <w:pPr>
              <w:pStyle w:val="aff8"/>
            </w:pPr>
            <w:r>
              <w:rPr>
                <w:rFonts w:hint="eastAsia"/>
              </w:rPr>
              <w:t>2</w:t>
            </w:r>
            <w:r>
              <w:t>4.8</w:t>
            </w:r>
          </w:p>
        </w:tc>
        <w:tc>
          <w:tcPr>
            <w:tcW w:w="605" w:type="pct"/>
            <w:shd w:val="clear" w:color="auto" w:fill="auto"/>
            <w:vAlign w:val="center"/>
          </w:tcPr>
          <w:p w:rsidR="0047137F" w:rsidRDefault="00EC4807" w:rsidP="0047137F">
            <w:pPr>
              <w:pStyle w:val="aff8"/>
            </w:pPr>
            <w:r>
              <w:rPr>
                <w:rFonts w:hint="eastAsia"/>
              </w:rPr>
              <w:t>1</w:t>
            </w:r>
            <w:r>
              <w:t>01.2</w:t>
            </w:r>
          </w:p>
        </w:tc>
        <w:tc>
          <w:tcPr>
            <w:tcW w:w="532" w:type="pct"/>
            <w:shd w:val="clear" w:color="auto" w:fill="auto"/>
            <w:vAlign w:val="center"/>
          </w:tcPr>
          <w:p w:rsidR="0047137F" w:rsidRDefault="00EC4807" w:rsidP="0047137F">
            <w:pPr>
              <w:pStyle w:val="aff8"/>
            </w:pPr>
            <w:r>
              <w:rPr>
                <w:rFonts w:hint="eastAsia"/>
              </w:rPr>
              <w:t>5</w:t>
            </w:r>
            <w:r>
              <w:t>4</w:t>
            </w:r>
          </w:p>
        </w:tc>
        <w:tc>
          <w:tcPr>
            <w:tcW w:w="561" w:type="pct"/>
            <w:shd w:val="clear" w:color="auto" w:fill="auto"/>
            <w:vAlign w:val="center"/>
          </w:tcPr>
          <w:p w:rsidR="0047137F" w:rsidRDefault="00EC4807" w:rsidP="0047137F">
            <w:pPr>
              <w:pStyle w:val="aff8"/>
            </w:pPr>
            <w:r>
              <w:rPr>
                <w:rFonts w:hint="eastAsia"/>
              </w:rPr>
              <w:t>2</w:t>
            </w:r>
            <w:r>
              <w:t>.1</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第二次</w:t>
            </w:r>
          </w:p>
        </w:tc>
        <w:tc>
          <w:tcPr>
            <w:tcW w:w="546" w:type="pct"/>
            <w:shd w:val="clear" w:color="auto" w:fill="auto"/>
            <w:vAlign w:val="center"/>
          </w:tcPr>
          <w:p w:rsidR="0047137F" w:rsidRDefault="00EC4807" w:rsidP="0047137F">
            <w:pPr>
              <w:pStyle w:val="aff8"/>
            </w:pPr>
            <w:r>
              <w:rPr>
                <w:rFonts w:hint="eastAsia"/>
              </w:rPr>
              <w:t>2</w:t>
            </w:r>
            <w:r>
              <w:t>5.3</w:t>
            </w:r>
          </w:p>
        </w:tc>
        <w:tc>
          <w:tcPr>
            <w:tcW w:w="605" w:type="pct"/>
            <w:shd w:val="clear" w:color="auto" w:fill="auto"/>
            <w:vAlign w:val="center"/>
          </w:tcPr>
          <w:p w:rsidR="0047137F" w:rsidRDefault="00EC4807" w:rsidP="0047137F">
            <w:pPr>
              <w:pStyle w:val="aff8"/>
            </w:pPr>
            <w:r>
              <w:rPr>
                <w:rFonts w:hint="eastAsia"/>
              </w:rPr>
              <w:t>1</w:t>
            </w:r>
            <w:r>
              <w:t>01.1</w:t>
            </w:r>
          </w:p>
        </w:tc>
        <w:tc>
          <w:tcPr>
            <w:tcW w:w="532" w:type="pct"/>
            <w:shd w:val="clear" w:color="auto" w:fill="auto"/>
            <w:vAlign w:val="center"/>
          </w:tcPr>
          <w:p w:rsidR="0047137F" w:rsidRDefault="00EC4807" w:rsidP="0047137F">
            <w:pPr>
              <w:pStyle w:val="aff8"/>
            </w:pPr>
            <w:r>
              <w:rPr>
                <w:rFonts w:hint="eastAsia"/>
              </w:rPr>
              <w:t>4</w:t>
            </w:r>
            <w:r>
              <w:t>8</w:t>
            </w:r>
          </w:p>
        </w:tc>
        <w:tc>
          <w:tcPr>
            <w:tcW w:w="561" w:type="pct"/>
            <w:shd w:val="clear" w:color="auto" w:fill="auto"/>
            <w:vAlign w:val="center"/>
          </w:tcPr>
          <w:p w:rsidR="0047137F" w:rsidRDefault="00EC4807" w:rsidP="0047137F">
            <w:pPr>
              <w:pStyle w:val="aff8"/>
            </w:pPr>
            <w:r>
              <w:rPr>
                <w:rFonts w:hint="eastAsia"/>
              </w:rPr>
              <w:t>1</w:t>
            </w:r>
            <w:r>
              <w:t>.7</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第三次</w:t>
            </w:r>
          </w:p>
        </w:tc>
        <w:tc>
          <w:tcPr>
            <w:tcW w:w="546" w:type="pct"/>
            <w:shd w:val="clear" w:color="auto" w:fill="auto"/>
            <w:vAlign w:val="center"/>
          </w:tcPr>
          <w:p w:rsidR="0047137F" w:rsidRDefault="00EC4807" w:rsidP="0047137F">
            <w:pPr>
              <w:pStyle w:val="aff8"/>
            </w:pPr>
            <w:r>
              <w:rPr>
                <w:rFonts w:hint="eastAsia"/>
              </w:rPr>
              <w:t>2</w:t>
            </w:r>
            <w:r>
              <w:t>4.2</w:t>
            </w:r>
          </w:p>
        </w:tc>
        <w:tc>
          <w:tcPr>
            <w:tcW w:w="605" w:type="pct"/>
            <w:shd w:val="clear" w:color="auto" w:fill="auto"/>
            <w:vAlign w:val="center"/>
          </w:tcPr>
          <w:p w:rsidR="0047137F" w:rsidRDefault="00EC4807" w:rsidP="0047137F">
            <w:pPr>
              <w:pStyle w:val="aff8"/>
            </w:pPr>
            <w:r>
              <w:rPr>
                <w:rFonts w:hint="eastAsia"/>
              </w:rPr>
              <w:t>1</w:t>
            </w:r>
            <w:r>
              <w:t>01.2</w:t>
            </w:r>
          </w:p>
        </w:tc>
        <w:tc>
          <w:tcPr>
            <w:tcW w:w="532" w:type="pct"/>
            <w:shd w:val="clear" w:color="auto" w:fill="auto"/>
            <w:vAlign w:val="center"/>
          </w:tcPr>
          <w:p w:rsidR="0047137F" w:rsidRDefault="00EC4807" w:rsidP="0047137F">
            <w:pPr>
              <w:pStyle w:val="aff8"/>
            </w:pPr>
            <w:r>
              <w:rPr>
                <w:rFonts w:hint="eastAsia"/>
              </w:rPr>
              <w:t>5</w:t>
            </w:r>
            <w:r>
              <w:t>3</w:t>
            </w:r>
          </w:p>
        </w:tc>
        <w:tc>
          <w:tcPr>
            <w:tcW w:w="561" w:type="pct"/>
            <w:shd w:val="clear" w:color="auto" w:fill="auto"/>
            <w:vAlign w:val="center"/>
          </w:tcPr>
          <w:p w:rsidR="0047137F" w:rsidRDefault="00EC4807" w:rsidP="0047137F">
            <w:pPr>
              <w:pStyle w:val="aff8"/>
            </w:pPr>
            <w:r>
              <w:rPr>
                <w:rFonts w:hint="eastAsia"/>
              </w:rPr>
              <w:t>1</w:t>
            </w:r>
            <w:r>
              <w:t>.9</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r w:rsidR="0047137F" w:rsidRPr="0086565E" w:rsidTr="008B38C8">
        <w:trPr>
          <w:trHeight w:val="340"/>
        </w:trPr>
        <w:tc>
          <w:tcPr>
            <w:tcW w:w="679" w:type="pct"/>
            <w:vMerge/>
            <w:vAlign w:val="center"/>
          </w:tcPr>
          <w:p w:rsidR="0047137F" w:rsidRPr="0086565E" w:rsidRDefault="0047137F" w:rsidP="0047137F">
            <w:pPr>
              <w:pStyle w:val="aff8"/>
            </w:pPr>
          </w:p>
        </w:tc>
        <w:tc>
          <w:tcPr>
            <w:tcW w:w="834" w:type="pct"/>
            <w:vMerge/>
            <w:vAlign w:val="center"/>
          </w:tcPr>
          <w:p w:rsidR="0047137F" w:rsidRPr="0086565E" w:rsidRDefault="0047137F" w:rsidP="0047137F">
            <w:pPr>
              <w:pStyle w:val="aff8"/>
            </w:pPr>
          </w:p>
        </w:tc>
        <w:tc>
          <w:tcPr>
            <w:tcW w:w="702" w:type="pct"/>
            <w:vAlign w:val="center"/>
          </w:tcPr>
          <w:p w:rsidR="0047137F" w:rsidRPr="0086565E" w:rsidRDefault="0047137F" w:rsidP="0047137F">
            <w:pPr>
              <w:pStyle w:val="aff8"/>
            </w:pPr>
            <w:r w:rsidRPr="0086565E">
              <w:rPr>
                <w:rFonts w:hint="eastAsia"/>
              </w:rPr>
              <w:t>第四次</w:t>
            </w:r>
          </w:p>
        </w:tc>
        <w:tc>
          <w:tcPr>
            <w:tcW w:w="546" w:type="pct"/>
            <w:shd w:val="clear" w:color="auto" w:fill="auto"/>
            <w:vAlign w:val="center"/>
          </w:tcPr>
          <w:p w:rsidR="0047137F" w:rsidRDefault="00EC4807" w:rsidP="0047137F">
            <w:pPr>
              <w:pStyle w:val="aff8"/>
            </w:pPr>
            <w:r>
              <w:rPr>
                <w:rFonts w:hint="eastAsia"/>
              </w:rPr>
              <w:t>2</w:t>
            </w:r>
            <w:r>
              <w:t>2.1</w:t>
            </w:r>
          </w:p>
        </w:tc>
        <w:tc>
          <w:tcPr>
            <w:tcW w:w="605" w:type="pct"/>
            <w:shd w:val="clear" w:color="auto" w:fill="auto"/>
            <w:vAlign w:val="center"/>
          </w:tcPr>
          <w:p w:rsidR="0047137F" w:rsidRDefault="00EC4807" w:rsidP="0047137F">
            <w:pPr>
              <w:pStyle w:val="aff8"/>
            </w:pPr>
            <w:r>
              <w:rPr>
                <w:rFonts w:hint="eastAsia"/>
              </w:rPr>
              <w:t>1</w:t>
            </w:r>
            <w:r>
              <w:t>01.3</w:t>
            </w:r>
          </w:p>
        </w:tc>
        <w:tc>
          <w:tcPr>
            <w:tcW w:w="532" w:type="pct"/>
            <w:shd w:val="clear" w:color="auto" w:fill="auto"/>
            <w:vAlign w:val="center"/>
          </w:tcPr>
          <w:p w:rsidR="0047137F" w:rsidRDefault="00EC4807" w:rsidP="0047137F">
            <w:pPr>
              <w:pStyle w:val="aff8"/>
            </w:pPr>
            <w:r>
              <w:rPr>
                <w:rFonts w:hint="eastAsia"/>
              </w:rPr>
              <w:t>4</w:t>
            </w:r>
            <w:r>
              <w:t>8</w:t>
            </w:r>
          </w:p>
        </w:tc>
        <w:tc>
          <w:tcPr>
            <w:tcW w:w="561" w:type="pct"/>
            <w:shd w:val="clear" w:color="auto" w:fill="auto"/>
            <w:vAlign w:val="center"/>
          </w:tcPr>
          <w:p w:rsidR="0047137F" w:rsidRDefault="00EC4807" w:rsidP="0047137F">
            <w:pPr>
              <w:pStyle w:val="aff8"/>
            </w:pPr>
            <w:r>
              <w:rPr>
                <w:rFonts w:hint="eastAsia"/>
              </w:rPr>
              <w:t>2</w:t>
            </w:r>
            <w:r>
              <w:t>.2</w:t>
            </w:r>
          </w:p>
        </w:tc>
        <w:tc>
          <w:tcPr>
            <w:tcW w:w="541" w:type="pct"/>
            <w:shd w:val="clear" w:color="auto" w:fill="auto"/>
            <w:vAlign w:val="center"/>
          </w:tcPr>
          <w:p w:rsidR="0047137F" w:rsidRDefault="0047137F" w:rsidP="0047137F">
            <w:pPr>
              <w:pStyle w:val="aff8"/>
              <w:rPr>
                <w:rFonts w:ascii="宋体" w:hAnsi="宋体"/>
              </w:rPr>
            </w:pPr>
            <w:r>
              <w:rPr>
                <w:rFonts w:hint="eastAsia"/>
              </w:rPr>
              <w:t>东南风</w:t>
            </w:r>
          </w:p>
        </w:tc>
      </w:tr>
    </w:tbl>
    <w:p w:rsidR="00F42F5F" w:rsidRDefault="00DD1B55" w:rsidP="0047137F">
      <w:pPr>
        <w:pStyle w:val="afb"/>
        <w:spacing w:beforeLines="50" w:before="163" w:after="32"/>
        <w:rPr>
          <w:color w:val="auto"/>
        </w:rPr>
      </w:pPr>
      <w:r w:rsidRPr="00173313">
        <w:rPr>
          <w:color w:val="auto"/>
        </w:rPr>
        <w:t>表</w:t>
      </w:r>
      <w:r w:rsidRPr="00173313">
        <w:rPr>
          <w:color w:val="auto"/>
        </w:rPr>
        <w:t>9-</w:t>
      </w:r>
      <w:r w:rsidR="00152651">
        <w:rPr>
          <w:color w:val="auto"/>
        </w:rPr>
        <w:t>8</w:t>
      </w:r>
      <w:r w:rsidRPr="00173313">
        <w:rPr>
          <w:color w:val="auto"/>
        </w:rPr>
        <w:t xml:space="preserve">  </w:t>
      </w:r>
      <w:r w:rsidRPr="00173313">
        <w:rPr>
          <w:rFonts w:hint="eastAsia"/>
          <w:color w:val="auto"/>
        </w:rPr>
        <w:t>无组织废气</w:t>
      </w:r>
      <w:r w:rsidRPr="00173313">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635"/>
        <w:gridCol w:w="2139"/>
        <w:gridCol w:w="1270"/>
        <w:gridCol w:w="1270"/>
        <w:gridCol w:w="1270"/>
        <w:gridCol w:w="1270"/>
        <w:gridCol w:w="1270"/>
        <w:gridCol w:w="1270"/>
        <w:gridCol w:w="1184"/>
      </w:tblGrid>
      <w:tr w:rsidR="00452EAA" w:rsidRPr="007B0B48" w:rsidTr="0047137F">
        <w:trPr>
          <w:trHeight w:val="340"/>
          <w:tblHeader/>
          <w:jc w:val="center"/>
        </w:trPr>
        <w:tc>
          <w:tcPr>
            <w:tcW w:w="505" w:type="pct"/>
            <w:vMerge w:val="restart"/>
            <w:tcBorders>
              <w:top w:val="single" w:sz="4" w:space="0" w:color="auto"/>
              <w:left w:val="single" w:sz="4" w:space="0" w:color="auto"/>
              <w:right w:val="single" w:sz="4" w:space="0" w:color="auto"/>
            </w:tcBorders>
            <w:vAlign w:val="center"/>
            <w:hideMark/>
          </w:tcPr>
          <w:p w:rsidR="007B0B48" w:rsidRPr="007B0B48" w:rsidRDefault="007B0B48" w:rsidP="00452EAA">
            <w:pPr>
              <w:pStyle w:val="aff8"/>
              <w:rPr>
                <w:b/>
              </w:rPr>
            </w:pPr>
            <w:r w:rsidRPr="007B0B48">
              <w:rPr>
                <w:b/>
              </w:rPr>
              <w:t>监测项目</w:t>
            </w:r>
          </w:p>
        </w:tc>
        <w:tc>
          <w:tcPr>
            <w:tcW w:w="584" w:type="pct"/>
            <w:vMerge w:val="restart"/>
            <w:tcBorders>
              <w:top w:val="single" w:sz="4" w:space="0" w:color="auto"/>
              <w:left w:val="single" w:sz="4" w:space="0" w:color="auto"/>
              <w:right w:val="single" w:sz="4" w:space="0" w:color="auto"/>
            </w:tcBorders>
            <w:vAlign w:val="center"/>
            <w:hideMark/>
          </w:tcPr>
          <w:p w:rsidR="007B0B48" w:rsidRPr="007B0B48" w:rsidRDefault="007B0B48" w:rsidP="007B0B48">
            <w:pPr>
              <w:pStyle w:val="aff8"/>
              <w:rPr>
                <w:b/>
              </w:rPr>
            </w:pPr>
            <w:r w:rsidRPr="007B0B48">
              <w:rPr>
                <w:b/>
              </w:rPr>
              <w:t>监测日期</w:t>
            </w:r>
          </w:p>
        </w:tc>
        <w:tc>
          <w:tcPr>
            <w:tcW w:w="764" w:type="pct"/>
            <w:vMerge w:val="restart"/>
            <w:tcBorders>
              <w:top w:val="single" w:sz="4" w:space="0" w:color="auto"/>
              <w:left w:val="single" w:sz="4" w:space="0" w:color="auto"/>
              <w:right w:val="single" w:sz="4" w:space="0" w:color="auto"/>
            </w:tcBorders>
            <w:vAlign w:val="center"/>
            <w:hideMark/>
          </w:tcPr>
          <w:p w:rsidR="007B0B48" w:rsidRPr="007B0B48" w:rsidRDefault="007B0B48" w:rsidP="00452EAA">
            <w:pPr>
              <w:pStyle w:val="aff8"/>
              <w:rPr>
                <w:b/>
              </w:rPr>
            </w:pPr>
            <w:r w:rsidRPr="007B0B48">
              <w:rPr>
                <w:b/>
              </w:rPr>
              <w:t>监测点位</w:t>
            </w:r>
          </w:p>
        </w:tc>
        <w:tc>
          <w:tcPr>
            <w:tcW w:w="3146" w:type="pct"/>
            <w:gridSpan w:val="7"/>
            <w:tcBorders>
              <w:top w:val="single" w:sz="4" w:space="0" w:color="auto"/>
              <w:left w:val="single" w:sz="4" w:space="0" w:color="auto"/>
              <w:bottom w:val="single" w:sz="4" w:space="0" w:color="auto"/>
              <w:right w:val="single" w:sz="4" w:space="0" w:color="auto"/>
            </w:tcBorders>
            <w:vAlign w:val="center"/>
            <w:hideMark/>
          </w:tcPr>
          <w:p w:rsidR="007B0B48" w:rsidRPr="007B0B48" w:rsidRDefault="00874B86" w:rsidP="00874B86">
            <w:pPr>
              <w:pStyle w:val="aff8"/>
              <w:rPr>
                <w:b/>
              </w:rPr>
            </w:pPr>
            <w:r>
              <w:rPr>
                <w:rFonts w:hint="eastAsia"/>
                <w:b/>
              </w:rPr>
              <w:t>监测结果</w:t>
            </w:r>
          </w:p>
        </w:tc>
      </w:tr>
      <w:tr w:rsidR="00452EAA" w:rsidRPr="007B0B48" w:rsidTr="0047137F">
        <w:trPr>
          <w:trHeight w:val="340"/>
          <w:tblHeader/>
          <w:jc w:val="center"/>
        </w:trPr>
        <w:tc>
          <w:tcPr>
            <w:tcW w:w="505" w:type="pct"/>
            <w:vMerge/>
            <w:tcBorders>
              <w:left w:val="single" w:sz="4" w:space="0" w:color="auto"/>
              <w:bottom w:val="single" w:sz="4" w:space="0" w:color="auto"/>
              <w:right w:val="single" w:sz="4" w:space="0" w:color="auto"/>
            </w:tcBorders>
            <w:vAlign w:val="center"/>
          </w:tcPr>
          <w:p w:rsidR="007B0B48" w:rsidRPr="007B0B48" w:rsidRDefault="007B0B48" w:rsidP="007B0B48">
            <w:pPr>
              <w:pStyle w:val="aff8"/>
            </w:pPr>
          </w:p>
        </w:tc>
        <w:tc>
          <w:tcPr>
            <w:tcW w:w="584" w:type="pct"/>
            <w:vMerge/>
            <w:tcBorders>
              <w:left w:val="single" w:sz="4" w:space="0" w:color="auto"/>
              <w:bottom w:val="single" w:sz="4" w:space="0" w:color="auto"/>
              <w:right w:val="single" w:sz="4" w:space="0" w:color="auto"/>
            </w:tcBorders>
            <w:vAlign w:val="center"/>
          </w:tcPr>
          <w:p w:rsidR="007B0B48" w:rsidRPr="007B0B48" w:rsidRDefault="007B0B48" w:rsidP="007B0B48">
            <w:pPr>
              <w:pStyle w:val="aff8"/>
            </w:pPr>
          </w:p>
        </w:tc>
        <w:tc>
          <w:tcPr>
            <w:tcW w:w="764" w:type="pct"/>
            <w:vMerge/>
            <w:tcBorders>
              <w:left w:val="single" w:sz="4" w:space="0" w:color="auto"/>
              <w:bottom w:val="single" w:sz="4" w:space="0" w:color="auto"/>
              <w:right w:val="single" w:sz="4" w:space="0" w:color="auto"/>
            </w:tcBorders>
            <w:vAlign w:val="center"/>
          </w:tcPr>
          <w:p w:rsidR="007B0B48" w:rsidRPr="007B0B48" w:rsidRDefault="007B0B48" w:rsidP="007B0B48">
            <w:pPr>
              <w:pStyle w:val="aff8"/>
            </w:pP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第一次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第二次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第三次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第四次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最大值</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标准限值</w:t>
            </w:r>
          </w:p>
        </w:tc>
        <w:tc>
          <w:tcPr>
            <w:tcW w:w="423"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达标情况</w:t>
            </w:r>
          </w:p>
        </w:tc>
      </w:tr>
      <w:tr w:rsidR="00452EAA" w:rsidRPr="007B0B48" w:rsidTr="0047137F">
        <w:trPr>
          <w:trHeight w:val="340"/>
          <w:jc w:val="center"/>
        </w:trPr>
        <w:tc>
          <w:tcPr>
            <w:tcW w:w="505" w:type="pct"/>
            <w:vMerge w:val="restart"/>
            <w:tcBorders>
              <w:left w:val="single" w:sz="4" w:space="0" w:color="auto"/>
              <w:right w:val="single" w:sz="4" w:space="0" w:color="auto"/>
            </w:tcBorders>
            <w:vAlign w:val="center"/>
          </w:tcPr>
          <w:p w:rsidR="00874B86" w:rsidRDefault="00452EAA" w:rsidP="00452EAA">
            <w:pPr>
              <w:pStyle w:val="aff8"/>
            </w:pPr>
            <w:r w:rsidRPr="007B0B48">
              <w:t>总悬浮颗</w:t>
            </w:r>
          </w:p>
          <w:p w:rsidR="00452EAA" w:rsidRPr="007B0B48" w:rsidRDefault="00452EAA" w:rsidP="00452EAA">
            <w:pPr>
              <w:pStyle w:val="aff8"/>
            </w:pPr>
            <w:r w:rsidRPr="007B0B48">
              <w:t>粒物</w:t>
            </w:r>
            <w:r w:rsidR="00874B86" w:rsidRPr="00874B86">
              <w:t>（</w:t>
            </w:r>
            <w:r w:rsidR="00874B86" w:rsidRPr="00874B86">
              <w:t>mg/m</w:t>
            </w:r>
            <w:r w:rsidR="00874B86" w:rsidRPr="00874B86">
              <w:rPr>
                <w:vertAlign w:val="superscript"/>
              </w:rPr>
              <w:t>3</w:t>
            </w:r>
            <w:r w:rsidR="00874B86" w:rsidRPr="00874B86">
              <w:t>）</w:t>
            </w:r>
          </w:p>
        </w:tc>
        <w:tc>
          <w:tcPr>
            <w:tcW w:w="584" w:type="pct"/>
            <w:vMerge w:val="restart"/>
            <w:tcBorders>
              <w:left w:val="single" w:sz="4" w:space="0" w:color="auto"/>
              <w:right w:val="single" w:sz="4" w:space="0" w:color="auto"/>
            </w:tcBorders>
            <w:vAlign w:val="center"/>
          </w:tcPr>
          <w:p w:rsidR="00452EAA" w:rsidRPr="007B0B48" w:rsidRDefault="00452EAA" w:rsidP="00152651">
            <w:pPr>
              <w:pStyle w:val="aff8"/>
            </w:pPr>
            <w:r w:rsidRPr="007B0B48">
              <w:t>202</w:t>
            </w:r>
            <w:r>
              <w:t>2.</w:t>
            </w:r>
            <w:r w:rsidR="00152651">
              <w:t>11.9</w:t>
            </w:r>
          </w:p>
        </w:tc>
        <w:tc>
          <w:tcPr>
            <w:tcW w:w="764" w:type="pct"/>
            <w:tcBorders>
              <w:top w:val="single" w:sz="4" w:space="0" w:color="auto"/>
              <w:left w:val="single" w:sz="4" w:space="0" w:color="auto"/>
              <w:bottom w:val="single" w:sz="4" w:space="0" w:color="auto"/>
              <w:right w:val="single" w:sz="4" w:space="0" w:color="auto"/>
            </w:tcBorders>
            <w:vAlign w:val="center"/>
          </w:tcPr>
          <w:p w:rsidR="00452EAA" w:rsidRPr="00152651" w:rsidRDefault="00452EAA" w:rsidP="00152651">
            <w:pPr>
              <w:pStyle w:val="aff8"/>
            </w:pPr>
            <w:r w:rsidRPr="00152651">
              <w:t>厂界</w:t>
            </w:r>
            <w:proofErr w:type="gramStart"/>
            <w:r w:rsidRPr="00152651">
              <w:t>东</w:t>
            </w:r>
            <w:r w:rsidR="00FE0B97" w:rsidRPr="00152651">
              <w:rPr>
                <w:rFonts w:hint="eastAsia"/>
              </w:rPr>
              <w:t>侧○</w:t>
            </w:r>
            <w:proofErr w:type="gramEnd"/>
            <w:r w:rsidR="00FE0B97" w:rsidRPr="00152651">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t>1</w:t>
            </w:r>
            <w:r w:rsidR="00152651">
              <w:t>06</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1</w:t>
            </w:r>
            <w:r w:rsidR="00152651">
              <w:t>42</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0</w:t>
            </w:r>
            <w:r w:rsidR="00152651">
              <w:t>89</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t>1</w:t>
            </w:r>
            <w:r w:rsidR="00152651">
              <w:t>62</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t>1</w:t>
            </w:r>
            <w:r w:rsidR="00152651">
              <w:t>62</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1.0</w:t>
            </w:r>
          </w:p>
        </w:tc>
        <w:tc>
          <w:tcPr>
            <w:tcW w:w="423"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452EAA" w:rsidRPr="007B0B48" w:rsidTr="0047137F">
        <w:trPr>
          <w:trHeight w:val="340"/>
          <w:jc w:val="center"/>
        </w:trPr>
        <w:tc>
          <w:tcPr>
            <w:tcW w:w="505" w:type="pct"/>
            <w:vMerge/>
            <w:tcBorders>
              <w:left w:val="single" w:sz="4" w:space="0" w:color="auto"/>
              <w:right w:val="single" w:sz="4" w:space="0" w:color="auto"/>
            </w:tcBorders>
            <w:vAlign w:val="center"/>
          </w:tcPr>
          <w:p w:rsidR="00452EAA" w:rsidRPr="007B0B48" w:rsidRDefault="00452EAA" w:rsidP="00452EAA">
            <w:pPr>
              <w:pStyle w:val="aff8"/>
            </w:pPr>
          </w:p>
        </w:tc>
        <w:tc>
          <w:tcPr>
            <w:tcW w:w="584" w:type="pct"/>
            <w:vMerge/>
            <w:tcBorders>
              <w:left w:val="single" w:sz="4" w:space="0" w:color="auto"/>
              <w:right w:val="single" w:sz="4" w:space="0" w:color="auto"/>
            </w:tcBorders>
            <w:vAlign w:val="center"/>
          </w:tcPr>
          <w:p w:rsidR="00452EAA" w:rsidRPr="007B0B48" w:rsidRDefault="00452EAA" w:rsidP="00452EAA">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52EAA" w:rsidRPr="00152651" w:rsidRDefault="00FE0B97" w:rsidP="00152651">
            <w:pPr>
              <w:pStyle w:val="aff8"/>
            </w:pPr>
            <w:r w:rsidRPr="00152651">
              <w:t>厂界</w:t>
            </w:r>
            <w:proofErr w:type="gramStart"/>
            <w:r w:rsidRPr="00152651">
              <w:rPr>
                <w:rFonts w:hint="eastAsia"/>
              </w:rPr>
              <w:t>南侧○</w:t>
            </w:r>
            <w:proofErr w:type="gramEnd"/>
            <w:r w:rsidRPr="00152651">
              <w:t>2</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2</w:t>
            </w:r>
            <w:r w:rsidR="00152651">
              <w:t>47</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1</w:t>
            </w:r>
            <w:r w:rsidR="00152651">
              <w:t>95</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2</w:t>
            </w:r>
            <w:r w:rsidR="00152651">
              <w:t>31</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152651">
              <w:t>234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t>0.2</w:t>
            </w:r>
            <w:r w:rsidR="00152651">
              <w:t>47</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Pr>
                <w:rFonts w:hint="eastAsia"/>
              </w:rPr>
              <w:t>1</w:t>
            </w:r>
            <w:r>
              <w:t>.0</w:t>
            </w:r>
          </w:p>
        </w:tc>
        <w:tc>
          <w:tcPr>
            <w:tcW w:w="423"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452EAA" w:rsidRPr="007B0B48" w:rsidTr="0047137F">
        <w:trPr>
          <w:trHeight w:val="340"/>
          <w:jc w:val="center"/>
        </w:trPr>
        <w:tc>
          <w:tcPr>
            <w:tcW w:w="505" w:type="pct"/>
            <w:vMerge/>
            <w:tcBorders>
              <w:left w:val="single" w:sz="4" w:space="0" w:color="auto"/>
              <w:right w:val="single" w:sz="4" w:space="0" w:color="auto"/>
            </w:tcBorders>
            <w:vAlign w:val="center"/>
          </w:tcPr>
          <w:p w:rsidR="00452EAA" w:rsidRPr="007B0B48" w:rsidRDefault="00452EAA" w:rsidP="00452EAA">
            <w:pPr>
              <w:pStyle w:val="aff8"/>
            </w:pPr>
          </w:p>
        </w:tc>
        <w:tc>
          <w:tcPr>
            <w:tcW w:w="584" w:type="pct"/>
            <w:vMerge/>
            <w:tcBorders>
              <w:left w:val="single" w:sz="4" w:space="0" w:color="auto"/>
              <w:right w:val="single" w:sz="4" w:space="0" w:color="auto"/>
            </w:tcBorders>
            <w:vAlign w:val="center"/>
          </w:tcPr>
          <w:p w:rsidR="00452EAA" w:rsidRPr="007B0B48" w:rsidRDefault="00452EAA" w:rsidP="00452EAA">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52EAA" w:rsidRPr="00152651" w:rsidRDefault="00FE0B97" w:rsidP="00152651">
            <w:pPr>
              <w:pStyle w:val="aff8"/>
            </w:pPr>
            <w:r w:rsidRPr="00152651">
              <w:t>厂界</w:t>
            </w:r>
            <w:r w:rsidRPr="00152651">
              <w:rPr>
                <w:rFonts w:hint="eastAsia"/>
              </w:rPr>
              <w:t>西侧○</w:t>
            </w:r>
            <w:r w:rsidRPr="00152651">
              <w:t>3</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2</w:t>
            </w:r>
            <w:r w:rsidR="00152651">
              <w:t>64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t>2</w:t>
            </w:r>
            <w:r w:rsidR="00152651">
              <w:t>48</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0.2</w:t>
            </w:r>
            <w:r w:rsidR="00152651">
              <w:t>49</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A868A7">
              <w:t>2</w:t>
            </w:r>
            <w:r w:rsidR="00152651">
              <w:t>5</w:t>
            </w:r>
            <w:r>
              <w:t>2</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152651">
              <w:t>264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Pr>
                <w:rFonts w:hint="eastAsia"/>
              </w:rPr>
              <w:t>1</w:t>
            </w:r>
            <w:r>
              <w:t>.0</w:t>
            </w:r>
          </w:p>
        </w:tc>
        <w:tc>
          <w:tcPr>
            <w:tcW w:w="423"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452EAA" w:rsidRPr="007B0B48" w:rsidTr="0047137F">
        <w:trPr>
          <w:trHeight w:val="340"/>
          <w:jc w:val="center"/>
        </w:trPr>
        <w:tc>
          <w:tcPr>
            <w:tcW w:w="505" w:type="pct"/>
            <w:vMerge/>
            <w:tcBorders>
              <w:left w:val="single" w:sz="4" w:space="0" w:color="auto"/>
              <w:right w:val="single" w:sz="4" w:space="0" w:color="auto"/>
            </w:tcBorders>
            <w:vAlign w:val="center"/>
          </w:tcPr>
          <w:p w:rsidR="00452EAA" w:rsidRPr="007B0B48" w:rsidRDefault="00452EAA" w:rsidP="00452EAA">
            <w:pPr>
              <w:pStyle w:val="aff8"/>
            </w:pPr>
          </w:p>
        </w:tc>
        <w:tc>
          <w:tcPr>
            <w:tcW w:w="584" w:type="pct"/>
            <w:vMerge/>
            <w:tcBorders>
              <w:left w:val="single" w:sz="4" w:space="0" w:color="auto"/>
              <w:bottom w:val="single" w:sz="4" w:space="0" w:color="auto"/>
              <w:right w:val="single" w:sz="4" w:space="0" w:color="auto"/>
            </w:tcBorders>
            <w:vAlign w:val="center"/>
          </w:tcPr>
          <w:p w:rsidR="00452EAA" w:rsidRPr="007B0B48" w:rsidRDefault="00452EAA" w:rsidP="00452EAA">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52EAA" w:rsidRPr="00152651" w:rsidRDefault="00FE0B97" w:rsidP="00152651">
            <w:pPr>
              <w:pStyle w:val="aff8"/>
            </w:pPr>
            <w:r w:rsidRPr="00152651">
              <w:t>厂界</w:t>
            </w:r>
            <w:r w:rsidRPr="00152651">
              <w:rPr>
                <w:rFonts w:hint="eastAsia"/>
              </w:rPr>
              <w:t>北侧○</w:t>
            </w:r>
            <w:r w:rsidRPr="00152651">
              <w:t>4</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152651">
              <w:t>335</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152651">
              <w:t>266</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152651">
              <w:t>267</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rsidRPr="007B0B48">
              <w:t>0.</w:t>
            </w:r>
            <w:r w:rsidR="00152651">
              <w:t>32</w:t>
            </w:r>
            <w:r w:rsidR="00A868A7">
              <w:t>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152651">
            <w:pPr>
              <w:pStyle w:val="aff8"/>
            </w:pPr>
            <w:r>
              <w:t>0.</w:t>
            </w:r>
            <w:r w:rsidR="00152651">
              <w:t>335</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Pr>
                <w:rFonts w:hint="eastAsia"/>
              </w:rPr>
              <w:t>1</w:t>
            </w:r>
            <w:r>
              <w:t>.0</w:t>
            </w:r>
          </w:p>
        </w:tc>
        <w:tc>
          <w:tcPr>
            <w:tcW w:w="423"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152651" w:rsidRPr="007B0B48" w:rsidTr="0047137F">
        <w:trPr>
          <w:trHeight w:val="340"/>
          <w:jc w:val="center"/>
        </w:trPr>
        <w:tc>
          <w:tcPr>
            <w:tcW w:w="505" w:type="pct"/>
            <w:vMerge/>
            <w:tcBorders>
              <w:left w:val="single" w:sz="4" w:space="0" w:color="auto"/>
              <w:right w:val="single" w:sz="4" w:space="0" w:color="auto"/>
            </w:tcBorders>
            <w:vAlign w:val="center"/>
          </w:tcPr>
          <w:p w:rsidR="00152651" w:rsidRPr="007B0B48" w:rsidRDefault="00152651" w:rsidP="00152651">
            <w:pPr>
              <w:pStyle w:val="aff8"/>
            </w:pPr>
          </w:p>
        </w:tc>
        <w:tc>
          <w:tcPr>
            <w:tcW w:w="584" w:type="pct"/>
            <w:vMerge w:val="restart"/>
            <w:tcBorders>
              <w:left w:val="single" w:sz="4" w:space="0" w:color="auto"/>
              <w:right w:val="single" w:sz="4" w:space="0" w:color="auto"/>
            </w:tcBorders>
            <w:vAlign w:val="center"/>
          </w:tcPr>
          <w:p w:rsidR="00152651" w:rsidRPr="007B0B48" w:rsidRDefault="00152651" w:rsidP="00152651">
            <w:pPr>
              <w:pStyle w:val="aff8"/>
            </w:pPr>
            <w:r w:rsidRPr="007B0B48">
              <w:t>202</w:t>
            </w:r>
            <w:r>
              <w:t>2.11.10</w:t>
            </w:r>
          </w:p>
        </w:tc>
        <w:tc>
          <w:tcPr>
            <w:tcW w:w="764" w:type="pct"/>
            <w:tcBorders>
              <w:top w:val="single" w:sz="4" w:space="0" w:color="auto"/>
              <w:left w:val="single" w:sz="4" w:space="0" w:color="auto"/>
              <w:bottom w:val="single" w:sz="4" w:space="0" w:color="auto"/>
              <w:right w:val="single" w:sz="4" w:space="0" w:color="auto"/>
            </w:tcBorders>
            <w:vAlign w:val="center"/>
          </w:tcPr>
          <w:p w:rsidR="00152651" w:rsidRPr="00152651" w:rsidRDefault="00152651" w:rsidP="00152651">
            <w:pPr>
              <w:pStyle w:val="aff8"/>
            </w:pPr>
            <w:r w:rsidRPr="00152651">
              <w:t>厂界</w:t>
            </w:r>
            <w:proofErr w:type="gramStart"/>
            <w:r w:rsidRPr="00152651">
              <w:t>东</w:t>
            </w:r>
            <w:r w:rsidRPr="00152651">
              <w:rPr>
                <w:rFonts w:hint="eastAsia"/>
              </w:rPr>
              <w:t>侧○</w:t>
            </w:r>
            <w:proofErr w:type="gramEnd"/>
            <w:r w:rsidRPr="00152651">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0.1</w:t>
            </w:r>
            <w:r>
              <w:t>2</w:t>
            </w:r>
            <w:r w:rsidR="0047137F">
              <w:t>4</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0.1</w:t>
            </w:r>
            <w:r w:rsidR="0047137F">
              <w:t>25</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0.1</w:t>
            </w:r>
            <w:r>
              <w:t>2</w:t>
            </w:r>
            <w:r w:rsidR="0047137F">
              <w:t>6</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109</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126</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sidRPr="007B0B48">
              <w:t>1.0</w:t>
            </w:r>
          </w:p>
        </w:tc>
        <w:tc>
          <w:tcPr>
            <w:tcW w:w="423"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sidRPr="007B0B48">
              <w:t>达标</w:t>
            </w:r>
          </w:p>
        </w:tc>
      </w:tr>
      <w:tr w:rsidR="00152651" w:rsidRPr="007B0B48" w:rsidTr="0047137F">
        <w:trPr>
          <w:trHeight w:val="340"/>
          <w:jc w:val="center"/>
        </w:trPr>
        <w:tc>
          <w:tcPr>
            <w:tcW w:w="505" w:type="pct"/>
            <w:vMerge/>
            <w:tcBorders>
              <w:left w:val="single" w:sz="4" w:space="0" w:color="auto"/>
              <w:right w:val="single" w:sz="4" w:space="0" w:color="auto"/>
            </w:tcBorders>
            <w:vAlign w:val="center"/>
          </w:tcPr>
          <w:p w:rsidR="00152651" w:rsidRPr="007B0B48" w:rsidRDefault="00152651" w:rsidP="00152651">
            <w:pPr>
              <w:pStyle w:val="aff8"/>
            </w:pPr>
          </w:p>
        </w:tc>
        <w:tc>
          <w:tcPr>
            <w:tcW w:w="584" w:type="pct"/>
            <w:vMerge/>
            <w:tcBorders>
              <w:left w:val="single" w:sz="4" w:space="0" w:color="auto"/>
              <w:right w:val="single" w:sz="4" w:space="0" w:color="auto"/>
            </w:tcBorders>
            <w:vAlign w:val="center"/>
          </w:tcPr>
          <w:p w:rsidR="00152651" w:rsidRPr="007B0B48" w:rsidRDefault="00152651" w:rsidP="00152651">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152651" w:rsidRPr="00152651" w:rsidRDefault="00152651" w:rsidP="00152651">
            <w:pPr>
              <w:pStyle w:val="aff8"/>
            </w:pPr>
            <w:r w:rsidRPr="00152651">
              <w:t>厂界</w:t>
            </w:r>
            <w:proofErr w:type="gramStart"/>
            <w:r w:rsidRPr="00152651">
              <w:rPr>
                <w:rFonts w:hint="eastAsia"/>
              </w:rPr>
              <w:t>南侧○</w:t>
            </w:r>
            <w:proofErr w:type="gramEnd"/>
            <w:r w:rsidRPr="00152651">
              <w:t>2</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1</w:t>
            </w:r>
            <w:r w:rsidR="0047137F">
              <w:t>95</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214</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0.1</w:t>
            </w:r>
            <w:r w:rsidR="0047137F">
              <w:t>80</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218</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2</w:t>
            </w:r>
            <w:r w:rsidR="0047137F">
              <w:t>18</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Pr>
                <w:rFonts w:hint="eastAsia"/>
              </w:rPr>
              <w:t>1</w:t>
            </w:r>
            <w:r>
              <w:t>.0</w:t>
            </w:r>
          </w:p>
        </w:tc>
        <w:tc>
          <w:tcPr>
            <w:tcW w:w="423"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sidRPr="007B0B48">
              <w:t>达标</w:t>
            </w:r>
          </w:p>
        </w:tc>
      </w:tr>
      <w:tr w:rsidR="00152651" w:rsidRPr="007B0B48" w:rsidTr="0047137F">
        <w:trPr>
          <w:trHeight w:val="340"/>
          <w:jc w:val="center"/>
        </w:trPr>
        <w:tc>
          <w:tcPr>
            <w:tcW w:w="505" w:type="pct"/>
            <w:vMerge/>
            <w:tcBorders>
              <w:left w:val="single" w:sz="4" w:space="0" w:color="auto"/>
              <w:right w:val="single" w:sz="4" w:space="0" w:color="auto"/>
            </w:tcBorders>
            <w:vAlign w:val="center"/>
          </w:tcPr>
          <w:p w:rsidR="00152651" w:rsidRPr="007B0B48" w:rsidRDefault="00152651" w:rsidP="00152651">
            <w:pPr>
              <w:pStyle w:val="aff8"/>
            </w:pPr>
          </w:p>
        </w:tc>
        <w:tc>
          <w:tcPr>
            <w:tcW w:w="584" w:type="pct"/>
            <w:vMerge/>
            <w:tcBorders>
              <w:left w:val="single" w:sz="4" w:space="0" w:color="auto"/>
              <w:right w:val="single" w:sz="4" w:space="0" w:color="auto"/>
            </w:tcBorders>
            <w:vAlign w:val="center"/>
          </w:tcPr>
          <w:p w:rsidR="00152651" w:rsidRPr="007B0B48" w:rsidRDefault="00152651" w:rsidP="00152651">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152651" w:rsidRPr="00152651" w:rsidRDefault="00152651" w:rsidP="00152651">
            <w:pPr>
              <w:pStyle w:val="aff8"/>
            </w:pPr>
            <w:r w:rsidRPr="00152651">
              <w:t>厂界</w:t>
            </w:r>
            <w:r w:rsidRPr="00152651">
              <w:rPr>
                <w:rFonts w:hint="eastAsia"/>
              </w:rPr>
              <w:t>西侧○</w:t>
            </w:r>
            <w:r w:rsidRPr="00152651">
              <w:t>3</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0.2</w:t>
            </w:r>
            <w:r w:rsidR="0047137F">
              <w:t>6</w:t>
            </w:r>
            <w:r>
              <w:t>6</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2</w:t>
            </w:r>
            <w:r w:rsidR="0047137F">
              <w:t>85</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2</w:t>
            </w:r>
            <w:r w:rsidR="0047137F">
              <w:t>53</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291</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2</w:t>
            </w:r>
            <w:r w:rsidR="0047137F">
              <w:t>91</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Pr>
                <w:rFonts w:hint="eastAsia"/>
              </w:rPr>
              <w:t>1</w:t>
            </w:r>
            <w:r>
              <w:t>.0</w:t>
            </w:r>
          </w:p>
        </w:tc>
        <w:tc>
          <w:tcPr>
            <w:tcW w:w="423"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sidRPr="007B0B48">
              <w:t>达标</w:t>
            </w:r>
          </w:p>
        </w:tc>
      </w:tr>
      <w:tr w:rsidR="00152651" w:rsidRPr="007B0B48" w:rsidTr="0047137F">
        <w:trPr>
          <w:trHeight w:val="340"/>
          <w:jc w:val="center"/>
        </w:trPr>
        <w:tc>
          <w:tcPr>
            <w:tcW w:w="505" w:type="pct"/>
            <w:vMerge/>
            <w:tcBorders>
              <w:left w:val="single" w:sz="4" w:space="0" w:color="auto"/>
              <w:bottom w:val="single" w:sz="4" w:space="0" w:color="auto"/>
              <w:right w:val="single" w:sz="4" w:space="0" w:color="auto"/>
            </w:tcBorders>
            <w:vAlign w:val="center"/>
          </w:tcPr>
          <w:p w:rsidR="00152651" w:rsidRPr="007B0B48" w:rsidRDefault="00152651" w:rsidP="00152651">
            <w:pPr>
              <w:pStyle w:val="aff8"/>
            </w:pPr>
          </w:p>
        </w:tc>
        <w:tc>
          <w:tcPr>
            <w:tcW w:w="584" w:type="pct"/>
            <w:vMerge/>
            <w:tcBorders>
              <w:left w:val="single" w:sz="4" w:space="0" w:color="auto"/>
              <w:bottom w:val="single" w:sz="4" w:space="0" w:color="auto"/>
              <w:right w:val="single" w:sz="4" w:space="0" w:color="auto"/>
            </w:tcBorders>
            <w:vAlign w:val="center"/>
          </w:tcPr>
          <w:p w:rsidR="00152651" w:rsidRPr="007B0B48" w:rsidRDefault="00152651" w:rsidP="00152651">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152651" w:rsidRPr="00152651" w:rsidRDefault="00152651" w:rsidP="00152651">
            <w:pPr>
              <w:pStyle w:val="aff8"/>
            </w:pPr>
            <w:r w:rsidRPr="00152651">
              <w:t>厂界</w:t>
            </w:r>
            <w:r w:rsidRPr="00152651">
              <w:rPr>
                <w:rFonts w:hint="eastAsia"/>
              </w:rPr>
              <w:t>北侧○</w:t>
            </w:r>
            <w:r w:rsidRPr="00152651">
              <w:t>4</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301</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3</w:t>
            </w:r>
            <w:r w:rsidR="0047137F">
              <w:t>39</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343</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rsidR="0047137F">
              <w:t>291</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47137F">
            <w:pPr>
              <w:pStyle w:val="aff8"/>
            </w:pPr>
            <w:r w:rsidRPr="007B0B48">
              <w:t>0.</w:t>
            </w:r>
            <w:r>
              <w:t>3</w:t>
            </w:r>
            <w:r w:rsidR="0047137F">
              <w:t>43</w:t>
            </w:r>
          </w:p>
        </w:tc>
        <w:tc>
          <w:tcPr>
            <w:tcW w:w="454"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Pr>
                <w:rFonts w:hint="eastAsia"/>
              </w:rPr>
              <w:t>1</w:t>
            </w:r>
            <w:r>
              <w:t>.0</w:t>
            </w:r>
          </w:p>
        </w:tc>
        <w:tc>
          <w:tcPr>
            <w:tcW w:w="423" w:type="pct"/>
            <w:tcBorders>
              <w:top w:val="single" w:sz="4" w:space="0" w:color="auto"/>
              <w:left w:val="single" w:sz="4" w:space="0" w:color="auto"/>
              <w:bottom w:val="single" w:sz="4" w:space="0" w:color="auto"/>
              <w:right w:val="single" w:sz="4" w:space="0" w:color="auto"/>
            </w:tcBorders>
            <w:vAlign w:val="center"/>
          </w:tcPr>
          <w:p w:rsidR="00152651" w:rsidRPr="007B0B48" w:rsidRDefault="00152651" w:rsidP="00152651">
            <w:pPr>
              <w:pStyle w:val="aff8"/>
            </w:pPr>
            <w:r w:rsidRPr="007B0B48">
              <w:t>达标</w:t>
            </w:r>
          </w:p>
        </w:tc>
      </w:tr>
      <w:tr w:rsidR="0047137F" w:rsidRPr="0047137F" w:rsidTr="0047137F">
        <w:trPr>
          <w:trHeight w:val="340"/>
          <w:jc w:val="center"/>
        </w:trPr>
        <w:tc>
          <w:tcPr>
            <w:tcW w:w="505" w:type="pct"/>
            <w:vMerge w:val="restart"/>
            <w:tcBorders>
              <w:left w:val="single" w:sz="4" w:space="0" w:color="auto"/>
              <w:right w:val="single" w:sz="4" w:space="0" w:color="auto"/>
            </w:tcBorders>
            <w:vAlign w:val="center"/>
          </w:tcPr>
          <w:p w:rsidR="0047137F" w:rsidRPr="0047137F" w:rsidRDefault="0047137F" w:rsidP="0047137F">
            <w:pPr>
              <w:pStyle w:val="aff8"/>
            </w:pPr>
            <w:r w:rsidRPr="0047137F">
              <w:rPr>
                <w:rFonts w:hint="eastAsia"/>
              </w:rPr>
              <w:t>非甲烷总烃</w:t>
            </w:r>
            <w:r w:rsidRPr="0047137F">
              <w:t>（</w:t>
            </w:r>
            <w:r w:rsidRPr="0047137F">
              <w:t>mg/m</w:t>
            </w:r>
            <w:r w:rsidRPr="0047137F">
              <w:rPr>
                <w:vertAlign w:val="superscript"/>
              </w:rPr>
              <w:t>3</w:t>
            </w:r>
            <w:r w:rsidRPr="0047137F">
              <w:t>）</w:t>
            </w:r>
          </w:p>
        </w:tc>
        <w:tc>
          <w:tcPr>
            <w:tcW w:w="584" w:type="pct"/>
            <w:vMerge w:val="restart"/>
            <w:tcBorders>
              <w:left w:val="single" w:sz="4" w:space="0" w:color="auto"/>
              <w:right w:val="single" w:sz="4" w:space="0" w:color="auto"/>
            </w:tcBorders>
            <w:vAlign w:val="center"/>
          </w:tcPr>
          <w:p w:rsidR="0047137F" w:rsidRPr="0047137F" w:rsidRDefault="0047137F" w:rsidP="0047137F">
            <w:pPr>
              <w:pStyle w:val="aff8"/>
            </w:pPr>
            <w:r w:rsidRPr="0047137F">
              <w:rPr>
                <w:rFonts w:hint="eastAsia"/>
              </w:rPr>
              <w:t>2</w:t>
            </w:r>
            <w:r w:rsidRPr="0047137F">
              <w:t>022.11.9</w:t>
            </w: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proofErr w:type="gramStart"/>
            <w:r w:rsidRPr="0047137F">
              <w:t>东</w:t>
            </w:r>
            <w:r w:rsidRPr="0047137F">
              <w:rPr>
                <w:rFonts w:hint="eastAsia"/>
              </w:rPr>
              <w:t>侧○</w:t>
            </w:r>
            <w:proofErr w:type="gramEnd"/>
            <w:r w:rsidRPr="0047137F">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.15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.12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.15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.10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.15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proofErr w:type="gramStart"/>
            <w:r w:rsidRPr="0047137F">
              <w:rPr>
                <w:rFonts w:hint="eastAsia"/>
              </w:rPr>
              <w:t>南侧○</w:t>
            </w:r>
            <w:proofErr w:type="gramEnd"/>
            <w:r w:rsidRPr="0047137F">
              <w:t>2</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46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.54</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.57</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.59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.59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r w:rsidRPr="0047137F">
              <w:rPr>
                <w:rFonts w:hint="eastAsia"/>
              </w:rPr>
              <w:t>西侧○</w:t>
            </w:r>
            <w:r w:rsidRPr="0047137F">
              <w:t>3</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.66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.62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.68</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.56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.68</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r w:rsidRPr="0047137F">
              <w:rPr>
                <w:rFonts w:hint="eastAsia"/>
              </w:rPr>
              <w:t>北侧○</w:t>
            </w:r>
            <w:r w:rsidRPr="0047137F">
              <w:t>4</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.75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.70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.66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.72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.75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bottom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吹瓶生产线所在厂房外</w:t>
            </w:r>
            <w:r w:rsidRPr="0047137F">
              <w:rPr>
                <w:rFonts w:hint="eastAsia"/>
              </w:rPr>
              <w:t>1m</w:t>
            </w:r>
            <w:r w:rsidRPr="0047137F">
              <w:rPr>
                <w:rFonts w:hint="eastAsia"/>
              </w:rPr>
              <w:t>○</w:t>
            </w:r>
            <w:r w:rsidRPr="0047137F">
              <w:t>5</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.81</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.79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.89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.77</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1</w:t>
            </w:r>
            <w:r w:rsidRPr="0047137F">
              <w:t>.89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6</w:t>
            </w:r>
            <w:r w:rsidRPr="0047137F">
              <w:t>.0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val="restart"/>
            <w:tcBorders>
              <w:left w:val="single" w:sz="4" w:space="0" w:color="auto"/>
              <w:right w:val="single" w:sz="4" w:space="0" w:color="auto"/>
            </w:tcBorders>
            <w:vAlign w:val="center"/>
          </w:tcPr>
          <w:p w:rsidR="0047137F" w:rsidRPr="0047137F" w:rsidRDefault="0047137F" w:rsidP="0047137F">
            <w:pPr>
              <w:pStyle w:val="aff8"/>
            </w:pPr>
            <w:r w:rsidRPr="0047137F">
              <w:rPr>
                <w:rFonts w:hint="eastAsia"/>
              </w:rPr>
              <w:t>2</w:t>
            </w:r>
            <w:r w:rsidRPr="0047137F">
              <w:t>022.11.10</w:t>
            </w: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proofErr w:type="gramStart"/>
            <w:r w:rsidRPr="0047137F">
              <w:t>东</w:t>
            </w:r>
            <w:r w:rsidRPr="0047137F">
              <w:rPr>
                <w:rFonts w:hint="eastAsia"/>
              </w:rPr>
              <w:t>侧○</w:t>
            </w:r>
            <w:proofErr w:type="gramEnd"/>
            <w:r w:rsidRPr="0047137F">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.26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.19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.28</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.22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.26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proofErr w:type="gramStart"/>
            <w:r w:rsidRPr="0047137F">
              <w:rPr>
                <w:rFonts w:hint="eastAsia"/>
              </w:rPr>
              <w:t>南侧○</w:t>
            </w:r>
            <w:proofErr w:type="gramEnd"/>
            <w:r w:rsidRPr="0047137F">
              <w:t>2</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.66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.58</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.54</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.62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.66</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r w:rsidRPr="0047137F">
              <w:rPr>
                <w:rFonts w:hint="eastAsia"/>
              </w:rPr>
              <w:t>西侧○</w:t>
            </w:r>
            <w:r w:rsidRPr="0047137F">
              <w:t>3</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.69</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.71</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.74</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.65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.74</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厂界</w:t>
            </w:r>
            <w:r w:rsidRPr="0047137F">
              <w:rPr>
                <w:rFonts w:hint="eastAsia"/>
              </w:rPr>
              <w:t>北侧○</w:t>
            </w:r>
            <w:r w:rsidRPr="0047137F">
              <w:t>4</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.84</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.80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.78</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.87</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.87</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4.0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47137F" w:rsidTr="0047137F">
        <w:trPr>
          <w:trHeight w:val="340"/>
          <w:jc w:val="center"/>
        </w:trPr>
        <w:tc>
          <w:tcPr>
            <w:tcW w:w="505" w:type="pct"/>
            <w:vMerge/>
            <w:tcBorders>
              <w:left w:val="single" w:sz="4" w:space="0" w:color="auto"/>
              <w:bottom w:val="single" w:sz="4" w:space="0" w:color="auto"/>
              <w:right w:val="single" w:sz="4" w:space="0" w:color="auto"/>
            </w:tcBorders>
            <w:vAlign w:val="center"/>
          </w:tcPr>
          <w:p w:rsidR="0047137F" w:rsidRPr="0047137F" w:rsidRDefault="0047137F" w:rsidP="0047137F">
            <w:pPr>
              <w:pStyle w:val="aff8"/>
            </w:pPr>
          </w:p>
        </w:tc>
        <w:tc>
          <w:tcPr>
            <w:tcW w:w="584" w:type="pct"/>
            <w:vMerge/>
            <w:tcBorders>
              <w:left w:val="single" w:sz="4" w:space="0" w:color="auto"/>
              <w:bottom w:val="single" w:sz="4" w:space="0" w:color="auto"/>
              <w:right w:val="single" w:sz="4" w:space="0" w:color="auto"/>
            </w:tcBorders>
            <w:vAlign w:val="center"/>
          </w:tcPr>
          <w:p w:rsidR="0047137F" w:rsidRPr="0047137F"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吹瓶生产线所在厂房外</w:t>
            </w:r>
            <w:r w:rsidRPr="0047137F">
              <w:rPr>
                <w:rFonts w:hint="eastAsia"/>
              </w:rPr>
              <w:t>1m</w:t>
            </w:r>
            <w:r w:rsidRPr="0047137F">
              <w:rPr>
                <w:rFonts w:hint="eastAsia"/>
              </w:rPr>
              <w:t>○</w:t>
            </w:r>
            <w:r w:rsidRPr="0047137F">
              <w:t>5</w:t>
            </w:r>
            <w:r w:rsidRPr="0047137F">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.93</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2</w:t>
            </w:r>
            <w:r>
              <w:t>.02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.90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Pr>
                <w:rFonts w:hint="eastAsia"/>
              </w:rPr>
              <w:t>1</w:t>
            </w:r>
            <w:r>
              <w:t>.95</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t>2.02</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rPr>
                <w:rFonts w:hint="eastAsia"/>
              </w:rPr>
              <w:t>6</w:t>
            </w:r>
            <w:r w:rsidRPr="0047137F">
              <w:t>.0</w:t>
            </w:r>
          </w:p>
        </w:tc>
        <w:tc>
          <w:tcPr>
            <w:tcW w:w="423" w:type="pct"/>
            <w:tcBorders>
              <w:top w:val="single" w:sz="4" w:space="0" w:color="auto"/>
              <w:left w:val="single" w:sz="4" w:space="0" w:color="auto"/>
              <w:bottom w:val="single" w:sz="4" w:space="0" w:color="auto"/>
              <w:right w:val="single" w:sz="4" w:space="0" w:color="auto"/>
            </w:tcBorders>
            <w:vAlign w:val="center"/>
          </w:tcPr>
          <w:p w:rsidR="0047137F" w:rsidRPr="0047137F" w:rsidRDefault="0047137F" w:rsidP="0047137F">
            <w:pPr>
              <w:pStyle w:val="aff8"/>
            </w:pPr>
            <w:r w:rsidRPr="0047137F">
              <w:t>达标</w:t>
            </w:r>
          </w:p>
        </w:tc>
      </w:tr>
      <w:tr w:rsidR="0047137F" w:rsidRPr="007B0B48" w:rsidTr="0047137F">
        <w:trPr>
          <w:trHeight w:val="340"/>
          <w:jc w:val="center"/>
        </w:trPr>
        <w:tc>
          <w:tcPr>
            <w:tcW w:w="505" w:type="pct"/>
            <w:vMerge w:val="restart"/>
            <w:tcBorders>
              <w:top w:val="single" w:sz="4" w:space="0" w:color="auto"/>
              <w:left w:val="single" w:sz="4" w:space="0" w:color="auto"/>
              <w:right w:val="single" w:sz="4" w:space="0" w:color="auto"/>
            </w:tcBorders>
            <w:vAlign w:val="center"/>
            <w:hideMark/>
          </w:tcPr>
          <w:p w:rsidR="0047137F" w:rsidRDefault="0047137F" w:rsidP="0047137F">
            <w:pPr>
              <w:pStyle w:val="aff8"/>
            </w:pPr>
            <w:r>
              <w:rPr>
                <w:rFonts w:hint="eastAsia"/>
              </w:rPr>
              <w:t>臭气浓度</w:t>
            </w:r>
          </w:p>
          <w:p w:rsidR="0047137F" w:rsidRPr="007B0B48" w:rsidRDefault="0047137F" w:rsidP="0047137F">
            <w:pPr>
              <w:pStyle w:val="aff8"/>
            </w:pPr>
            <w:r>
              <w:rPr>
                <w:rFonts w:hint="eastAsia"/>
              </w:rPr>
              <w:t>（无量纲）</w:t>
            </w:r>
          </w:p>
        </w:tc>
        <w:tc>
          <w:tcPr>
            <w:tcW w:w="584" w:type="pct"/>
            <w:vMerge w:val="restart"/>
            <w:tcBorders>
              <w:top w:val="single" w:sz="4" w:space="0" w:color="auto"/>
              <w:left w:val="single" w:sz="4" w:space="0" w:color="auto"/>
              <w:right w:val="single" w:sz="4" w:space="0" w:color="auto"/>
            </w:tcBorders>
            <w:vAlign w:val="center"/>
          </w:tcPr>
          <w:p w:rsidR="0047137F" w:rsidRPr="007B0B48" w:rsidRDefault="0047137F" w:rsidP="0047137F">
            <w:pPr>
              <w:pStyle w:val="aff8"/>
            </w:pPr>
            <w:r w:rsidRPr="007B0B48">
              <w:t>202</w:t>
            </w:r>
            <w:r>
              <w:t>2.11.9</w:t>
            </w: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proofErr w:type="gramStart"/>
            <w:r w:rsidRPr="00152651">
              <w:t>东</w:t>
            </w:r>
            <w:r w:rsidRPr="00152651">
              <w:rPr>
                <w:rFonts w:hint="eastAsia"/>
              </w:rPr>
              <w:t>侧○</w:t>
            </w:r>
            <w:proofErr w:type="gramEnd"/>
            <w:r w:rsidRPr="00152651">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tcBorders>
              <w:left w:val="single" w:sz="4" w:space="0" w:color="auto"/>
              <w:right w:val="single" w:sz="4" w:space="0" w:color="auto"/>
            </w:tcBorders>
            <w:vAlign w:val="center"/>
          </w:tcPr>
          <w:p w:rsidR="0047137F" w:rsidRPr="007B0B48"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proofErr w:type="gramStart"/>
            <w:r w:rsidRPr="00152651">
              <w:rPr>
                <w:rFonts w:hint="eastAsia"/>
              </w:rPr>
              <w:t>南侧○</w:t>
            </w:r>
            <w:proofErr w:type="gramEnd"/>
            <w:r w:rsidRPr="00152651">
              <w:t>2</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tcBorders>
              <w:left w:val="single" w:sz="4" w:space="0" w:color="auto"/>
              <w:right w:val="single" w:sz="4" w:space="0" w:color="auto"/>
            </w:tcBorders>
            <w:vAlign w:val="center"/>
          </w:tcPr>
          <w:p w:rsidR="0047137F" w:rsidRPr="007B0B48"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r w:rsidRPr="00152651">
              <w:rPr>
                <w:rFonts w:hint="eastAsia"/>
              </w:rPr>
              <w:t>西侧○</w:t>
            </w:r>
            <w:r w:rsidRPr="00152651">
              <w:t>3</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tcBorders>
              <w:left w:val="single" w:sz="4" w:space="0" w:color="auto"/>
              <w:bottom w:val="single" w:sz="4" w:space="0" w:color="auto"/>
              <w:right w:val="single" w:sz="4" w:space="0" w:color="auto"/>
            </w:tcBorders>
            <w:vAlign w:val="center"/>
          </w:tcPr>
          <w:p w:rsidR="0047137F" w:rsidRPr="007B0B48"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r w:rsidRPr="00152651">
              <w:rPr>
                <w:rFonts w:hint="eastAsia"/>
              </w:rPr>
              <w:t>北侧○</w:t>
            </w:r>
            <w:r w:rsidRPr="00152651">
              <w:t>4</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val="restart"/>
            <w:tcBorders>
              <w:top w:val="single" w:sz="4" w:space="0" w:color="auto"/>
              <w:left w:val="single" w:sz="4" w:space="0" w:color="auto"/>
              <w:right w:val="single" w:sz="4" w:space="0" w:color="auto"/>
            </w:tcBorders>
            <w:vAlign w:val="center"/>
          </w:tcPr>
          <w:p w:rsidR="0047137F" w:rsidRPr="007B0B48" w:rsidRDefault="0047137F" w:rsidP="0047137F">
            <w:pPr>
              <w:pStyle w:val="aff8"/>
            </w:pPr>
            <w:r w:rsidRPr="007B0B48">
              <w:t>202</w:t>
            </w:r>
            <w:r>
              <w:t>2.11.10</w:t>
            </w: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proofErr w:type="gramStart"/>
            <w:r w:rsidRPr="00152651">
              <w:t>东</w:t>
            </w:r>
            <w:r w:rsidRPr="00152651">
              <w:rPr>
                <w:rFonts w:hint="eastAsia"/>
              </w:rPr>
              <w:t>侧○</w:t>
            </w:r>
            <w:proofErr w:type="gramEnd"/>
            <w:r w:rsidRPr="00152651">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tcBorders>
              <w:left w:val="single" w:sz="4" w:space="0" w:color="auto"/>
              <w:right w:val="single" w:sz="4" w:space="0" w:color="auto"/>
            </w:tcBorders>
            <w:vAlign w:val="center"/>
          </w:tcPr>
          <w:p w:rsidR="0047137F" w:rsidRPr="007B0B48"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proofErr w:type="gramStart"/>
            <w:r w:rsidRPr="00152651">
              <w:rPr>
                <w:rFonts w:hint="eastAsia"/>
              </w:rPr>
              <w:t>南侧○</w:t>
            </w:r>
            <w:proofErr w:type="gramEnd"/>
            <w:r w:rsidRPr="00152651">
              <w:t>2</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tcBorders>
              <w:left w:val="single" w:sz="4" w:space="0" w:color="auto"/>
              <w:right w:val="single" w:sz="4" w:space="0" w:color="auto"/>
            </w:tcBorders>
            <w:vAlign w:val="center"/>
          </w:tcPr>
          <w:p w:rsidR="0047137F" w:rsidRPr="007B0B48"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r w:rsidRPr="00152651">
              <w:rPr>
                <w:rFonts w:hint="eastAsia"/>
              </w:rPr>
              <w:t>西侧○</w:t>
            </w:r>
            <w:r w:rsidRPr="00152651">
              <w:t>3</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r w:rsidR="0047137F" w:rsidRPr="007B0B48" w:rsidTr="0047137F">
        <w:trPr>
          <w:trHeight w:val="340"/>
          <w:jc w:val="center"/>
        </w:trPr>
        <w:tc>
          <w:tcPr>
            <w:tcW w:w="505" w:type="pct"/>
            <w:vMerge/>
            <w:tcBorders>
              <w:left w:val="single" w:sz="4" w:space="0" w:color="auto"/>
              <w:right w:val="single" w:sz="4" w:space="0" w:color="auto"/>
            </w:tcBorders>
            <w:vAlign w:val="center"/>
          </w:tcPr>
          <w:p w:rsidR="0047137F" w:rsidRPr="007B0B48" w:rsidRDefault="0047137F" w:rsidP="0047137F">
            <w:pPr>
              <w:pStyle w:val="aff8"/>
            </w:pPr>
          </w:p>
        </w:tc>
        <w:tc>
          <w:tcPr>
            <w:tcW w:w="584" w:type="pct"/>
            <w:vMerge/>
            <w:tcBorders>
              <w:left w:val="single" w:sz="4" w:space="0" w:color="auto"/>
              <w:right w:val="single" w:sz="4" w:space="0" w:color="auto"/>
            </w:tcBorders>
            <w:vAlign w:val="center"/>
          </w:tcPr>
          <w:p w:rsidR="0047137F" w:rsidRPr="007B0B48" w:rsidRDefault="0047137F" w:rsidP="0047137F">
            <w:pPr>
              <w:pStyle w:val="aff8"/>
            </w:pPr>
          </w:p>
        </w:tc>
        <w:tc>
          <w:tcPr>
            <w:tcW w:w="764" w:type="pct"/>
            <w:tcBorders>
              <w:top w:val="single" w:sz="4" w:space="0" w:color="auto"/>
              <w:left w:val="single" w:sz="4" w:space="0" w:color="auto"/>
              <w:bottom w:val="single" w:sz="4" w:space="0" w:color="auto"/>
              <w:right w:val="single" w:sz="4" w:space="0" w:color="auto"/>
            </w:tcBorders>
            <w:vAlign w:val="center"/>
          </w:tcPr>
          <w:p w:rsidR="0047137F" w:rsidRPr="00152651" w:rsidRDefault="0047137F" w:rsidP="0047137F">
            <w:pPr>
              <w:pStyle w:val="aff8"/>
            </w:pPr>
            <w:r w:rsidRPr="00152651">
              <w:t>厂界</w:t>
            </w:r>
            <w:r w:rsidRPr="00152651">
              <w:rPr>
                <w:rFonts w:hint="eastAsia"/>
              </w:rPr>
              <w:t>北侧○</w:t>
            </w:r>
            <w:r w:rsidRPr="00152651">
              <w:t>4</w:t>
            </w:r>
            <w:r w:rsidRPr="00152651">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47137F" w:rsidRPr="007B0B48" w:rsidRDefault="0047137F" w:rsidP="0047137F">
            <w:pPr>
              <w:pStyle w:val="aff8"/>
            </w:pPr>
            <w:r>
              <w:rPr>
                <w:rFonts w:hint="eastAsia"/>
              </w:rPr>
              <w:t>2</w:t>
            </w:r>
            <w: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47137F" w:rsidRPr="007B0B48" w:rsidRDefault="0047137F" w:rsidP="0047137F">
            <w:pPr>
              <w:pStyle w:val="aff8"/>
            </w:pPr>
            <w:r w:rsidRPr="007B0B48">
              <w:t>达标</w:t>
            </w:r>
          </w:p>
        </w:tc>
      </w:tr>
    </w:tbl>
    <w:p w:rsidR="007B0B48" w:rsidRDefault="007B0B48" w:rsidP="007B0B48">
      <w:pPr>
        <w:pStyle w:val="2"/>
        <w:ind w:left="480" w:firstLine="480"/>
      </w:pPr>
    </w:p>
    <w:p w:rsidR="00452EAA" w:rsidRDefault="00452EAA" w:rsidP="007B0B48">
      <w:pPr>
        <w:pStyle w:val="2"/>
        <w:ind w:left="480" w:firstLine="480"/>
        <w:sectPr w:rsidR="00452EAA" w:rsidSect="00452EAA">
          <w:pgSz w:w="16838" w:h="11906" w:orient="landscape"/>
          <w:pgMar w:top="1701" w:right="1418" w:bottom="1701" w:left="1418" w:header="851" w:footer="992" w:gutter="0"/>
          <w:pgNumType w:fmt="numberInDash"/>
          <w:cols w:space="425"/>
          <w:docGrid w:type="lines" w:linePitch="326"/>
        </w:sectPr>
      </w:pPr>
    </w:p>
    <w:p w:rsidR="00F42F5F" w:rsidRPr="00173313" w:rsidRDefault="00DD1B55" w:rsidP="004D764F">
      <w:pPr>
        <w:pStyle w:val="3"/>
      </w:pPr>
      <w:bookmarkStart w:id="98" w:name="_Toc81913866"/>
      <w:r w:rsidRPr="00173313">
        <w:lastRenderedPageBreak/>
        <w:t>9.2.3</w:t>
      </w:r>
      <w:r w:rsidRPr="00173313">
        <w:t>噪声</w:t>
      </w:r>
      <w:bookmarkEnd w:id="98"/>
    </w:p>
    <w:p w:rsidR="00F42F5F" w:rsidRPr="00173313" w:rsidRDefault="007B0B48">
      <w:pPr>
        <w:ind w:firstLine="480"/>
        <w:rPr>
          <w:rFonts w:cs="Times New Roman"/>
        </w:rPr>
      </w:pPr>
      <w:r w:rsidRPr="00813A2C">
        <w:rPr>
          <w:rFonts w:hint="eastAsia"/>
        </w:rPr>
        <w:t>浙江爱迪信检测技术有限公司</w:t>
      </w:r>
      <w:r w:rsidRPr="00173313">
        <w:rPr>
          <w:rFonts w:cs="Times New Roman"/>
        </w:rPr>
        <w:t>于</w:t>
      </w:r>
      <w:r w:rsidRPr="00173313">
        <w:rPr>
          <w:rFonts w:cs="Times New Roman"/>
        </w:rPr>
        <w:t>20</w:t>
      </w:r>
      <w:r w:rsidRPr="00173313">
        <w:rPr>
          <w:rFonts w:cs="Times New Roman" w:hint="eastAsia"/>
        </w:rPr>
        <w:t>2</w:t>
      </w:r>
      <w:r>
        <w:rPr>
          <w:rFonts w:cs="Times New Roman"/>
        </w:rPr>
        <w:t>2</w:t>
      </w:r>
      <w:r w:rsidRPr="00173313">
        <w:rPr>
          <w:rFonts w:cs="Times New Roman"/>
        </w:rPr>
        <w:t>年</w:t>
      </w:r>
      <w:r w:rsidR="00EC4807">
        <w:rPr>
          <w:rFonts w:cs="Times New Roman"/>
        </w:rPr>
        <w:t>11</w:t>
      </w:r>
      <w:r w:rsidRPr="00173313">
        <w:rPr>
          <w:rFonts w:cs="Times New Roman"/>
        </w:rPr>
        <w:t>月</w:t>
      </w:r>
      <w:r w:rsidR="00EC4807">
        <w:rPr>
          <w:rFonts w:cs="Times New Roman"/>
        </w:rPr>
        <w:t>9</w:t>
      </w:r>
      <w:r w:rsidRPr="00173313">
        <w:rPr>
          <w:rFonts w:cs="Times New Roman"/>
        </w:rPr>
        <w:t>日</w:t>
      </w:r>
      <w:r w:rsidRPr="00173313">
        <w:rPr>
          <w:rFonts w:cs="Times New Roman" w:hint="eastAsia"/>
        </w:rPr>
        <w:t>、</w:t>
      </w:r>
      <w:r w:rsidR="00EC4807">
        <w:rPr>
          <w:rFonts w:cs="Times New Roman"/>
        </w:rPr>
        <w:t>11</w:t>
      </w:r>
      <w:r w:rsidRPr="00173313">
        <w:rPr>
          <w:rFonts w:cs="Times New Roman" w:hint="eastAsia"/>
        </w:rPr>
        <w:t>月</w:t>
      </w:r>
      <w:r w:rsidR="00EC4807">
        <w:rPr>
          <w:rFonts w:cs="Times New Roman"/>
        </w:rPr>
        <w:t>10</w:t>
      </w:r>
      <w:r w:rsidRPr="00173313">
        <w:rPr>
          <w:rFonts w:cs="Times New Roman"/>
        </w:rPr>
        <w:t>日</w:t>
      </w:r>
      <w:r w:rsidR="00DD1B55" w:rsidRPr="00173313">
        <w:rPr>
          <w:rFonts w:cs="Times New Roman"/>
        </w:rPr>
        <w:t>对</w:t>
      </w:r>
      <w:r w:rsidR="002C7714">
        <w:rPr>
          <w:rFonts w:cs="Times New Roman" w:hint="eastAsia"/>
        </w:rPr>
        <w:t>浙江德馨食品科技股份有限公司</w:t>
      </w:r>
      <w:r w:rsidR="00A868A7">
        <w:rPr>
          <w:rFonts w:cs="Times New Roman" w:hint="eastAsia"/>
        </w:rPr>
        <w:t>四侧</w:t>
      </w:r>
      <w:r w:rsidR="00DD1B55" w:rsidRPr="00173313">
        <w:rPr>
          <w:rFonts w:cs="Times New Roman"/>
        </w:rPr>
        <w:t>厂界</w:t>
      </w:r>
      <w:r w:rsidR="00AE5623" w:rsidRPr="00173313">
        <w:rPr>
          <w:rFonts w:cs="Times New Roman" w:hint="eastAsia"/>
        </w:rPr>
        <w:t>昼间</w:t>
      </w:r>
      <w:r w:rsidR="00A868A7">
        <w:rPr>
          <w:rFonts w:cs="Times New Roman" w:hint="eastAsia"/>
        </w:rPr>
        <w:t>、夜间</w:t>
      </w:r>
      <w:r w:rsidR="00AE5623" w:rsidRPr="00173313">
        <w:rPr>
          <w:rFonts w:cs="Times New Roman" w:hint="eastAsia"/>
        </w:rPr>
        <w:t>噪声</w:t>
      </w:r>
      <w:r w:rsidR="00A868A7">
        <w:rPr>
          <w:rFonts w:cs="Times New Roman" w:hint="eastAsia"/>
        </w:rPr>
        <w:t>及厂界</w:t>
      </w:r>
      <w:r w:rsidR="004915A3">
        <w:rPr>
          <w:rFonts w:cs="Times New Roman" w:hint="eastAsia"/>
        </w:rPr>
        <w:t>东</w:t>
      </w:r>
      <w:r w:rsidR="00A868A7">
        <w:rPr>
          <w:rFonts w:cs="Times New Roman" w:hint="eastAsia"/>
        </w:rPr>
        <w:t>侧城南职工公寓环境噪声</w:t>
      </w:r>
      <w:r w:rsidR="00DD1B55" w:rsidRPr="00173313">
        <w:rPr>
          <w:rFonts w:cs="Times New Roman"/>
        </w:rPr>
        <w:t>进行了现场监测</w:t>
      </w:r>
      <w:r w:rsidR="00C611DA" w:rsidRPr="00173313">
        <w:rPr>
          <w:rFonts w:cs="Times New Roman" w:hint="eastAsia"/>
        </w:rPr>
        <w:t>，</w:t>
      </w:r>
      <w:r w:rsidR="00DD1B55" w:rsidRPr="00173313">
        <w:rPr>
          <w:rFonts w:cs="Times New Roman"/>
        </w:rPr>
        <w:t>噪声监测结果见表</w:t>
      </w:r>
      <w:r w:rsidR="00DD1B55" w:rsidRPr="00173313">
        <w:rPr>
          <w:rFonts w:cs="Times New Roman"/>
        </w:rPr>
        <w:t>9-</w:t>
      </w:r>
      <w:r w:rsidR="00BC0211" w:rsidRPr="00173313">
        <w:rPr>
          <w:rFonts w:cs="Times New Roman"/>
        </w:rPr>
        <w:t>7</w:t>
      </w:r>
      <w:r w:rsidR="00711515">
        <w:rPr>
          <w:rFonts w:cs="Times New Roman" w:hint="eastAsia"/>
        </w:rPr>
        <w:t>、表</w:t>
      </w:r>
      <w:r w:rsidR="00711515">
        <w:rPr>
          <w:rFonts w:cs="Times New Roman" w:hint="eastAsia"/>
        </w:rPr>
        <w:t>9</w:t>
      </w:r>
      <w:r w:rsidR="00711515">
        <w:rPr>
          <w:rFonts w:cs="Times New Roman"/>
        </w:rPr>
        <w:t>-8</w:t>
      </w:r>
      <w:r w:rsidR="00DD1B55" w:rsidRPr="00173313">
        <w:rPr>
          <w:rFonts w:cs="Times New Roman"/>
        </w:rPr>
        <w:t>。</w:t>
      </w:r>
    </w:p>
    <w:p w:rsidR="00F42F5F" w:rsidRPr="00173313" w:rsidRDefault="00DD1B55">
      <w:pPr>
        <w:pStyle w:val="afb"/>
        <w:spacing w:before="62" w:after="31"/>
        <w:rPr>
          <w:color w:val="auto"/>
        </w:rPr>
      </w:pPr>
      <w:r w:rsidRPr="00173313">
        <w:rPr>
          <w:color w:val="auto"/>
        </w:rPr>
        <w:t>表</w:t>
      </w:r>
      <w:r w:rsidRPr="00173313">
        <w:rPr>
          <w:color w:val="auto"/>
        </w:rPr>
        <w:t>9-</w:t>
      </w:r>
      <w:r w:rsidR="00BC0211" w:rsidRPr="00173313">
        <w:rPr>
          <w:color w:val="auto"/>
        </w:rPr>
        <w:t>7</w:t>
      </w:r>
      <w:r w:rsidRPr="00173313">
        <w:rPr>
          <w:color w:val="auto"/>
        </w:rPr>
        <w:t xml:space="preserve">  </w:t>
      </w:r>
      <w:r w:rsidRPr="00173313">
        <w:rPr>
          <w:rFonts w:hint="eastAsia"/>
          <w:color w:val="auto"/>
        </w:rPr>
        <w:t>厂界</w:t>
      </w:r>
      <w:r w:rsidRPr="00173313">
        <w:rPr>
          <w:color w:val="auto"/>
        </w:rPr>
        <w:t>噪声监测结果</w:t>
      </w:r>
      <w:r w:rsidR="00504BB3" w:rsidRPr="00173313">
        <w:rPr>
          <w:rFonts w:hint="eastAsia"/>
          <w:color w:val="auto"/>
        </w:rPr>
        <w:t xml:space="preserve"> </w:t>
      </w:r>
      <w:r w:rsidR="00504BB3" w:rsidRPr="00173313">
        <w:rPr>
          <w:color w:val="auto"/>
        </w:rPr>
        <w:t xml:space="preserve"> </w:t>
      </w:r>
      <w:r w:rsidR="00504BB3" w:rsidRPr="00173313">
        <w:rPr>
          <w:rFonts w:hint="eastAsia"/>
          <w:color w:val="auto"/>
        </w:rPr>
        <w:t>单位：</w:t>
      </w:r>
      <w:r w:rsidR="00504BB3" w:rsidRPr="00173313">
        <w:rPr>
          <w:rFonts w:hint="eastAsia"/>
          <w:color w:val="auto"/>
        </w:rPr>
        <w:t>dB</w:t>
      </w:r>
      <w:r w:rsidR="00504BB3" w:rsidRPr="00173313">
        <w:rPr>
          <w:rFonts w:hint="eastAsia"/>
          <w:color w:val="auto"/>
        </w:rPr>
        <w:t>（</w:t>
      </w:r>
      <w:r w:rsidR="00504BB3" w:rsidRPr="00173313">
        <w:rPr>
          <w:rFonts w:hint="eastAsia"/>
          <w:color w:val="auto"/>
        </w:rPr>
        <w:t>A</w:t>
      </w:r>
      <w:r w:rsidR="00504BB3" w:rsidRPr="00173313">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53"/>
        <w:gridCol w:w="1677"/>
        <w:gridCol w:w="1058"/>
        <w:gridCol w:w="1259"/>
        <w:gridCol w:w="1046"/>
        <w:gridCol w:w="1334"/>
        <w:gridCol w:w="967"/>
      </w:tblGrid>
      <w:tr w:rsidR="00711515" w:rsidRPr="00173313" w:rsidTr="00EC4807">
        <w:trPr>
          <w:trHeight w:val="340"/>
          <w:jc w:val="center"/>
        </w:trPr>
        <w:tc>
          <w:tcPr>
            <w:tcW w:w="679" w:type="pct"/>
            <w:vMerge w:val="restart"/>
            <w:vAlign w:val="center"/>
          </w:tcPr>
          <w:p w:rsidR="00711515" w:rsidRDefault="00711515">
            <w:pPr>
              <w:pStyle w:val="af8"/>
              <w:rPr>
                <w:b/>
                <w:bCs/>
              </w:rPr>
            </w:pPr>
            <w:r w:rsidRPr="00173313">
              <w:rPr>
                <w:rFonts w:hint="eastAsia"/>
                <w:b/>
                <w:bCs/>
              </w:rPr>
              <w:t>采样</w:t>
            </w:r>
          </w:p>
          <w:p w:rsidR="00711515" w:rsidRPr="00173313" w:rsidRDefault="00711515">
            <w:pPr>
              <w:pStyle w:val="af8"/>
              <w:rPr>
                <w:b/>
                <w:bCs/>
              </w:rPr>
            </w:pPr>
            <w:r w:rsidRPr="00173313">
              <w:rPr>
                <w:rFonts w:hint="eastAsia"/>
                <w:b/>
                <w:bCs/>
              </w:rPr>
              <w:t>时间</w:t>
            </w:r>
          </w:p>
        </w:tc>
        <w:tc>
          <w:tcPr>
            <w:tcW w:w="987" w:type="pct"/>
            <w:vMerge w:val="restart"/>
            <w:vAlign w:val="center"/>
          </w:tcPr>
          <w:p w:rsidR="00711515" w:rsidRPr="00173313" w:rsidRDefault="00711515">
            <w:pPr>
              <w:pStyle w:val="af8"/>
              <w:rPr>
                <w:b/>
                <w:bCs/>
              </w:rPr>
            </w:pPr>
            <w:r w:rsidRPr="00173313">
              <w:rPr>
                <w:rFonts w:hint="eastAsia"/>
                <w:b/>
                <w:bCs/>
              </w:rPr>
              <w:t>测点位置</w:t>
            </w:r>
          </w:p>
        </w:tc>
        <w:tc>
          <w:tcPr>
            <w:tcW w:w="623" w:type="pct"/>
            <w:vMerge w:val="restart"/>
            <w:vAlign w:val="center"/>
          </w:tcPr>
          <w:p w:rsidR="00711515" w:rsidRPr="00173313" w:rsidRDefault="00711515">
            <w:pPr>
              <w:pStyle w:val="af8"/>
              <w:rPr>
                <w:b/>
                <w:bCs/>
              </w:rPr>
            </w:pPr>
            <w:r w:rsidRPr="00173313">
              <w:rPr>
                <w:rFonts w:hint="eastAsia"/>
                <w:b/>
                <w:bCs/>
              </w:rPr>
              <w:t>主要声源</w:t>
            </w:r>
          </w:p>
        </w:tc>
        <w:tc>
          <w:tcPr>
            <w:tcW w:w="1356" w:type="pct"/>
            <w:gridSpan w:val="2"/>
            <w:vAlign w:val="center"/>
          </w:tcPr>
          <w:p w:rsidR="00711515" w:rsidRPr="00173313" w:rsidRDefault="00711515">
            <w:pPr>
              <w:pStyle w:val="af8"/>
              <w:rPr>
                <w:b/>
                <w:bCs/>
              </w:rPr>
            </w:pPr>
            <w:r w:rsidRPr="00173313">
              <w:rPr>
                <w:rFonts w:hint="eastAsia"/>
                <w:b/>
                <w:bCs/>
              </w:rPr>
              <w:t>昼间</w:t>
            </w:r>
          </w:p>
        </w:tc>
        <w:tc>
          <w:tcPr>
            <w:tcW w:w="1355" w:type="pct"/>
            <w:gridSpan w:val="2"/>
            <w:vAlign w:val="center"/>
          </w:tcPr>
          <w:p w:rsidR="00711515" w:rsidRPr="00173313" w:rsidRDefault="00711515" w:rsidP="00711515">
            <w:pPr>
              <w:pStyle w:val="af8"/>
              <w:rPr>
                <w:b/>
                <w:bCs/>
              </w:rPr>
            </w:pPr>
            <w:r>
              <w:rPr>
                <w:rFonts w:hint="eastAsia"/>
                <w:b/>
                <w:bCs/>
              </w:rPr>
              <w:t>夜间</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Merge/>
            <w:vAlign w:val="center"/>
          </w:tcPr>
          <w:p w:rsidR="00711515" w:rsidRPr="00173313" w:rsidRDefault="00711515" w:rsidP="00711515">
            <w:pPr>
              <w:pStyle w:val="af8"/>
            </w:pPr>
          </w:p>
        </w:tc>
        <w:tc>
          <w:tcPr>
            <w:tcW w:w="623" w:type="pct"/>
            <w:vMerge/>
            <w:vAlign w:val="center"/>
          </w:tcPr>
          <w:p w:rsidR="00711515" w:rsidRPr="00173313" w:rsidRDefault="00711515" w:rsidP="00711515">
            <w:pPr>
              <w:pStyle w:val="af8"/>
            </w:pPr>
          </w:p>
        </w:tc>
        <w:tc>
          <w:tcPr>
            <w:tcW w:w="741"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616"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c>
          <w:tcPr>
            <w:tcW w:w="785"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570"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r>
      <w:tr w:rsidR="00711515" w:rsidRPr="00173313" w:rsidTr="00EC4807">
        <w:trPr>
          <w:trHeight w:val="340"/>
          <w:jc w:val="center"/>
        </w:trPr>
        <w:tc>
          <w:tcPr>
            <w:tcW w:w="679" w:type="pct"/>
            <w:vMerge w:val="restart"/>
            <w:vAlign w:val="center"/>
          </w:tcPr>
          <w:p w:rsidR="00711515" w:rsidRPr="00173313" w:rsidRDefault="00711515" w:rsidP="00EC4807">
            <w:pPr>
              <w:pStyle w:val="af8"/>
            </w:pPr>
            <w:r w:rsidRPr="00173313">
              <w:rPr>
                <w:rFonts w:hint="eastAsia"/>
              </w:rPr>
              <w:t>202</w:t>
            </w:r>
            <w:r>
              <w:t>2.</w:t>
            </w:r>
            <w:r w:rsidR="00EC4807">
              <w:t>11.9</w:t>
            </w:r>
          </w:p>
        </w:tc>
        <w:tc>
          <w:tcPr>
            <w:tcW w:w="987" w:type="pct"/>
            <w:vAlign w:val="center"/>
          </w:tcPr>
          <w:p w:rsidR="00711515" w:rsidRPr="00173313" w:rsidRDefault="00711515" w:rsidP="00EC4807">
            <w:pPr>
              <w:pStyle w:val="af8"/>
            </w:pPr>
            <w:r>
              <w:rPr>
                <w:rFonts w:hint="eastAsia"/>
                <w:szCs w:val="21"/>
              </w:rPr>
              <w:t>厂界东侧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15:0</w:t>
            </w:r>
            <w:r w:rsidR="00EC4807">
              <w:rPr>
                <w:szCs w:val="21"/>
              </w:rPr>
              <w:t>8</w:t>
            </w:r>
            <w:r w:rsidRPr="00D16C05">
              <w:rPr>
                <w:rFonts w:hint="eastAsia"/>
                <w:szCs w:val="21"/>
              </w:rPr>
              <w:t>-15:</w:t>
            </w:r>
            <w:r w:rsidR="00EC4807">
              <w:rPr>
                <w:szCs w:val="21"/>
              </w:rPr>
              <w:t>13</w:t>
            </w:r>
          </w:p>
        </w:tc>
        <w:tc>
          <w:tcPr>
            <w:tcW w:w="616" w:type="pct"/>
            <w:vAlign w:val="center"/>
          </w:tcPr>
          <w:p w:rsidR="00711515" w:rsidRPr="00173313" w:rsidRDefault="00711515" w:rsidP="00EC4807">
            <w:pPr>
              <w:pStyle w:val="af8"/>
            </w:pPr>
            <w:r>
              <w:rPr>
                <w:szCs w:val="21"/>
              </w:rPr>
              <w:t>5</w:t>
            </w:r>
            <w:r w:rsidR="00EC4807">
              <w:rPr>
                <w:szCs w:val="21"/>
              </w:rPr>
              <w:t>8.2</w:t>
            </w:r>
          </w:p>
        </w:tc>
        <w:tc>
          <w:tcPr>
            <w:tcW w:w="785" w:type="pct"/>
            <w:vAlign w:val="center"/>
          </w:tcPr>
          <w:p w:rsidR="00711515" w:rsidRPr="00173313" w:rsidRDefault="00711515" w:rsidP="00EC4807">
            <w:pPr>
              <w:pStyle w:val="af8"/>
            </w:pPr>
            <w:r>
              <w:rPr>
                <w:szCs w:val="21"/>
              </w:rPr>
              <w:t>2</w:t>
            </w:r>
            <w:r w:rsidR="00EC4807">
              <w:rPr>
                <w:szCs w:val="21"/>
              </w:rPr>
              <w:t>2</w:t>
            </w:r>
            <w:r w:rsidRPr="00D16C05">
              <w:rPr>
                <w:rFonts w:hint="eastAsia"/>
                <w:szCs w:val="21"/>
              </w:rPr>
              <w:t>:</w:t>
            </w:r>
            <w:r w:rsidR="00EC4807">
              <w:rPr>
                <w:szCs w:val="21"/>
              </w:rPr>
              <w:t>06</w:t>
            </w:r>
            <w:r w:rsidRPr="00D16C05">
              <w:rPr>
                <w:rFonts w:hint="eastAsia"/>
                <w:szCs w:val="21"/>
              </w:rPr>
              <w:t>-</w:t>
            </w:r>
            <w:r>
              <w:rPr>
                <w:szCs w:val="21"/>
              </w:rPr>
              <w:t>2</w:t>
            </w:r>
            <w:r w:rsidR="00EC4807">
              <w:rPr>
                <w:szCs w:val="21"/>
              </w:rPr>
              <w:t>2</w:t>
            </w:r>
            <w:r w:rsidRPr="00D16C05">
              <w:rPr>
                <w:rFonts w:hint="eastAsia"/>
                <w:szCs w:val="21"/>
              </w:rPr>
              <w:t>:</w:t>
            </w:r>
            <w:r w:rsidR="00EC4807">
              <w:rPr>
                <w:szCs w:val="21"/>
              </w:rPr>
              <w:t>11</w:t>
            </w:r>
          </w:p>
        </w:tc>
        <w:tc>
          <w:tcPr>
            <w:tcW w:w="570" w:type="pct"/>
            <w:vAlign w:val="center"/>
          </w:tcPr>
          <w:p w:rsidR="00711515" w:rsidRPr="00173313" w:rsidRDefault="00711515" w:rsidP="00EC4807">
            <w:pPr>
              <w:pStyle w:val="af8"/>
            </w:pPr>
            <w:r>
              <w:rPr>
                <w:szCs w:val="21"/>
              </w:rPr>
              <w:t>4</w:t>
            </w:r>
            <w:r w:rsidR="00EC4807">
              <w:rPr>
                <w:szCs w:val="21"/>
              </w:rPr>
              <w:t>7.9</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Align w:val="center"/>
          </w:tcPr>
          <w:p w:rsidR="00711515" w:rsidRPr="00173313" w:rsidRDefault="00711515" w:rsidP="00EC4807">
            <w:pPr>
              <w:pStyle w:val="af8"/>
            </w:pPr>
            <w:r>
              <w:rPr>
                <w:rFonts w:hint="eastAsia"/>
                <w:szCs w:val="21"/>
              </w:rPr>
              <w:t>厂界南侧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w:t>
            </w:r>
            <w:r w:rsidR="00EC4807">
              <w:rPr>
                <w:szCs w:val="21"/>
              </w:rPr>
              <w:t>21</w:t>
            </w:r>
            <w:r>
              <w:rPr>
                <w:szCs w:val="21"/>
              </w:rPr>
              <w:t>-</w:t>
            </w:r>
            <w:r w:rsidRPr="00D16C05">
              <w:rPr>
                <w:rFonts w:hint="eastAsia"/>
                <w:szCs w:val="21"/>
              </w:rPr>
              <w:t>15:</w:t>
            </w:r>
            <w:r w:rsidR="00EC4807">
              <w:rPr>
                <w:szCs w:val="21"/>
              </w:rPr>
              <w:t>26</w:t>
            </w:r>
          </w:p>
        </w:tc>
        <w:tc>
          <w:tcPr>
            <w:tcW w:w="616" w:type="pct"/>
            <w:vAlign w:val="center"/>
          </w:tcPr>
          <w:p w:rsidR="00711515" w:rsidRPr="00173313" w:rsidRDefault="00711515" w:rsidP="00EC4807">
            <w:pPr>
              <w:pStyle w:val="af8"/>
            </w:pPr>
            <w:r>
              <w:rPr>
                <w:szCs w:val="21"/>
              </w:rPr>
              <w:t>5</w:t>
            </w:r>
            <w:r w:rsidR="00EC4807">
              <w:rPr>
                <w:szCs w:val="21"/>
              </w:rPr>
              <w:t>7.9</w:t>
            </w:r>
          </w:p>
        </w:tc>
        <w:tc>
          <w:tcPr>
            <w:tcW w:w="785" w:type="pct"/>
            <w:vAlign w:val="center"/>
          </w:tcPr>
          <w:p w:rsidR="00711515" w:rsidRPr="00173313" w:rsidRDefault="00711515" w:rsidP="00EC4807">
            <w:pPr>
              <w:pStyle w:val="af8"/>
            </w:pPr>
            <w:r>
              <w:rPr>
                <w:szCs w:val="21"/>
              </w:rPr>
              <w:t>2</w:t>
            </w:r>
            <w:r w:rsidR="00EC4807">
              <w:rPr>
                <w:szCs w:val="21"/>
              </w:rPr>
              <w:t>2</w:t>
            </w:r>
            <w:r w:rsidRPr="00D16C05">
              <w:rPr>
                <w:rFonts w:hint="eastAsia"/>
                <w:szCs w:val="21"/>
              </w:rPr>
              <w:t>:</w:t>
            </w:r>
            <w:r w:rsidR="00EC4807">
              <w:rPr>
                <w:szCs w:val="21"/>
              </w:rPr>
              <w:t>1</w:t>
            </w:r>
            <w:r>
              <w:rPr>
                <w:szCs w:val="21"/>
              </w:rPr>
              <w:t>6-2</w:t>
            </w:r>
            <w:r w:rsidR="00EC4807">
              <w:rPr>
                <w:szCs w:val="21"/>
              </w:rPr>
              <w:t>2</w:t>
            </w:r>
            <w:r w:rsidRPr="00D16C05">
              <w:rPr>
                <w:rFonts w:hint="eastAsia"/>
                <w:szCs w:val="21"/>
              </w:rPr>
              <w:t>:</w:t>
            </w:r>
            <w:r>
              <w:rPr>
                <w:szCs w:val="21"/>
              </w:rPr>
              <w:t>2</w:t>
            </w:r>
            <w:r w:rsidR="00EC4807">
              <w:rPr>
                <w:szCs w:val="21"/>
              </w:rPr>
              <w:t>1</w:t>
            </w:r>
          </w:p>
        </w:tc>
        <w:tc>
          <w:tcPr>
            <w:tcW w:w="570" w:type="pct"/>
            <w:vAlign w:val="center"/>
          </w:tcPr>
          <w:p w:rsidR="00711515" w:rsidRPr="00173313" w:rsidRDefault="00711515" w:rsidP="00EC4807">
            <w:pPr>
              <w:pStyle w:val="af8"/>
            </w:pPr>
            <w:r>
              <w:rPr>
                <w:szCs w:val="21"/>
              </w:rPr>
              <w:t>4</w:t>
            </w:r>
            <w:r w:rsidR="00EC4807">
              <w:rPr>
                <w:szCs w:val="21"/>
              </w:rPr>
              <w:t>9.3</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Align w:val="center"/>
          </w:tcPr>
          <w:p w:rsidR="00711515" w:rsidRPr="00173313" w:rsidRDefault="00711515" w:rsidP="00EC4807">
            <w:pPr>
              <w:pStyle w:val="af8"/>
            </w:pPr>
            <w:r>
              <w:rPr>
                <w:rFonts w:hint="eastAsia"/>
                <w:szCs w:val="21"/>
              </w:rPr>
              <w:t>厂界西侧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w:t>
            </w:r>
            <w:r w:rsidR="00EC4807">
              <w:rPr>
                <w:szCs w:val="21"/>
              </w:rPr>
              <w:t>29</w:t>
            </w:r>
            <w:r w:rsidRPr="00D16C05">
              <w:rPr>
                <w:rFonts w:hint="eastAsia"/>
                <w:szCs w:val="21"/>
              </w:rPr>
              <w:t>-15:</w:t>
            </w:r>
            <w:r w:rsidR="00EC4807">
              <w:rPr>
                <w:szCs w:val="21"/>
              </w:rPr>
              <w:t>34</w:t>
            </w:r>
          </w:p>
        </w:tc>
        <w:tc>
          <w:tcPr>
            <w:tcW w:w="616" w:type="pct"/>
            <w:vAlign w:val="center"/>
          </w:tcPr>
          <w:p w:rsidR="00711515" w:rsidRPr="00173313" w:rsidRDefault="00711515" w:rsidP="00EC4807">
            <w:pPr>
              <w:pStyle w:val="af8"/>
            </w:pPr>
            <w:r>
              <w:rPr>
                <w:szCs w:val="21"/>
              </w:rPr>
              <w:t>5</w:t>
            </w:r>
            <w:r w:rsidR="00EC4807">
              <w:rPr>
                <w:szCs w:val="21"/>
              </w:rPr>
              <w:t>9.3</w:t>
            </w:r>
          </w:p>
        </w:tc>
        <w:tc>
          <w:tcPr>
            <w:tcW w:w="785" w:type="pct"/>
            <w:vAlign w:val="center"/>
          </w:tcPr>
          <w:p w:rsidR="00711515" w:rsidRPr="00173313" w:rsidRDefault="00711515" w:rsidP="00EC4807">
            <w:pPr>
              <w:pStyle w:val="af8"/>
            </w:pPr>
            <w:r>
              <w:rPr>
                <w:szCs w:val="21"/>
              </w:rPr>
              <w:t>2</w:t>
            </w:r>
            <w:r w:rsidR="00EC4807">
              <w:rPr>
                <w:szCs w:val="21"/>
              </w:rPr>
              <w:t>2</w:t>
            </w:r>
            <w:r w:rsidRPr="00D16C05">
              <w:rPr>
                <w:rFonts w:hint="eastAsia"/>
                <w:szCs w:val="21"/>
              </w:rPr>
              <w:t>:</w:t>
            </w:r>
            <w:r w:rsidR="00EC4807">
              <w:rPr>
                <w:szCs w:val="21"/>
              </w:rPr>
              <w:t>29</w:t>
            </w:r>
            <w:r w:rsidRPr="00D16C05">
              <w:rPr>
                <w:rFonts w:hint="eastAsia"/>
                <w:szCs w:val="21"/>
              </w:rPr>
              <w:t>-</w:t>
            </w:r>
            <w:r>
              <w:rPr>
                <w:szCs w:val="21"/>
              </w:rPr>
              <w:t>2</w:t>
            </w:r>
            <w:r w:rsidR="00EC4807">
              <w:rPr>
                <w:szCs w:val="21"/>
              </w:rPr>
              <w:t>2</w:t>
            </w:r>
            <w:r w:rsidRPr="00D16C05">
              <w:rPr>
                <w:rFonts w:hint="eastAsia"/>
                <w:szCs w:val="21"/>
              </w:rPr>
              <w:t>:</w:t>
            </w:r>
            <w:r>
              <w:rPr>
                <w:szCs w:val="21"/>
              </w:rPr>
              <w:t>34</w:t>
            </w:r>
          </w:p>
        </w:tc>
        <w:tc>
          <w:tcPr>
            <w:tcW w:w="570" w:type="pct"/>
            <w:vAlign w:val="center"/>
          </w:tcPr>
          <w:p w:rsidR="00711515" w:rsidRPr="00173313" w:rsidRDefault="00711515" w:rsidP="00EC4807">
            <w:pPr>
              <w:pStyle w:val="af8"/>
            </w:pPr>
            <w:r>
              <w:rPr>
                <w:szCs w:val="21"/>
              </w:rPr>
              <w:t>4</w:t>
            </w:r>
            <w:r w:rsidR="00EC4807">
              <w:rPr>
                <w:szCs w:val="21"/>
              </w:rPr>
              <w:t>9.1</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Align w:val="center"/>
          </w:tcPr>
          <w:p w:rsidR="00711515" w:rsidRPr="00173313" w:rsidRDefault="00711515" w:rsidP="00EC4807">
            <w:pPr>
              <w:pStyle w:val="af8"/>
            </w:pPr>
            <w:r>
              <w:rPr>
                <w:rFonts w:hint="eastAsia"/>
                <w:szCs w:val="21"/>
              </w:rPr>
              <w:t>厂界北侧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w:t>
            </w:r>
            <w:r>
              <w:rPr>
                <w:szCs w:val="21"/>
              </w:rPr>
              <w:t>3</w:t>
            </w:r>
            <w:r w:rsidR="00EC4807">
              <w:rPr>
                <w:szCs w:val="21"/>
              </w:rPr>
              <w:t>7</w:t>
            </w:r>
            <w:r w:rsidRPr="00D16C05">
              <w:rPr>
                <w:rFonts w:hint="eastAsia"/>
                <w:szCs w:val="21"/>
              </w:rPr>
              <w:t>-15:</w:t>
            </w:r>
            <w:r w:rsidR="00EC4807">
              <w:rPr>
                <w:szCs w:val="21"/>
              </w:rPr>
              <w:t>42</w:t>
            </w:r>
          </w:p>
        </w:tc>
        <w:tc>
          <w:tcPr>
            <w:tcW w:w="616" w:type="pct"/>
            <w:vAlign w:val="center"/>
          </w:tcPr>
          <w:p w:rsidR="00711515" w:rsidRPr="00173313" w:rsidRDefault="00711515" w:rsidP="00EC4807">
            <w:pPr>
              <w:pStyle w:val="af8"/>
            </w:pPr>
            <w:r>
              <w:rPr>
                <w:szCs w:val="21"/>
              </w:rPr>
              <w:t>57.</w:t>
            </w:r>
            <w:r w:rsidR="00EC4807">
              <w:rPr>
                <w:szCs w:val="21"/>
              </w:rPr>
              <w:t>0</w:t>
            </w:r>
          </w:p>
        </w:tc>
        <w:tc>
          <w:tcPr>
            <w:tcW w:w="785" w:type="pct"/>
            <w:vAlign w:val="center"/>
          </w:tcPr>
          <w:p w:rsidR="00711515" w:rsidRPr="00173313" w:rsidRDefault="00711515" w:rsidP="00EC4807">
            <w:pPr>
              <w:pStyle w:val="af8"/>
            </w:pPr>
            <w:r>
              <w:rPr>
                <w:szCs w:val="21"/>
              </w:rPr>
              <w:t>2</w:t>
            </w:r>
            <w:r w:rsidR="00EC4807">
              <w:rPr>
                <w:szCs w:val="21"/>
              </w:rPr>
              <w:t>2</w:t>
            </w:r>
            <w:r w:rsidRPr="00D16C05">
              <w:rPr>
                <w:rFonts w:hint="eastAsia"/>
                <w:szCs w:val="21"/>
              </w:rPr>
              <w:t>:</w:t>
            </w:r>
            <w:r w:rsidR="00EC4807">
              <w:rPr>
                <w:szCs w:val="21"/>
              </w:rPr>
              <w:t>45</w:t>
            </w:r>
            <w:r w:rsidRPr="00D16C05">
              <w:rPr>
                <w:rFonts w:hint="eastAsia"/>
                <w:szCs w:val="21"/>
              </w:rPr>
              <w:t>-</w:t>
            </w:r>
            <w:r>
              <w:rPr>
                <w:szCs w:val="21"/>
              </w:rPr>
              <w:t>2</w:t>
            </w:r>
            <w:r w:rsidR="00EC4807">
              <w:rPr>
                <w:szCs w:val="21"/>
              </w:rPr>
              <w:t>2</w:t>
            </w:r>
            <w:r w:rsidRPr="00D16C05">
              <w:rPr>
                <w:rFonts w:hint="eastAsia"/>
                <w:szCs w:val="21"/>
              </w:rPr>
              <w:t>:</w:t>
            </w:r>
            <w:r w:rsidR="00EC4807">
              <w:rPr>
                <w:szCs w:val="21"/>
              </w:rPr>
              <w:t>5</w:t>
            </w:r>
            <w:r>
              <w:rPr>
                <w:szCs w:val="21"/>
              </w:rPr>
              <w:t>0</w:t>
            </w:r>
          </w:p>
        </w:tc>
        <w:tc>
          <w:tcPr>
            <w:tcW w:w="570" w:type="pct"/>
            <w:vAlign w:val="center"/>
          </w:tcPr>
          <w:p w:rsidR="00711515" w:rsidRPr="00173313" w:rsidRDefault="00711515" w:rsidP="00EC4807">
            <w:pPr>
              <w:pStyle w:val="af8"/>
            </w:pPr>
            <w:r>
              <w:rPr>
                <w:szCs w:val="21"/>
              </w:rPr>
              <w:t>4</w:t>
            </w:r>
            <w:r w:rsidR="00EC4807">
              <w:rPr>
                <w:szCs w:val="21"/>
              </w:rPr>
              <w:t>8.9</w:t>
            </w:r>
          </w:p>
        </w:tc>
      </w:tr>
      <w:tr w:rsidR="00711515" w:rsidRPr="00173313" w:rsidTr="00EC4807">
        <w:trPr>
          <w:trHeight w:val="340"/>
          <w:jc w:val="center"/>
        </w:trPr>
        <w:tc>
          <w:tcPr>
            <w:tcW w:w="679" w:type="pct"/>
            <w:vMerge w:val="restart"/>
            <w:vAlign w:val="center"/>
          </w:tcPr>
          <w:p w:rsidR="00711515" w:rsidRPr="00173313" w:rsidRDefault="00711515" w:rsidP="00EC4807">
            <w:pPr>
              <w:pStyle w:val="af8"/>
            </w:pPr>
            <w:r w:rsidRPr="00173313">
              <w:rPr>
                <w:rFonts w:hint="eastAsia"/>
              </w:rPr>
              <w:t>202</w:t>
            </w:r>
            <w:r>
              <w:t>2.</w:t>
            </w:r>
            <w:r w:rsidR="00EC4807">
              <w:t>11.10</w:t>
            </w:r>
          </w:p>
        </w:tc>
        <w:tc>
          <w:tcPr>
            <w:tcW w:w="987" w:type="pct"/>
            <w:vAlign w:val="center"/>
          </w:tcPr>
          <w:p w:rsidR="00711515" w:rsidRPr="00173313" w:rsidRDefault="00711515" w:rsidP="00EC4807">
            <w:pPr>
              <w:pStyle w:val="af8"/>
            </w:pPr>
            <w:r>
              <w:rPr>
                <w:rFonts w:hint="eastAsia"/>
                <w:szCs w:val="21"/>
              </w:rPr>
              <w:t>厂界东侧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w:t>
            </w:r>
            <w:r>
              <w:rPr>
                <w:szCs w:val="21"/>
              </w:rPr>
              <w:t>5</w:t>
            </w:r>
            <w:r w:rsidRPr="00D16C05">
              <w:rPr>
                <w:rFonts w:hint="eastAsia"/>
                <w:szCs w:val="21"/>
              </w:rPr>
              <w:t>:</w:t>
            </w:r>
            <w:r w:rsidR="00EC4807">
              <w:rPr>
                <w:szCs w:val="21"/>
              </w:rPr>
              <w:t>12</w:t>
            </w:r>
            <w:r w:rsidRPr="00D16C05">
              <w:rPr>
                <w:rFonts w:hint="eastAsia"/>
                <w:szCs w:val="21"/>
              </w:rPr>
              <w:t>-1</w:t>
            </w:r>
            <w:r>
              <w:rPr>
                <w:szCs w:val="21"/>
              </w:rPr>
              <w:t>5</w:t>
            </w:r>
            <w:r w:rsidRPr="00D16C05">
              <w:rPr>
                <w:rFonts w:hint="eastAsia"/>
                <w:szCs w:val="21"/>
              </w:rPr>
              <w:t>:</w:t>
            </w:r>
            <w:r w:rsidR="00EC4807">
              <w:rPr>
                <w:szCs w:val="21"/>
              </w:rPr>
              <w:t>17</w:t>
            </w:r>
          </w:p>
        </w:tc>
        <w:tc>
          <w:tcPr>
            <w:tcW w:w="616" w:type="pct"/>
            <w:vAlign w:val="center"/>
          </w:tcPr>
          <w:p w:rsidR="00711515" w:rsidRPr="00173313" w:rsidRDefault="00874B86" w:rsidP="00EC4807">
            <w:pPr>
              <w:pStyle w:val="af8"/>
            </w:pPr>
            <w:r>
              <w:rPr>
                <w:szCs w:val="21"/>
              </w:rPr>
              <w:t>57.</w:t>
            </w:r>
            <w:r w:rsidR="00EC4807">
              <w:rPr>
                <w:szCs w:val="21"/>
              </w:rPr>
              <w:t>0</w:t>
            </w:r>
          </w:p>
        </w:tc>
        <w:tc>
          <w:tcPr>
            <w:tcW w:w="785" w:type="pct"/>
            <w:vAlign w:val="center"/>
          </w:tcPr>
          <w:p w:rsidR="00711515" w:rsidRPr="00173313" w:rsidRDefault="00EC4807" w:rsidP="00EC4807">
            <w:pPr>
              <w:pStyle w:val="af8"/>
            </w:pPr>
            <w:r>
              <w:rPr>
                <w:szCs w:val="21"/>
              </w:rPr>
              <w:t>22</w:t>
            </w:r>
            <w:r w:rsidR="00711515" w:rsidRPr="00D16C05">
              <w:rPr>
                <w:rFonts w:hint="eastAsia"/>
                <w:szCs w:val="21"/>
              </w:rPr>
              <w:t>:</w:t>
            </w:r>
            <w:r w:rsidR="00711515">
              <w:rPr>
                <w:szCs w:val="21"/>
              </w:rPr>
              <w:t>0</w:t>
            </w:r>
            <w:r>
              <w:rPr>
                <w:szCs w:val="21"/>
              </w:rPr>
              <w:t>4</w:t>
            </w:r>
            <w:r w:rsidR="00711515" w:rsidRPr="00D16C05">
              <w:rPr>
                <w:rFonts w:hint="eastAsia"/>
                <w:szCs w:val="21"/>
              </w:rPr>
              <w:t>-</w:t>
            </w:r>
            <w:r>
              <w:rPr>
                <w:szCs w:val="21"/>
              </w:rPr>
              <w:t>22</w:t>
            </w:r>
            <w:r w:rsidR="00711515" w:rsidRPr="00D16C05">
              <w:rPr>
                <w:rFonts w:hint="eastAsia"/>
                <w:szCs w:val="21"/>
              </w:rPr>
              <w:t>:</w:t>
            </w:r>
            <w:r w:rsidR="00711515">
              <w:rPr>
                <w:szCs w:val="21"/>
              </w:rPr>
              <w:t>0</w:t>
            </w:r>
            <w:r>
              <w:rPr>
                <w:szCs w:val="21"/>
              </w:rPr>
              <w:t>9</w:t>
            </w:r>
          </w:p>
        </w:tc>
        <w:tc>
          <w:tcPr>
            <w:tcW w:w="570" w:type="pct"/>
            <w:vAlign w:val="center"/>
          </w:tcPr>
          <w:p w:rsidR="00711515" w:rsidRPr="00173313" w:rsidRDefault="00874B86" w:rsidP="00EC4807">
            <w:pPr>
              <w:pStyle w:val="af8"/>
            </w:pPr>
            <w:r>
              <w:rPr>
                <w:szCs w:val="21"/>
              </w:rPr>
              <w:t>4</w:t>
            </w:r>
            <w:r w:rsidR="00EC4807">
              <w:rPr>
                <w:szCs w:val="21"/>
              </w:rPr>
              <w:t>7.4</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Align w:val="center"/>
          </w:tcPr>
          <w:p w:rsidR="00711515" w:rsidRPr="00173313" w:rsidRDefault="00711515" w:rsidP="00EC4807">
            <w:pPr>
              <w:pStyle w:val="af8"/>
            </w:pPr>
            <w:r>
              <w:rPr>
                <w:rFonts w:hint="eastAsia"/>
                <w:szCs w:val="21"/>
              </w:rPr>
              <w:t>厂界南侧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w:t>
            </w:r>
            <w:r w:rsidR="00EC4807">
              <w:rPr>
                <w:szCs w:val="21"/>
              </w:rPr>
              <w:t>25</w:t>
            </w:r>
            <w:r w:rsidRPr="00D16C05">
              <w:rPr>
                <w:rFonts w:hint="eastAsia"/>
                <w:szCs w:val="21"/>
              </w:rPr>
              <w:t>-15:</w:t>
            </w:r>
            <w:r w:rsidR="00EC4807">
              <w:rPr>
                <w:szCs w:val="21"/>
              </w:rPr>
              <w:t>30</w:t>
            </w:r>
          </w:p>
        </w:tc>
        <w:tc>
          <w:tcPr>
            <w:tcW w:w="616" w:type="pct"/>
            <w:vAlign w:val="center"/>
          </w:tcPr>
          <w:p w:rsidR="00711515" w:rsidRPr="00173313" w:rsidRDefault="00711515" w:rsidP="00EC4807">
            <w:pPr>
              <w:pStyle w:val="af8"/>
            </w:pPr>
            <w:r>
              <w:rPr>
                <w:szCs w:val="21"/>
              </w:rPr>
              <w:t>5</w:t>
            </w:r>
            <w:r w:rsidR="00EC4807">
              <w:rPr>
                <w:szCs w:val="21"/>
              </w:rPr>
              <w:t>6.7</w:t>
            </w:r>
          </w:p>
        </w:tc>
        <w:tc>
          <w:tcPr>
            <w:tcW w:w="785" w:type="pct"/>
            <w:vAlign w:val="center"/>
          </w:tcPr>
          <w:p w:rsidR="00711515" w:rsidRPr="00173313" w:rsidRDefault="00EC4807" w:rsidP="00EC4807">
            <w:pPr>
              <w:pStyle w:val="af8"/>
            </w:pPr>
            <w:r>
              <w:rPr>
                <w:szCs w:val="21"/>
              </w:rPr>
              <w:t>22</w:t>
            </w:r>
            <w:r w:rsidR="00711515" w:rsidRPr="00D16C05">
              <w:rPr>
                <w:rFonts w:hint="eastAsia"/>
                <w:szCs w:val="21"/>
              </w:rPr>
              <w:t>:</w:t>
            </w:r>
            <w:r>
              <w:rPr>
                <w:szCs w:val="21"/>
              </w:rPr>
              <w:t>15</w:t>
            </w:r>
            <w:r w:rsidR="00711515" w:rsidRPr="00D16C05">
              <w:rPr>
                <w:rFonts w:hint="eastAsia"/>
                <w:szCs w:val="21"/>
              </w:rPr>
              <w:t>-</w:t>
            </w:r>
            <w:r>
              <w:rPr>
                <w:szCs w:val="21"/>
              </w:rPr>
              <w:t>22</w:t>
            </w:r>
            <w:r w:rsidR="00711515" w:rsidRPr="00D16C05">
              <w:rPr>
                <w:rFonts w:hint="eastAsia"/>
                <w:szCs w:val="21"/>
              </w:rPr>
              <w:t>:</w:t>
            </w:r>
            <w:r w:rsidR="00711515">
              <w:rPr>
                <w:szCs w:val="21"/>
              </w:rPr>
              <w:t>2</w:t>
            </w:r>
            <w:r>
              <w:rPr>
                <w:szCs w:val="21"/>
              </w:rPr>
              <w:t>0</w:t>
            </w:r>
          </w:p>
        </w:tc>
        <w:tc>
          <w:tcPr>
            <w:tcW w:w="570" w:type="pct"/>
            <w:vAlign w:val="center"/>
          </w:tcPr>
          <w:p w:rsidR="00711515" w:rsidRPr="00173313" w:rsidRDefault="00874B86" w:rsidP="00EC4807">
            <w:pPr>
              <w:pStyle w:val="af8"/>
            </w:pPr>
            <w:r>
              <w:rPr>
                <w:szCs w:val="21"/>
              </w:rPr>
              <w:t>4</w:t>
            </w:r>
            <w:r w:rsidR="00EC4807">
              <w:rPr>
                <w:szCs w:val="21"/>
              </w:rPr>
              <w:t>7.1</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Align w:val="center"/>
          </w:tcPr>
          <w:p w:rsidR="00711515" w:rsidRPr="00173313" w:rsidRDefault="00711515" w:rsidP="00EC4807">
            <w:pPr>
              <w:pStyle w:val="af8"/>
            </w:pPr>
            <w:r>
              <w:rPr>
                <w:rFonts w:hint="eastAsia"/>
                <w:szCs w:val="21"/>
              </w:rPr>
              <w:t>厂界西侧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w:t>
            </w:r>
            <w:r>
              <w:rPr>
                <w:szCs w:val="21"/>
              </w:rPr>
              <w:t>35</w:t>
            </w:r>
            <w:r w:rsidRPr="00D16C05">
              <w:rPr>
                <w:rFonts w:hint="eastAsia"/>
                <w:szCs w:val="21"/>
              </w:rPr>
              <w:t>-15:</w:t>
            </w:r>
            <w:r w:rsidR="00EC4807">
              <w:rPr>
                <w:szCs w:val="21"/>
              </w:rPr>
              <w:t>40</w:t>
            </w:r>
          </w:p>
        </w:tc>
        <w:tc>
          <w:tcPr>
            <w:tcW w:w="616" w:type="pct"/>
            <w:vAlign w:val="center"/>
          </w:tcPr>
          <w:p w:rsidR="00711515" w:rsidRPr="00173313" w:rsidRDefault="00711515" w:rsidP="00EC4807">
            <w:pPr>
              <w:pStyle w:val="af8"/>
            </w:pPr>
            <w:r>
              <w:rPr>
                <w:szCs w:val="21"/>
              </w:rPr>
              <w:t>5</w:t>
            </w:r>
            <w:r w:rsidR="00EC4807">
              <w:rPr>
                <w:szCs w:val="21"/>
              </w:rPr>
              <w:t>9.1</w:t>
            </w:r>
          </w:p>
        </w:tc>
        <w:tc>
          <w:tcPr>
            <w:tcW w:w="785" w:type="pct"/>
            <w:vAlign w:val="center"/>
          </w:tcPr>
          <w:p w:rsidR="00711515" w:rsidRPr="00173313" w:rsidRDefault="00EC4807" w:rsidP="00EC4807">
            <w:pPr>
              <w:pStyle w:val="af8"/>
            </w:pPr>
            <w:r>
              <w:rPr>
                <w:szCs w:val="21"/>
              </w:rPr>
              <w:t>22</w:t>
            </w:r>
            <w:r w:rsidR="00711515" w:rsidRPr="00D16C05">
              <w:rPr>
                <w:rFonts w:hint="eastAsia"/>
                <w:szCs w:val="21"/>
              </w:rPr>
              <w:t>:</w:t>
            </w:r>
            <w:r>
              <w:rPr>
                <w:szCs w:val="21"/>
              </w:rPr>
              <w:t>25</w:t>
            </w:r>
            <w:r w:rsidR="00711515" w:rsidRPr="00D16C05">
              <w:rPr>
                <w:rFonts w:hint="eastAsia"/>
                <w:szCs w:val="21"/>
              </w:rPr>
              <w:t>-</w:t>
            </w:r>
            <w:r>
              <w:rPr>
                <w:szCs w:val="21"/>
              </w:rPr>
              <w:t>22</w:t>
            </w:r>
            <w:r w:rsidR="00711515" w:rsidRPr="00D16C05">
              <w:rPr>
                <w:rFonts w:hint="eastAsia"/>
                <w:szCs w:val="21"/>
              </w:rPr>
              <w:t>:</w:t>
            </w:r>
            <w:r>
              <w:rPr>
                <w:szCs w:val="21"/>
              </w:rPr>
              <w:t>30</w:t>
            </w:r>
          </w:p>
        </w:tc>
        <w:tc>
          <w:tcPr>
            <w:tcW w:w="570" w:type="pct"/>
            <w:vAlign w:val="center"/>
          </w:tcPr>
          <w:p w:rsidR="00711515" w:rsidRPr="00173313" w:rsidRDefault="00874B86" w:rsidP="00EC4807">
            <w:pPr>
              <w:pStyle w:val="af8"/>
            </w:pPr>
            <w:r>
              <w:rPr>
                <w:szCs w:val="21"/>
              </w:rPr>
              <w:t>4</w:t>
            </w:r>
            <w:r w:rsidR="00EC4807">
              <w:rPr>
                <w:szCs w:val="21"/>
              </w:rPr>
              <w:t>8.5</w:t>
            </w:r>
          </w:p>
        </w:tc>
      </w:tr>
      <w:tr w:rsidR="00711515" w:rsidRPr="00173313" w:rsidTr="00EC4807">
        <w:trPr>
          <w:trHeight w:val="340"/>
          <w:jc w:val="center"/>
        </w:trPr>
        <w:tc>
          <w:tcPr>
            <w:tcW w:w="679" w:type="pct"/>
            <w:vMerge/>
            <w:vAlign w:val="center"/>
          </w:tcPr>
          <w:p w:rsidR="00711515" w:rsidRPr="00173313" w:rsidRDefault="00711515" w:rsidP="00711515">
            <w:pPr>
              <w:pStyle w:val="af8"/>
            </w:pPr>
          </w:p>
        </w:tc>
        <w:tc>
          <w:tcPr>
            <w:tcW w:w="987" w:type="pct"/>
            <w:vAlign w:val="center"/>
          </w:tcPr>
          <w:p w:rsidR="00711515" w:rsidRPr="00173313" w:rsidRDefault="00711515" w:rsidP="00EC4807">
            <w:pPr>
              <w:pStyle w:val="af8"/>
            </w:pPr>
            <w:r>
              <w:rPr>
                <w:rFonts w:hint="eastAsia"/>
                <w:szCs w:val="21"/>
              </w:rPr>
              <w:t>厂界北侧</w:t>
            </w:r>
            <w:r w:rsidRPr="00D16C05">
              <w:rPr>
                <w:rFonts w:hint="eastAsia"/>
                <w:szCs w:val="21"/>
              </w:rPr>
              <w:t>1</w:t>
            </w:r>
            <w:r w:rsidRPr="00D16C05">
              <w:rPr>
                <w:rFonts w:hint="eastAsia"/>
                <w:szCs w:val="21"/>
              </w:rPr>
              <w:t>米处</w:t>
            </w:r>
          </w:p>
        </w:tc>
        <w:tc>
          <w:tcPr>
            <w:tcW w:w="623" w:type="pct"/>
            <w:vAlign w:val="center"/>
          </w:tcPr>
          <w:p w:rsidR="00711515" w:rsidRPr="00173313" w:rsidRDefault="00711515" w:rsidP="00711515">
            <w:pPr>
              <w:pStyle w:val="af8"/>
            </w:pPr>
            <w:r w:rsidRPr="00D16C05">
              <w:rPr>
                <w:rFonts w:hint="eastAsia"/>
                <w:szCs w:val="21"/>
              </w:rPr>
              <w:t>设备噪声</w:t>
            </w:r>
          </w:p>
        </w:tc>
        <w:tc>
          <w:tcPr>
            <w:tcW w:w="741" w:type="pct"/>
            <w:vAlign w:val="center"/>
          </w:tcPr>
          <w:p w:rsidR="00711515" w:rsidRPr="00173313" w:rsidRDefault="00711515" w:rsidP="00EC4807">
            <w:pPr>
              <w:pStyle w:val="af8"/>
            </w:pPr>
            <w:r w:rsidRPr="00D16C05">
              <w:rPr>
                <w:rFonts w:hint="eastAsia"/>
                <w:szCs w:val="21"/>
              </w:rPr>
              <w:t>15:</w:t>
            </w:r>
            <w:r w:rsidR="00EC4807">
              <w:rPr>
                <w:szCs w:val="21"/>
              </w:rPr>
              <w:t>45</w:t>
            </w:r>
            <w:r w:rsidRPr="00D16C05">
              <w:rPr>
                <w:rFonts w:hint="eastAsia"/>
                <w:szCs w:val="21"/>
              </w:rPr>
              <w:t>-15:</w:t>
            </w:r>
            <w:r w:rsidR="00EC4807">
              <w:rPr>
                <w:szCs w:val="21"/>
              </w:rPr>
              <w:t>50</w:t>
            </w:r>
          </w:p>
        </w:tc>
        <w:tc>
          <w:tcPr>
            <w:tcW w:w="616" w:type="pct"/>
            <w:vAlign w:val="center"/>
          </w:tcPr>
          <w:p w:rsidR="00711515" w:rsidRPr="00173313" w:rsidRDefault="00711515" w:rsidP="00EC4807">
            <w:pPr>
              <w:pStyle w:val="af8"/>
            </w:pPr>
            <w:r>
              <w:rPr>
                <w:szCs w:val="21"/>
              </w:rPr>
              <w:t>5</w:t>
            </w:r>
            <w:r w:rsidR="00874B86">
              <w:rPr>
                <w:szCs w:val="21"/>
              </w:rPr>
              <w:t>8.</w:t>
            </w:r>
            <w:r w:rsidR="00EC4807">
              <w:rPr>
                <w:szCs w:val="21"/>
              </w:rPr>
              <w:t>3</w:t>
            </w:r>
          </w:p>
        </w:tc>
        <w:tc>
          <w:tcPr>
            <w:tcW w:w="785" w:type="pct"/>
            <w:vAlign w:val="center"/>
          </w:tcPr>
          <w:p w:rsidR="00711515" w:rsidRPr="00173313" w:rsidRDefault="00EC4807" w:rsidP="00EC4807">
            <w:pPr>
              <w:pStyle w:val="af8"/>
            </w:pPr>
            <w:r>
              <w:rPr>
                <w:szCs w:val="21"/>
              </w:rPr>
              <w:t>22</w:t>
            </w:r>
            <w:r w:rsidR="00711515" w:rsidRPr="00D16C05">
              <w:rPr>
                <w:rFonts w:hint="eastAsia"/>
                <w:szCs w:val="21"/>
              </w:rPr>
              <w:t>:</w:t>
            </w:r>
            <w:r>
              <w:rPr>
                <w:szCs w:val="21"/>
              </w:rPr>
              <w:t>43</w:t>
            </w:r>
            <w:r w:rsidR="00711515" w:rsidRPr="00D16C05">
              <w:rPr>
                <w:rFonts w:hint="eastAsia"/>
                <w:szCs w:val="21"/>
              </w:rPr>
              <w:t>-</w:t>
            </w:r>
            <w:r>
              <w:rPr>
                <w:szCs w:val="21"/>
              </w:rPr>
              <w:t>22</w:t>
            </w:r>
            <w:r w:rsidR="00711515" w:rsidRPr="00D16C05">
              <w:rPr>
                <w:rFonts w:hint="eastAsia"/>
                <w:szCs w:val="21"/>
              </w:rPr>
              <w:t>:</w:t>
            </w:r>
            <w:r>
              <w:rPr>
                <w:szCs w:val="21"/>
              </w:rPr>
              <w:t>48</w:t>
            </w:r>
          </w:p>
        </w:tc>
        <w:tc>
          <w:tcPr>
            <w:tcW w:w="570" w:type="pct"/>
            <w:vAlign w:val="center"/>
          </w:tcPr>
          <w:p w:rsidR="00EC4807" w:rsidRPr="00EC4807" w:rsidRDefault="00874B86" w:rsidP="00EC4807">
            <w:pPr>
              <w:pStyle w:val="af8"/>
              <w:rPr>
                <w:szCs w:val="21"/>
              </w:rPr>
            </w:pPr>
            <w:r>
              <w:rPr>
                <w:szCs w:val="21"/>
              </w:rPr>
              <w:t>4</w:t>
            </w:r>
            <w:r w:rsidR="00EC4807">
              <w:rPr>
                <w:szCs w:val="21"/>
              </w:rPr>
              <w:t>6.8</w:t>
            </w:r>
          </w:p>
        </w:tc>
      </w:tr>
      <w:tr w:rsidR="00711515" w:rsidRPr="00173313" w:rsidTr="00EC4807">
        <w:trPr>
          <w:trHeight w:val="340"/>
          <w:jc w:val="center"/>
        </w:trPr>
        <w:tc>
          <w:tcPr>
            <w:tcW w:w="2289" w:type="pct"/>
            <w:gridSpan w:val="3"/>
            <w:vAlign w:val="center"/>
          </w:tcPr>
          <w:p w:rsidR="00711515" w:rsidRPr="00173313" w:rsidRDefault="00711515" w:rsidP="00711515">
            <w:pPr>
              <w:pStyle w:val="af8"/>
            </w:pPr>
            <w:r w:rsidRPr="00173313">
              <w:rPr>
                <w:rFonts w:hint="eastAsia"/>
              </w:rPr>
              <w:t>《工业企业厂界环境噪声排放标准》</w:t>
            </w:r>
            <w:r>
              <w:t>2</w:t>
            </w:r>
            <w:r w:rsidRPr="00173313">
              <w:rPr>
                <w:rFonts w:hint="eastAsia"/>
              </w:rPr>
              <w:t>类区标准值</w:t>
            </w:r>
          </w:p>
        </w:tc>
        <w:tc>
          <w:tcPr>
            <w:tcW w:w="1356" w:type="pct"/>
            <w:gridSpan w:val="2"/>
            <w:vAlign w:val="center"/>
          </w:tcPr>
          <w:p w:rsidR="00711515" w:rsidRPr="00173313" w:rsidRDefault="00711515" w:rsidP="00711515">
            <w:pPr>
              <w:pStyle w:val="af8"/>
            </w:pPr>
            <w:r>
              <w:t>60</w:t>
            </w:r>
          </w:p>
        </w:tc>
        <w:tc>
          <w:tcPr>
            <w:tcW w:w="1355" w:type="pct"/>
            <w:gridSpan w:val="2"/>
            <w:vAlign w:val="center"/>
          </w:tcPr>
          <w:p w:rsidR="00711515" w:rsidRPr="00173313" w:rsidRDefault="00711515" w:rsidP="00711515">
            <w:pPr>
              <w:pStyle w:val="af8"/>
            </w:pPr>
            <w:r>
              <w:rPr>
                <w:rFonts w:hint="eastAsia"/>
              </w:rPr>
              <w:t>5</w:t>
            </w:r>
            <w:r>
              <w:t>0</w:t>
            </w:r>
          </w:p>
        </w:tc>
      </w:tr>
      <w:tr w:rsidR="00711515" w:rsidRPr="00173313" w:rsidTr="00EC4807">
        <w:trPr>
          <w:trHeight w:val="340"/>
          <w:jc w:val="center"/>
        </w:trPr>
        <w:tc>
          <w:tcPr>
            <w:tcW w:w="2289" w:type="pct"/>
            <w:gridSpan w:val="3"/>
            <w:vAlign w:val="center"/>
          </w:tcPr>
          <w:p w:rsidR="00711515" w:rsidRPr="00173313" w:rsidRDefault="00711515" w:rsidP="00711515">
            <w:pPr>
              <w:pStyle w:val="af8"/>
            </w:pPr>
            <w:r w:rsidRPr="00173313">
              <w:rPr>
                <w:rFonts w:hint="eastAsia"/>
              </w:rPr>
              <w:t>达标情况</w:t>
            </w:r>
          </w:p>
        </w:tc>
        <w:tc>
          <w:tcPr>
            <w:tcW w:w="2711" w:type="pct"/>
            <w:gridSpan w:val="4"/>
            <w:vAlign w:val="center"/>
          </w:tcPr>
          <w:p w:rsidR="00711515" w:rsidRPr="00173313" w:rsidRDefault="00711515" w:rsidP="00711515">
            <w:pPr>
              <w:pStyle w:val="af8"/>
            </w:pPr>
            <w:r w:rsidRPr="00173313">
              <w:rPr>
                <w:rFonts w:hint="eastAsia"/>
              </w:rPr>
              <w:t>是</w:t>
            </w:r>
          </w:p>
        </w:tc>
      </w:tr>
    </w:tbl>
    <w:p w:rsidR="00711515" w:rsidRPr="00C16539" w:rsidRDefault="00711515" w:rsidP="00C16539">
      <w:pPr>
        <w:pStyle w:val="afb"/>
        <w:spacing w:beforeLines="50" w:before="156" w:after="31"/>
        <w:ind w:firstLine="480"/>
        <w:rPr>
          <w:color w:val="auto"/>
        </w:rPr>
      </w:pPr>
      <w:r>
        <w:rPr>
          <w:rFonts w:hint="eastAsia"/>
        </w:rPr>
        <w:t>表</w:t>
      </w:r>
      <w:r>
        <w:rPr>
          <w:rFonts w:hint="eastAsia"/>
        </w:rPr>
        <w:t>9</w:t>
      </w:r>
      <w:r>
        <w:t xml:space="preserve">-8  </w:t>
      </w:r>
      <w:r>
        <w:rPr>
          <w:rFonts w:hint="eastAsia"/>
        </w:rPr>
        <w:t>环境噪声监测结果</w:t>
      </w:r>
      <w:r w:rsidR="00C16539" w:rsidRPr="00173313">
        <w:rPr>
          <w:rFonts w:hint="eastAsia"/>
          <w:color w:val="auto"/>
        </w:rPr>
        <w:t xml:space="preserve"> </w:t>
      </w:r>
      <w:r w:rsidR="00C16539" w:rsidRPr="00173313">
        <w:rPr>
          <w:color w:val="auto"/>
        </w:rPr>
        <w:t xml:space="preserve"> </w:t>
      </w:r>
      <w:r w:rsidR="00C16539" w:rsidRPr="00173313">
        <w:rPr>
          <w:rFonts w:hint="eastAsia"/>
          <w:color w:val="auto"/>
        </w:rPr>
        <w:t>单位：</w:t>
      </w:r>
      <w:r w:rsidR="00C16539" w:rsidRPr="00173313">
        <w:rPr>
          <w:rFonts w:hint="eastAsia"/>
          <w:color w:val="auto"/>
        </w:rPr>
        <w:t>dB</w:t>
      </w:r>
      <w:r w:rsidR="00C16539" w:rsidRPr="00173313">
        <w:rPr>
          <w:rFonts w:hint="eastAsia"/>
          <w:color w:val="auto"/>
        </w:rPr>
        <w:t>（</w:t>
      </w:r>
      <w:r w:rsidR="00C16539" w:rsidRPr="00173313">
        <w:rPr>
          <w:rFonts w:hint="eastAsia"/>
          <w:color w:val="auto"/>
        </w:rPr>
        <w:t>A</w:t>
      </w:r>
      <w:r w:rsidR="00C16539" w:rsidRPr="00173313">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1473"/>
        <w:gridCol w:w="1261"/>
        <w:gridCol w:w="1258"/>
        <w:gridCol w:w="1046"/>
        <w:gridCol w:w="1333"/>
        <w:gridCol w:w="969"/>
      </w:tblGrid>
      <w:tr w:rsidR="00711515" w:rsidRPr="00173313" w:rsidTr="00711515">
        <w:trPr>
          <w:trHeight w:val="340"/>
          <w:jc w:val="center"/>
        </w:trPr>
        <w:tc>
          <w:tcPr>
            <w:tcW w:w="622" w:type="pct"/>
            <w:vMerge w:val="restart"/>
            <w:vAlign w:val="center"/>
          </w:tcPr>
          <w:p w:rsidR="00711515" w:rsidRPr="00173313" w:rsidRDefault="00711515" w:rsidP="00BE0DDB">
            <w:pPr>
              <w:pStyle w:val="af8"/>
              <w:rPr>
                <w:b/>
                <w:bCs/>
              </w:rPr>
            </w:pPr>
            <w:r w:rsidRPr="00173313">
              <w:rPr>
                <w:rFonts w:hint="eastAsia"/>
                <w:b/>
                <w:bCs/>
              </w:rPr>
              <w:t>采样时间</w:t>
            </w:r>
          </w:p>
        </w:tc>
        <w:tc>
          <w:tcPr>
            <w:tcW w:w="877" w:type="pct"/>
            <w:vMerge w:val="restart"/>
            <w:vAlign w:val="center"/>
          </w:tcPr>
          <w:p w:rsidR="00711515" w:rsidRPr="00173313" w:rsidRDefault="00711515" w:rsidP="00711515">
            <w:pPr>
              <w:pStyle w:val="af8"/>
              <w:rPr>
                <w:b/>
                <w:bCs/>
              </w:rPr>
            </w:pPr>
            <w:r w:rsidRPr="00173313">
              <w:rPr>
                <w:rFonts w:hint="eastAsia"/>
                <w:b/>
                <w:bCs/>
              </w:rPr>
              <w:t>测点位置</w:t>
            </w:r>
          </w:p>
        </w:tc>
        <w:tc>
          <w:tcPr>
            <w:tcW w:w="752" w:type="pct"/>
            <w:vMerge w:val="restart"/>
            <w:vAlign w:val="center"/>
          </w:tcPr>
          <w:p w:rsidR="00711515" w:rsidRPr="00173313" w:rsidRDefault="00711515" w:rsidP="00711515">
            <w:pPr>
              <w:pStyle w:val="af8"/>
              <w:rPr>
                <w:b/>
                <w:bCs/>
              </w:rPr>
            </w:pPr>
            <w:r w:rsidRPr="00173313">
              <w:rPr>
                <w:rFonts w:hint="eastAsia"/>
                <w:b/>
                <w:bCs/>
              </w:rPr>
              <w:t>主要声源</w:t>
            </w:r>
          </w:p>
        </w:tc>
        <w:tc>
          <w:tcPr>
            <w:tcW w:w="1375" w:type="pct"/>
            <w:gridSpan w:val="2"/>
            <w:vAlign w:val="center"/>
          </w:tcPr>
          <w:p w:rsidR="00711515" w:rsidRPr="00173313" w:rsidRDefault="00711515" w:rsidP="00711515">
            <w:pPr>
              <w:pStyle w:val="af8"/>
              <w:rPr>
                <w:b/>
                <w:bCs/>
              </w:rPr>
            </w:pPr>
            <w:r w:rsidRPr="00173313">
              <w:rPr>
                <w:rFonts w:hint="eastAsia"/>
                <w:b/>
                <w:bCs/>
              </w:rPr>
              <w:t>昼间</w:t>
            </w:r>
          </w:p>
        </w:tc>
        <w:tc>
          <w:tcPr>
            <w:tcW w:w="1374" w:type="pct"/>
            <w:gridSpan w:val="2"/>
            <w:vAlign w:val="center"/>
          </w:tcPr>
          <w:p w:rsidR="00711515" w:rsidRPr="00173313" w:rsidRDefault="00711515" w:rsidP="00711515">
            <w:pPr>
              <w:pStyle w:val="af8"/>
              <w:rPr>
                <w:b/>
                <w:bCs/>
              </w:rPr>
            </w:pPr>
            <w:r>
              <w:rPr>
                <w:rFonts w:hint="eastAsia"/>
                <w:b/>
                <w:bCs/>
              </w:rPr>
              <w:t>夜间</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877" w:type="pct"/>
            <w:vMerge/>
            <w:vAlign w:val="center"/>
          </w:tcPr>
          <w:p w:rsidR="00711515" w:rsidRPr="00173313" w:rsidRDefault="00711515" w:rsidP="00711515">
            <w:pPr>
              <w:pStyle w:val="af8"/>
            </w:pPr>
          </w:p>
        </w:tc>
        <w:tc>
          <w:tcPr>
            <w:tcW w:w="752" w:type="pct"/>
            <w:vMerge/>
            <w:vAlign w:val="center"/>
          </w:tcPr>
          <w:p w:rsidR="00711515" w:rsidRPr="00173313" w:rsidRDefault="00711515" w:rsidP="00711515">
            <w:pPr>
              <w:pStyle w:val="af8"/>
            </w:pPr>
          </w:p>
        </w:tc>
        <w:tc>
          <w:tcPr>
            <w:tcW w:w="750"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625"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c>
          <w:tcPr>
            <w:tcW w:w="794"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580"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r>
      <w:tr w:rsidR="00711515" w:rsidRPr="00173313" w:rsidTr="00711515">
        <w:trPr>
          <w:trHeight w:val="340"/>
          <w:jc w:val="center"/>
        </w:trPr>
        <w:tc>
          <w:tcPr>
            <w:tcW w:w="622" w:type="pct"/>
            <w:vAlign w:val="center"/>
          </w:tcPr>
          <w:p w:rsidR="00711515" w:rsidRPr="00173313" w:rsidRDefault="00711515" w:rsidP="00EC4807">
            <w:pPr>
              <w:pStyle w:val="af8"/>
            </w:pPr>
            <w:r w:rsidRPr="00173313">
              <w:rPr>
                <w:rFonts w:hint="eastAsia"/>
              </w:rPr>
              <w:t>202</w:t>
            </w:r>
            <w:r>
              <w:t>2</w:t>
            </w:r>
            <w:r w:rsidR="00EC4807">
              <w:t>.11.9</w:t>
            </w:r>
          </w:p>
        </w:tc>
        <w:tc>
          <w:tcPr>
            <w:tcW w:w="877" w:type="pct"/>
            <w:vAlign w:val="center"/>
          </w:tcPr>
          <w:p w:rsidR="00711515" w:rsidRPr="00173313" w:rsidRDefault="00711515" w:rsidP="00711515">
            <w:pPr>
              <w:pStyle w:val="af8"/>
            </w:pPr>
            <w:r>
              <w:rPr>
                <w:rFonts w:hint="eastAsia"/>
                <w:szCs w:val="21"/>
              </w:rPr>
              <w:t>厂界东侧城南职工公寓</w:t>
            </w:r>
          </w:p>
        </w:tc>
        <w:tc>
          <w:tcPr>
            <w:tcW w:w="752" w:type="pct"/>
            <w:vAlign w:val="center"/>
          </w:tcPr>
          <w:p w:rsidR="00711515" w:rsidRPr="00173313" w:rsidRDefault="00711515" w:rsidP="00711515">
            <w:pPr>
              <w:pStyle w:val="af8"/>
            </w:pPr>
            <w:r>
              <w:rPr>
                <w:rFonts w:hint="eastAsia"/>
              </w:rPr>
              <w:t>环境噪声</w:t>
            </w:r>
          </w:p>
        </w:tc>
        <w:tc>
          <w:tcPr>
            <w:tcW w:w="750" w:type="pct"/>
            <w:vAlign w:val="center"/>
          </w:tcPr>
          <w:p w:rsidR="00711515" w:rsidRPr="00173313" w:rsidRDefault="00711515" w:rsidP="00EC4807">
            <w:pPr>
              <w:pStyle w:val="af8"/>
            </w:pPr>
            <w:r w:rsidRPr="00D16C05">
              <w:rPr>
                <w:rFonts w:hint="eastAsia"/>
                <w:szCs w:val="21"/>
              </w:rPr>
              <w:t>15:</w:t>
            </w:r>
            <w:r>
              <w:rPr>
                <w:szCs w:val="21"/>
              </w:rPr>
              <w:t>4</w:t>
            </w:r>
            <w:r w:rsidR="00EC4807">
              <w:rPr>
                <w:szCs w:val="21"/>
              </w:rPr>
              <w:t>9</w:t>
            </w:r>
            <w:r w:rsidRPr="00D16C05">
              <w:rPr>
                <w:rFonts w:hint="eastAsia"/>
                <w:szCs w:val="21"/>
              </w:rPr>
              <w:t>-15:</w:t>
            </w:r>
            <w:r>
              <w:rPr>
                <w:szCs w:val="21"/>
              </w:rPr>
              <w:t>5</w:t>
            </w:r>
            <w:r w:rsidR="00EC4807">
              <w:rPr>
                <w:szCs w:val="21"/>
              </w:rPr>
              <w:t>9</w:t>
            </w:r>
          </w:p>
        </w:tc>
        <w:tc>
          <w:tcPr>
            <w:tcW w:w="625" w:type="pct"/>
            <w:vAlign w:val="center"/>
          </w:tcPr>
          <w:p w:rsidR="00711515" w:rsidRPr="00173313" w:rsidRDefault="00EC4807" w:rsidP="00711515">
            <w:pPr>
              <w:pStyle w:val="af8"/>
            </w:pPr>
            <w:r>
              <w:rPr>
                <w:szCs w:val="21"/>
              </w:rPr>
              <w:t>57.7</w:t>
            </w:r>
          </w:p>
        </w:tc>
        <w:tc>
          <w:tcPr>
            <w:tcW w:w="794" w:type="pct"/>
            <w:vAlign w:val="center"/>
          </w:tcPr>
          <w:p w:rsidR="00711515" w:rsidRPr="00173313" w:rsidRDefault="00711515" w:rsidP="00EC4807">
            <w:pPr>
              <w:pStyle w:val="af8"/>
            </w:pPr>
            <w:r>
              <w:rPr>
                <w:szCs w:val="21"/>
              </w:rPr>
              <w:t>2</w:t>
            </w:r>
            <w:r w:rsidR="00EC4807">
              <w:rPr>
                <w:szCs w:val="21"/>
              </w:rPr>
              <w:t>2</w:t>
            </w:r>
            <w:r w:rsidRPr="00D16C05">
              <w:rPr>
                <w:rFonts w:hint="eastAsia"/>
                <w:szCs w:val="21"/>
              </w:rPr>
              <w:t>:</w:t>
            </w:r>
            <w:r w:rsidR="00EC4807">
              <w:rPr>
                <w:szCs w:val="21"/>
              </w:rPr>
              <w:t>59</w:t>
            </w:r>
            <w:r w:rsidRPr="00D16C05">
              <w:rPr>
                <w:rFonts w:hint="eastAsia"/>
                <w:szCs w:val="21"/>
              </w:rPr>
              <w:t>-</w:t>
            </w:r>
            <w:r>
              <w:rPr>
                <w:szCs w:val="21"/>
              </w:rPr>
              <w:t>23</w:t>
            </w:r>
            <w:r w:rsidRPr="00D16C05">
              <w:rPr>
                <w:rFonts w:hint="eastAsia"/>
                <w:szCs w:val="21"/>
              </w:rPr>
              <w:t>:</w:t>
            </w:r>
            <w:r w:rsidR="00EC4807">
              <w:rPr>
                <w:szCs w:val="21"/>
              </w:rPr>
              <w:t>09</w:t>
            </w:r>
          </w:p>
        </w:tc>
        <w:tc>
          <w:tcPr>
            <w:tcW w:w="580" w:type="pct"/>
            <w:vAlign w:val="center"/>
          </w:tcPr>
          <w:p w:rsidR="00711515" w:rsidRPr="00173313" w:rsidRDefault="00EC4807" w:rsidP="00EC4807">
            <w:pPr>
              <w:pStyle w:val="af8"/>
            </w:pPr>
            <w:r>
              <w:rPr>
                <w:szCs w:val="21"/>
              </w:rPr>
              <w:t>47.2</w:t>
            </w:r>
          </w:p>
        </w:tc>
      </w:tr>
      <w:tr w:rsidR="00711515" w:rsidRPr="00173313" w:rsidTr="00711515">
        <w:trPr>
          <w:trHeight w:val="340"/>
          <w:jc w:val="center"/>
        </w:trPr>
        <w:tc>
          <w:tcPr>
            <w:tcW w:w="622" w:type="pct"/>
            <w:vAlign w:val="center"/>
          </w:tcPr>
          <w:p w:rsidR="00711515" w:rsidRPr="00173313" w:rsidRDefault="00711515" w:rsidP="00EC4807">
            <w:pPr>
              <w:pStyle w:val="af8"/>
            </w:pPr>
            <w:r w:rsidRPr="00173313">
              <w:rPr>
                <w:rFonts w:hint="eastAsia"/>
              </w:rPr>
              <w:t>202</w:t>
            </w:r>
            <w:r>
              <w:t>2.</w:t>
            </w:r>
            <w:r w:rsidR="00EC4807">
              <w:t>11.10</w:t>
            </w:r>
          </w:p>
        </w:tc>
        <w:tc>
          <w:tcPr>
            <w:tcW w:w="877" w:type="pct"/>
            <w:vAlign w:val="center"/>
          </w:tcPr>
          <w:p w:rsidR="00711515" w:rsidRPr="00173313" w:rsidRDefault="00711515" w:rsidP="00711515">
            <w:pPr>
              <w:pStyle w:val="af8"/>
            </w:pPr>
            <w:r>
              <w:rPr>
                <w:rFonts w:hint="eastAsia"/>
                <w:szCs w:val="21"/>
              </w:rPr>
              <w:t>厂界东侧城南职工公寓</w:t>
            </w:r>
          </w:p>
        </w:tc>
        <w:tc>
          <w:tcPr>
            <w:tcW w:w="752" w:type="pct"/>
            <w:vAlign w:val="center"/>
          </w:tcPr>
          <w:p w:rsidR="00711515" w:rsidRPr="00173313" w:rsidRDefault="00711515" w:rsidP="00711515">
            <w:pPr>
              <w:pStyle w:val="af8"/>
            </w:pPr>
            <w:r>
              <w:rPr>
                <w:rFonts w:hint="eastAsia"/>
              </w:rPr>
              <w:t>环境噪声</w:t>
            </w:r>
          </w:p>
        </w:tc>
        <w:tc>
          <w:tcPr>
            <w:tcW w:w="750" w:type="pct"/>
            <w:vAlign w:val="center"/>
          </w:tcPr>
          <w:p w:rsidR="00711515" w:rsidRPr="00173313" w:rsidRDefault="00711515" w:rsidP="00EC4807">
            <w:pPr>
              <w:pStyle w:val="af8"/>
            </w:pPr>
            <w:r w:rsidRPr="00D16C05">
              <w:rPr>
                <w:rFonts w:hint="eastAsia"/>
                <w:szCs w:val="21"/>
              </w:rPr>
              <w:t>1</w:t>
            </w:r>
            <w:r>
              <w:rPr>
                <w:szCs w:val="21"/>
              </w:rPr>
              <w:t>5</w:t>
            </w:r>
            <w:r w:rsidRPr="00D16C05">
              <w:rPr>
                <w:rFonts w:hint="eastAsia"/>
                <w:szCs w:val="21"/>
              </w:rPr>
              <w:t>:</w:t>
            </w:r>
            <w:r w:rsidR="00EC4807">
              <w:rPr>
                <w:szCs w:val="21"/>
              </w:rPr>
              <w:t>54</w:t>
            </w:r>
            <w:r w:rsidRPr="00D16C05">
              <w:rPr>
                <w:rFonts w:hint="eastAsia"/>
                <w:szCs w:val="21"/>
              </w:rPr>
              <w:t>-1</w:t>
            </w:r>
            <w:r w:rsidR="00EC4807">
              <w:rPr>
                <w:szCs w:val="21"/>
              </w:rPr>
              <w:t>6</w:t>
            </w:r>
            <w:r w:rsidRPr="00D16C05">
              <w:rPr>
                <w:rFonts w:hint="eastAsia"/>
                <w:szCs w:val="21"/>
              </w:rPr>
              <w:t>:</w:t>
            </w:r>
            <w:r w:rsidR="00EC4807">
              <w:rPr>
                <w:szCs w:val="21"/>
              </w:rPr>
              <w:t>04</w:t>
            </w:r>
          </w:p>
        </w:tc>
        <w:tc>
          <w:tcPr>
            <w:tcW w:w="625" w:type="pct"/>
            <w:vAlign w:val="center"/>
          </w:tcPr>
          <w:p w:rsidR="00711515" w:rsidRPr="00173313" w:rsidRDefault="00711515" w:rsidP="00EC4807">
            <w:pPr>
              <w:pStyle w:val="af8"/>
            </w:pPr>
            <w:r>
              <w:rPr>
                <w:szCs w:val="21"/>
              </w:rPr>
              <w:t>5</w:t>
            </w:r>
            <w:r w:rsidR="00EC4807">
              <w:rPr>
                <w:szCs w:val="21"/>
              </w:rPr>
              <w:t>8.4</w:t>
            </w:r>
          </w:p>
        </w:tc>
        <w:tc>
          <w:tcPr>
            <w:tcW w:w="794" w:type="pct"/>
            <w:vAlign w:val="center"/>
          </w:tcPr>
          <w:p w:rsidR="00711515" w:rsidRPr="00173313" w:rsidRDefault="00711515" w:rsidP="00EC4807">
            <w:pPr>
              <w:pStyle w:val="af8"/>
            </w:pPr>
            <w:r>
              <w:rPr>
                <w:szCs w:val="21"/>
              </w:rPr>
              <w:t>2</w:t>
            </w:r>
            <w:r w:rsidR="00EC4807">
              <w:rPr>
                <w:szCs w:val="21"/>
              </w:rPr>
              <w:t>2</w:t>
            </w:r>
            <w:r w:rsidRPr="00D16C05">
              <w:rPr>
                <w:rFonts w:hint="eastAsia"/>
                <w:szCs w:val="21"/>
              </w:rPr>
              <w:t>:</w:t>
            </w:r>
            <w:r w:rsidR="00EC4807">
              <w:rPr>
                <w:szCs w:val="21"/>
              </w:rPr>
              <w:t>57</w:t>
            </w:r>
            <w:r w:rsidRPr="00D16C05">
              <w:rPr>
                <w:rFonts w:hint="eastAsia"/>
                <w:szCs w:val="21"/>
              </w:rPr>
              <w:t>-</w:t>
            </w:r>
            <w:r>
              <w:rPr>
                <w:szCs w:val="21"/>
              </w:rPr>
              <w:t>23</w:t>
            </w:r>
            <w:r w:rsidRPr="00D16C05">
              <w:rPr>
                <w:rFonts w:hint="eastAsia"/>
                <w:szCs w:val="21"/>
              </w:rPr>
              <w:t>:</w:t>
            </w:r>
            <w:r w:rsidR="00EC4807">
              <w:rPr>
                <w:szCs w:val="21"/>
              </w:rPr>
              <w:t>07</w:t>
            </w:r>
          </w:p>
        </w:tc>
        <w:tc>
          <w:tcPr>
            <w:tcW w:w="580" w:type="pct"/>
            <w:vAlign w:val="center"/>
          </w:tcPr>
          <w:p w:rsidR="00711515" w:rsidRPr="00173313" w:rsidRDefault="00874B86" w:rsidP="00EC4807">
            <w:pPr>
              <w:pStyle w:val="af8"/>
            </w:pPr>
            <w:r>
              <w:rPr>
                <w:szCs w:val="21"/>
              </w:rPr>
              <w:t>4</w:t>
            </w:r>
            <w:r w:rsidR="00EC4807">
              <w:rPr>
                <w:szCs w:val="21"/>
              </w:rPr>
              <w:t>7.9</w:t>
            </w:r>
          </w:p>
        </w:tc>
      </w:tr>
      <w:tr w:rsidR="00711515" w:rsidRPr="00173313" w:rsidTr="00630324">
        <w:trPr>
          <w:trHeight w:val="340"/>
          <w:jc w:val="center"/>
        </w:trPr>
        <w:tc>
          <w:tcPr>
            <w:tcW w:w="2251" w:type="pct"/>
            <w:gridSpan w:val="3"/>
            <w:vAlign w:val="center"/>
          </w:tcPr>
          <w:p w:rsidR="00711515" w:rsidRPr="00173313" w:rsidRDefault="00711515" w:rsidP="00711515">
            <w:pPr>
              <w:pStyle w:val="af8"/>
            </w:pPr>
            <w:r w:rsidRPr="00711515">
              <w:rPr>
                <w:rFonts w:hint="eastAsia"/>
              </w:rPr>
              <w:t>《声环境质量标准》</w:t>
            </w:r>
            <w:r w:rsidRPr="00711515">
              <w:rPr>
                <w:rFonts w:hint="eastAsia"/>
              </w:rPr>
              <w:t>2</w:t>
            </w:r>
            <w:r w:rsidRPr="00711515">
              <w:rPr>
                <w:rFonts w:hint="eastAsia"/>
              </w:rPr>
              <w:t>类标准值</w:t>
            </w:r>
          </w:p>
        </w:tc>
        <w:tc>
          <w:tcPr>
            <w:tcW w:w="1375" w:type="pct"/>
            <w:gridSpan w:val="2"/>
            <w:vAlign w:val="center"/>
          </w:tcPr>
          <w:p w:rsidR="00711515" w:rsidRPr="00173313" w:rsidRDefault="00711515" w:rsidP="00711515">
            <w:pPr>
              <w:pStyle w:val="af8"/>
            </w:pPr>
            <w:r>
              <w:t>60</w:t>
            </w:r>
          </w:p>
        </w:tc>
        <w:tc>
          <w:tcPr>
            <w:tcW w:w="1374" w:type="pct"/>
            <w:gridSpan w:val="2"/>
            <w:vAlign w:val="center"/>
          </w:tcPr>
          <w:p w:rsidR="00711515" w:rsidRPr="00173313" w:rsidRDefault="00711515" w:rsidP="00711515">
            <w:pPr>
              <w:pStyle w:val="af8"/>
            </w:pPr>
            <w:r>
              <w:rPr>
                <w:rFonts w:hint="eastAsia"/>
              </w:rPr>
              <w:t>5</w:t>
            </w:r>
            <w:r>
              <w:t>0</w:t>
            </w:r>
          </w:p>
        </w:tc>
      </w:tr>
      <w:tr w:rsidR="00711515" w:rsidRPr="00173313" w:rsidTr="00630324">
        <w:trPr>
          <w:trHeight w:val="340"/>
          <w:jc w:val="center"/>
        </w:trPr>
        <w:tc>
          <w:tcPr>
            <w:tcW w:w="2251" w:type="pct"/>
            <w:gridSpan w:val="3"/>
            <w:vAlign w:val="center"/>
          </w:tcPr>
          <w:p w:rsidR="00711515" w:rsidRPr="00173313" w:rsidRDefault="00711515" w:rsidP="00711515">
            <w:pPr>
              <w:pStyle w:val="af8"/>
            </w:pPr>
            <w:r w:rsidRPr="00173313">
              <w:rPr>
                <w:rFonts w:hint="eastAsia"/>
              </w:rPr>
              <w:t>达标情况</w:t>
            </w:r>
          </w:p>
        </w:tc>
        <w:tc>
          <w:tcPr>
            <w:tcW w:w="2749" w:type="pct"/>
            <w:gridSpan w:val="4"/>
            <w:vAlign w:val="center"/>
          </w:tcPr>
          <w:p w:rsidR="00711515" w:rsidRPr="00173313" w:rsidRDefault="00711515" w:rsidP="00711515">
            <w:pPr>
              <w:pStyle w:val="af8"/>
            </w:pPr>
            <w:r w:rsidRPr="00173313">
              <w:rPr>
                <w:rFonts w:hint="eastAsia"/>
              </w:rPr>
              <w:t>是</w:t>
            </w:r>
          </w:p>
        </w:tc>
      </w:tr>
    </w:tbl>
    <w:p w:rsidR="00AE5623" w:rsidRPr="00173313" w:rsidRDefault="00711515" w:rsidP="00AE5623">
      <w:pPr>
        <w:spacing w:beforeLines="50" w:before="156"/>
        <w:ind w:firstLine="480"/>
      </w:pPr>
      <w:r w:rsidRPr="00711515">
        <w:rPr>
          <w:rFonts w:hint="eastAsia"/>
        </w:rPr>
        <w:t>根据监测结果，公司厂界四侧昼、夜间噪声监测值均达到《工业企业厂界环境噪声排放标准》（</w:t>
      </w:r>
      <w:r w:rsidRPr="00711515">
        <w:rPr>
          <w:rFonts w:hint="eastAsia"/>
        </w:rPr>
        <w:t>GB12348-2008</w:t>
      </w:r>
      <w:r w:rsidRPr="00711515">
        <w:rPr>
          <w:rFonts w:hint="eastAsia"/>
        </w:rPr>
        <w:t>）中的</w:t>
      </w:r>
      <w:r w:rsidRPr="00711515">
        <w:rPr>
          <w:rFonts w:hint="eastAsia"/>
        </w:rPr>
        <w:t>2</w:t>
      </w:r>
      <w:r w:rsidRPr="00711515">
        <w:rPr>
          <w:rFonts w:hint="eastAsia"/>
        </w:rPr>
        <w:t>类区标准要求。公司厂界东侧</w:t>
      </w:r>
      <w:r>
        <w:rPr>
          <w:rFonts w:hint="eastAsia"/>
        </w:rPr>
        <w:t>城南职工公寓</w:t>
      </w:r>
      <w:r w:rsidRPr="00711515">
        <w:rPr>
          <w:rFonts w:hint="eastAsia"/>
        </w:rPr>
        <w:t>（环境敏感点）昼、夜间</w:t>
      </w:r>
      <w:r w:rsidR="00DD55E7">
        <w:rPr>
          <w:rFonts w:hint="eastAsia"/>
        </w:rPr>
        <w:t>环境</w:t>
      </w:r>
      <w:r w:rsidRPr="00711515">
        <w:rPr>
          <w:rFonts w:hint="eastAsia"/>
        </w:rPr>
        <w:t>噪声监测值均可满足</w:t>
      </w:r>
      <w:r w:rsidRPr="00711515">
        <w:rPr>
          <w:rFonts w:hint="eastAsia"/>
        </w:rPr>
        <w:t>GB3096-2008</w:t>
      </w:r>
      <w:r w:rsidRPr="00711515">
        <w:rPr>
          <w:rFonts w:hint="eastAsia"/>
        </w:rPr>
        <w:t>《声环境质量标准》中的</w:t>
      </w:r>
      <w:r w:rsidRPr="00711515">
        <w:rPr>
          <w:rFonts w:hint="eastAsia"/>
        </w:rPr>
        <w:t>2</w:t>
      </w:r>
      <w:r>
        <w:rPr>
          <w:rFonts w:hint="eastAsia"/>
        </w:rPr>
        <w:t>类标准要求</w:t>
      </w:r>
      <w:r w:rsidR="00AE5623" w:rsidRPr="00173313">
        <w:rPr>
          <w:rFonts w:hint="eastAsia"/>
        </w:rPr>
        <w:t>。</w:t>
      </w:r>
    </w:p>
    <w:p w:rsidR="00F42F5F" w:rsidRPr="00173313" w:rsidRDefault="00DD1B55" w:rsidP="00AE5623">
      <w:pPr>
        <w:pStyle w:val="3"/>
      </w:pPr>
      <w:bookmarkStart w:id="99" w:name="_Toc81913867"/>
      <w:r w:rsidRPr="00173313">
        <w:t>9.2.4</w:t>
      </w:r>
      <w:r w:rsidRPr="00173313">
        <w:t>固（液）体废物</w:t>
      </w:r>
      <w:bookmarkEnd w:id="99"/>
    </w:p>
    <w:p w:rsidR="00F42F5F" w:rsidRDefault="00DD1B55">
      <w:pPr>
        <w:ind w:firstLine="480"/>
        <w:rPr>
          <w:rFonts w:cs="Times New Roman"/>
        </w:rPr>
      </w:pPr>
      <w:r w:rsidRPr="00173313">
        <w:rPr>
          <w:rFonts w:cs="Times New Roman"/>
        </w:rPr>
        <w:t>根据环</w:t>
      </w:r>
      <w:proofErr w:type="gramStart"/>
      <w:r w:rsidRPr="00173313">
        <w:rPr>
          <w:rFonts w:cs="Times New Roman"/>
        </w:rPr>
        <w:t>评报告</w:t>
      </w:r>
      <w:proofErr w:type="gramEnd"/>
      <w:r w:rsidRPr="00173313">
        <w:rPr>
          <w:rFonts w:cs="Times New Roman"/>
        </w:rPr>
        <w:t>预测结果及验收期间实际调查情况</w:t>
      </w:r>
      <w:r w:rsidR="002974B5" w:rsidRPr="00173313">
        <w:rPr>
          <w:rFonts w:cs="Times New Roman" w:hint="eastAsia"/>
        </w:rPr>
        <w:t>，</w:t>
      </w:r>
      <w:r w:rsidR="00DF641F">
        <w:rPr>
          <w:rFonts w:cs="Times New Roman" w:hint="eastAsia"/>
        </w:rPr>
        <w:t>本项目</w:t>
      </w:r>
      <w:r w:rsidR="00B06C8B" w:rsidRPr="00173313">
        <w:rPr>
          <w:rFonts w:cs="Times New Roman" w:hint="eastAsia"/>
        </w:rPr>
        <w:t>固（液）体废物</w:t>
      </w:r>
      <w:r w:rsidR="00DF641F" w:rsidRPr="00173313">
        <w:rPr>
          <w:rFonts w:cs="Times New Roman" w:hint="eastAsia"/>
        </w:rPr>
        <w:t>我公司</w:t>
      </w:r>
      <w:r w:rsidRPr="00173313">
        <w:rPr>
          <w:rFonts w:cs="Times New Roman"/>
        </w:rPr>
        <w:t>具体</w:t>
      </w:r>
      <w:r w:rsidR="002974B5" w:rsidRPr="00173313">
        <w:rPr>
          <w:rFonts w:cs="Times New Roman" w:hint="eastAsia"/>
        </w:rPr>
        <w:t>产生、处置</w:t>
      </w:r>
      <w:r w:rsidRPr="00173313">
        <w:rPr>
          <w:rFonts w:cs="Times New Roman"/>
        </w:rPr>
        <w:t>情况见表</w:t>
      </w:r>
      <w:r w:rsidRPr="00173313">
        <w:rPr>
          <w:rFonts w:cs="Times New Roman"/>
        </w:rPr>
        <w:t>9-</w:t>
      </w:r>
      <w:r w:rsidR="00874B86">
        <w:rPr>
          <w:rFonts w:cs="Times New Roman"/>
        </w:rPr>
        <w:t>9</w:t>
      </w:r>
      <w:r w:rsidR="002974B5" w:rsidRPr="00173313">
        <w:rPr>
          <w:rFonts w:cs="Times New Roman" w:hint="eastAsia"/>
        </w:rPr>
        <w:t>所示</w:t>
      </w:r>
      <w:r w:rsidRPr="00173313">
        <w:rPr>
          <w:rFonts w:cs="Times New Roman"/>
        </w:rPr>
        <w:t>。</w:t>
      </w:r>
    </w:p>
    <w:p w:rsidR="000A731A" w:rsidRDefault="000A731A" w:rsidP="00BE0DDB">
      <w:pPr>
        <w:pStyle w:val="2"/>
        <w:ind w:left="480" w:firstLine="480"/>
        <w:sectPr w:rsidR="000A731A">
          <w:pgSz w:w="11906" w:h="16838"/>
          <w:pgMar w:top="1418" w:right="1701" w:bottom="1418" w:left="1701" w:header="851" w:footer="992" w:gutter="0"/>
          <w:pgNumType w:fmt="numberInDash"/>
          <w:cols w:space="425"/>
          <w:docGrid w:type="lines" w:linePitch="312"/>
        </w:sectPr>
      </w:pPr>
    </w:p>
    <w:p w:rsidR="00DF641F" w:rsidRDefault="00DD1B55" w:rsidP="00DF641F">
      <w:pPr>
        <w:pStyle w:val="af9"/>
        <w:spacing w:before="65" w:after="32"/>
      </w:pPr>
      <w:r w:rsidRPr="00173313">
        <w:lastRenderedPageBreak/>
        <w:t>表</w:t>
      </w:r>
      <w:r w:rsidRPr="00173313">
        <w:t>9-</w:t>
      </w:r>
      <w:r w:rsidR="00874B86">
        <w:t xml:space="preserve">9 </w:t>
      </w:r>
      <w:r w:rsidRPr="00173313">
        <w:t xml:space="preserve"> </w:t>
      </w:r>
      <w:r w:rsidRPr="00173313">
        <w:t>固体废物监测情况明细表</w:t>
      </w:r>
      <w:r w:rsidR="00925082" w:rsidRPr="00173313">
        <w:rPr>
          <w:rFonts w:hint="eastAsia"/>
        </w:rPr>
        <w:t xml:space="preserve"> </w:t>
      </w:r>
      <w:r w:rsidR="00925082" w:rsidRPr="00173313">
        <w:t xml:space="preserve"> </w:t>
      </w:r>
      <w:r w:rsidRPr="00173313">
        <w:t>单位：</w:t>
      </w:r>
      <w:r w:rsidR="00DF641F">
        <w:t>t/</w:t>
      </w:r>
      <w:r w:rsidR="00DF641F">
        <w:rPr>
          <w:rFonts w:hint="eastAsia"/>
        </w:rPr>
        <w:t>a</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835"/>
        <w:gridCol w:w="1768"/>
        <w:gridCol w:w="778"/>
        <w:gridCol w:w="2335"/>
        <w:gridCol w:w="1649"/>
        <w:gridCol w:w="1412"/>
        <w:gridCol w:w="1137"/>
        <w:gridCol w:w="2850"/>
      </w:tblGrid>
      <w:tr w:rsidR="000A731A" w:rsidRPr="002274E6" w:rsidTr="000A731A">
        <w:trPr>
          <w:trHeight w:val="340"/>
          <w:jc w:val="center"/>
        </w:trPr>
        <w:tc>
          <w:tcPr>
            <w:tcW w:w="243" w:type="pct"/>
            <w:vAlign w:val="center"/>
          </w:tcPr>
          <w:p w:rsidR="000A731A" w:rsidRPr="002274E6" w:rsidRDefault="000A731A" w:rsidP="002274E6">
            <w:pPr>
              <w:pStyle w:val="aff8"/>
              <w:rPr>
                <w:b/>
              </w:rPr>
            </w:pPr>
            <w:r w:rsidRPr="002274E6">
              <w:rPr>
                <w:b/>
              </w:rPr>
              <w:t>序号</w:t>
            </w:r>
          </w:p>
        </w:tc>
        <w:tc>
          <w:tcPr>
            <w:tcW w:w="634" w:type="pct"/>
            <w:vAlign w:val="center"/>
          </w:tcPr>
          <w:p w:rsidR="000A731A" w:rsidRPr="002274E6" w:rsidRDefault="000A731A" w:rsidP="002274E6">
            <w:pPr>
              <w:pStyle w:val="aff8"/>
              <w:rPr>
                <w:b/>
              </w:rPr>
            </w:pPr>
            <w:r w:rsidRPr="002274E6">
              <w:rPr>
                <w:b/>
              </w:rPr>
              <w:t>名称</w:t>
            </w:r>
          </w:p>
        </w:tc>
        <w:tc>
          <w:tcPr>
            <w:tcW w:w="611" w:type="pct"/>
            <w:vAlign w:val="center"/>
          </w:tcPr>
          <w:p w:rsidR="000A731A" w:rsidRPr="002274E6" w:rsidRDefault="000A731A" w:rsidP="002274E6">
            <w:pPr>
              <w:pStyle w:val="aff8"/>
              <w:rPr>
                <w:b/>
              </w:rPr>
            </w:pPr>
            <w:r w:rsidRPr="002274E6">
              <w:rPr>
                <w:b/>
              </w:rPr>
              <w:t>产生工序</w:t>
            </w:r>
          </w:p>
        </w:tc>
        <w:tc>
          <w:tcPr>
            <w:tcW w:w="269" w:type="pct"/>
            <w:vAlign w:val="center"/>
          </w:tcPr>
          <w:p w:rsidR="000A731A" w:rsidRPr="002274E6" w:rsidRDefault="000A731A" w:rsidP="002274E6">
            <w:pPr>
              <w:pStyle w:val="aff8"/>
              <w:rPr>
                <w:b/>
              </w:rPr>
            </w:pPr>
            <w:r w:rsidRPr="002274E6">
              <w:rPr>
                <w:b/>
              </w:rPr>
              <w:t>形态</w:t>
            </w:r>
          </w:p>
        </w:tc>
        <w:tc>
          <w:tcPr>
            <w:tcW w:w="807" w:type="pct"/>
            <w:vAlign w:val="center"/>
          </w:tcPr>
          <w:p w:rsidR="000A731A" w:rsidRPr="002274E6" w:rsidRDefault="000A731A" w:rsidP="002274E6">
            <w:pPr>
              <w:pStyle w:val="aff8"/>
              <w:rPr>
                <w:b/>
              </w:rPr>
            </w:pPr>
            <w:r w:rsidRPr="002274E6">
              <w:rPr>
                <w:b/>
              </w:rPr>
              <w:t>主要成分</w:t>
            </w:r>
          </w:p>
        </w:tc>
        <w:tc>
          <w:tcPr>
            <w:tcW w:w="570" w:type="pct"/>
            <w:vAlign w:val="center"/>
          </w:tcPr>
          <w:p w:rsidR="000A731A" w:rsidRPr="002274E6" w:rsidRDefault="000A731A" w:rsidP="002274E6">
            <w:pPr>
              <w:pStyle w:val="aff8"/>
              <w:rPr>
                <w:b/>
              </w:rPr>
            </w:pPr>
            <w:r w:rsidRPr="002274E6">
              <w:rPr>
                <w:b/>
              </w:rPr>
              <w:t>属性</w:t>
            </w:r>
          </w:p>
        </w:tc>
        <w:tc>
          <w:tcPr>
            <w:tcW w:w="488" w:type="pct"/>
            <w:vAlign w:val="center"/>
          </w:tcPr>
          <w:p w:rsidR="000A731A" w:rsidRPr="002274E6" w:rsidRDefault="000A731A" w:rsidP="002274E6">
            <w:pPr>
              <w:pStyle w:val="aff8"/>
              <w:rPr>
                <w:b/>
              </w:rPr>
            </w:pPr>
            <w:r w:rsidRPr="002274E6">
              <w:rPr>
                <w:rFonts w:hint="eastAsia"/>
                <w:b/>
              </w:rPr>
              <w:t>环</w:t>
            </w:r>
            <w:proofErr w:type="gramStart"/>
            <w:r w:rsidRPr="002274E6">
              <w:rPr>
                <w:rFonts w:hint="eastAsia"/>
                <w:b/>
              </w:rPr>
              <w:t>评预测</w:t>
            </w:r>
            <w:proofErr w:type="gramEnd"/>
            <w:r w:rsidRPr="002274E6">
              <w:rPr>
                <w:rFonts w:hint="eastAsia"/>
                <w:b/>
              </w:rPr>
              <w:t>产生量</w:t>
            </w:r>
          </w:p>
        </w:tc>
        <w:tc>
          <w:tcPr>
            <w:tcW w:w="393" w:type="pct"/>
            <w:vAlign w:val="center"/>
          </w:tcPr>
          <w:p w:rsidR="000A731A" w:rsidRPr="002274E6" w:rsidRDefault="000A731A" w:rsidP="002274E6">
            <w:pPr>
              <w:pStyle w:val="aff8"/>
              <w:rPr>
                <w:b/>
              </w:rPr>
            </w:pPr>
            <w:r w:rsidRPr="002274E6">
              <w:rPr>
                <w:rFonts w:hint="eastAsia"/>
                <w:b/>
              </w:rPr>
              <w:t>实际</w:t>
            </w:r>
            <w:r w:rsidRPr="002274E6">
              <w:rPr>
                <w:b/>
              </w:rPr>
              <w:t>产生量</w:t>
            </w:r>
          </w:p>
        </w:tc>
        <w:tc>
          <w:tcPr>
            <w:tcW w:w="985" w:type="pct"/>
            <w:vAlign w:val="center"/>
          </w:tcPr>
          <w:p w:rsidR="000A731A" w:rsidRPr="002274E6" w:rsidRDefault="000A731A" w:rsidP="002274E6">
            <w:pPr>
              <w:pStyle w:val="aff8"/>
              <w:rPr>
                <w:b/>
              </w:rPr>
            </w:pPr>
            <w:r w:rsidRPr="002274E6">
              <w:rPr>
                <w:b/>
              </w:rPr>
              <w:t>处置方式</w:t>
            </w:r>
          </w:p>
        </w:tc>
      </w:tr>
      <w:tr w:rsidR="002274E6" w:rsidRPr="00C970FA" w:rsidTr="000A731A">
        <w:trPr>
          <w:trHeight w:val="340"/>
          <w:jc w:val="center"/>
        </w:trPr>
        <w:tc>
          <w:tcPr>
            <w:tcW w:w="243" w:type="pct"/>
            <w:vAlign w:val="center"/>
          </w:tcPr>
          <w:p w:rsidR="000A731A" w:rsidRPr="00C970FA" w:rsidRDefault="000A731A" w:rsidP="002274E6">
            <w:pPr>
              <w:pStyle w:val="aff8"/>
            </w:pPr>
            <w:r w:rsidRPr="00C970FA">
              <w:t>1</w:t>
            </w:r>
          </w:p>
        </w:tc>
        <w:tc>
          <w:tcPr>
            <w:tcW w:w="634" w:type="pct"/>
            <w:shd w:val="clear" w:color="auto" w:fill="auto"/>
            <w:vAlign w:val="center"/>
          </w:tcPr>
          <w:p w:rsidR="000A731A" w:rsidRPr="00C970FA" w:rsidRDefault="000A731A" w:rsidP="002274E6">
            <w:pPr>
              <w:pStyle w:val="aff8"/>
            </w:pPr>
            <w:r w:rsidRPr="00C970FA">
              <w:rPr>
                <w:rFonts w:hint="eastAsia"/>
              </w:rPr>
              <w:t>一般包装材料</w:t>
            </w:r>
          </w:p>
        </w:tc>
        <w:tc>
          <w:tcPr>
            <w:tcW w:w="611" w:type="pct"/>
            <w:shd w:val="clear" w:color="auto" w:fill="auto"/>
            <w:vAlign w:val="center"/>
          </w:tcPr>
          <w:p w:rsidR="000A731A" w:rsidRPr="00C970FA" w:rsidRDefault="000A731A" w:rsidP="002274E6">
            <w:pPr>
              <w:pStyle w:val="aff8"/>
            </w:pPr>
            <w:r w:rsidRPr="00C970FA">
              <w:rPr>
                <w:rFonts w:hint="eastAsia"/>
              </w:rPr>
              <w:t>原料使用</w:t>
            </w:r>
          </w:p>
        </w:tc>
        <w:tc>
          <w:tcPr>
            <w:tcW w:w="269" w:type="pct"/>
            <w:shd w:val="clear" w:color="auto" w:fill="auto"/>
            <w:vAlign w:val="center"/>
          </w:tcPr>
          <w:p w:rsidR="000A731A" w:rsidRPr="00C970FA" w:rsidRDefault="000A731A" w:rsidP="002274E6">
            <w:pPr>
              <w:pStyle w:val="aff8"/>
            </w:pPr>
            <w:r w:rsidRPr="00C970FA">
              <w:rPr>
                <w:rFonts w:hint="eastAsia"/>
              </w:rPr>
              <w:t>固态</w:t>
            </w:r>
          </w:p>
        </w:tc>
        <w:tc>
          <w:tcPr>
            <w:tcW w:w="807" w:type="pct"/>
            <w:shd w:val="clear" w:color="auto" w:fill="auto"/>
            <w:vAlign w:val="center"/>
          </w:tcPr>
          <w:p w:rsidR="000A731A" w:rsidRPr="00C970FA" w:rsidRDefault="000A731A" w:rsidP="002274E6">
            <w:pPr>
              <w:pStyle w:val="aff8"/>
            </w:pPr>
            <w:r w:rsidRPr="00C970FA">
              <w:rPr>
                <w:rFonts w:hint="eastAsia"/>
              </w:rPr>
              <w:t>塑料袋、纸箱、内衬袋、微量原料</w:t>
            </w:r>
          </w:p>
        </w:tc>
        <w:tc>
          <w:tcPr>
            <w:tcW w:w="570" w:type="pct"/>
            <w:shd w:val="clear" w:color="auto" w:fill="auto"/>
            <w:vAlign w:val="center"/>
          </w:tcPr>
          <w:p w:rsidR="000A731A" w:rsidRPr="00C970FA" w:rsidRDefault="000A731A" w:rsidP="002274E6">
            <w:pPr>
              <w:pStyle w:val="aff8"/>
            </w:pPr>
            <w:r w:rsidRPr="00C970FA">
              <w:rPr>
                <w:rFonts w:hint="eastAsia"/>
              </w:rPr>
              <w:t>一般固废</w:t>
            </w:r>
          </w:p>
          <w:p w:rsidR="000A731A" w:rsidRPr="00C970FA" w:rsidRDefault="000A731A" w:rsidP="002274E6">
            <w:pPr>
              <w:pStyle w:val="aff8"/>
            </w:pPr>
            <w:r w:rsidRPr="00C970FA">
              <w:t>900-999-07</w:t>
            </w:r>
          </w:p>
        </w:tc>
        <w:tc>
          <w:tcPr>
            <w:tcW w:w="488" w:type="pct"/>
            <w:shd w:val="clear" w:color="auto" w:fill="auto"/>
            <w:vAlign w:val="center"/>
          </w:tcPr>
          <w:p w:rsidR="000A731A" w:rsidRPr="00C970FA" w:rsidRDefault="000A731A" w:rsidP="002274E6">
            <w:pPr>
              <w:pStyle w:val="aff8"/>
            </w:pPr>
            <w:r>
              <w:rPr>
                <w:rFonts w:hint="eastAsia"/>
              </w:rPr>
              <w:t>5</w:t>
            </w:r>
            <w:r>
              <w:t>.0</w:t>
            </w:r>
          </w:p>
        </w:tc>
        <w:tc>
          <w:tcPr>
            <w:tcW w:w="393" w:type="pct"/>
            <w:shd w:val="clear" w:color="auto" w:fill="auto"/>
            <w:vAlign w:val="center"/>
          </w:tcPr>
          <w:p w:rsidR="000A731A" w:rsidRPr="00C970FA" w:rsidRDefault="000A731A" w:rsidP="002274E6">
            <w:pPr>
              <w:pStyle w:val="aff8"/>
            </w:pPr>
            <w:r>
              <w:t>4.8</w:t>
            </w:r>
          </w:p>
        </w:tc>
        <w:tc>
          <w:tcPr>
            <w:tcW w:w="985" w:type="pct"/>
            <w:vMerge w:val="restart"/>
            <w:vAlign w:val="center"/>
          </w:tcPr>
          <w:p w:rsidR="000A731A" w:rsidRPr="00C970FA" w:rsidRDefault="000A731A" w:rsidP="002274E6">
            <w:pPr>
              <w:pStyle w:val="aff8"/>
            </w:pPr>
            <w:r>
              <w:rPr>
                <w:rFonts w:hint="eastAsia"/>
              </w:rPr>
              <w:t>委托</w:t>
            </w:r>
            <w:proofErr w:type="gramStart"/>
            <w:r>
              <w:rPr>
                <w:rFonts w:hint="eastAsia"/>
              </w:rPr>
              <w:t>嘉兴嘉恒再生资源</w:t>
            </w:r>
            <w:proofErr w:type="gramEnd"/>
            <w:r>
              <w:rPr>
                <w:rFonts w:hint="eastAsia"/>
              </w:rPr>
              <w:t>回收有限公司综合利用</w:t>
            </w:r>
          </w:p>
        </w:tc>
      </w:tr>
      <w:tr w:rsidR="000A731A" w:rsidRPr="00C970FA" w:rsidTr="000A731A">
        <w:trPr>
          <w:trHeight w:val="340"/>
          <w:jc w:val="center"/>
        </w:trPr>
        <w:tc>
          <w:tcPr>
            <w:tcW w:w="243" w:type="pct"/>
            <w:vAlign w:val="center"/>
          </w:tcPr>
          <w:p w:rsidR="000A731A" w:rsidRPr="00C970FA" w:rsidRDefault="000A731A" w:rsidP="002274E6">
            <w:pPr>
              <w:pStyle w:val="aff8"/>
            </w:pPr>
            <w:r w:rsidRPr="00C970FA">
              <w:rPr>
                <w:rFonts w:hint="eastAsia"/>
              </w:rPr>
              <w:t>2</w:t>
            </w:r>
          </w:p>
        </w:tc>
        <w:tc>
          <w:tcPr>
            <w:tcW w:w="634" w:type="pct"/>
            <w:shd w:val="clear" w:color="auto" w:fill="auto"/>
            <w:vAlign w:val="center"/>
          </w:tcPr>
          <w:p w:rsidR="000A731A" w:rsidRPr="00C970FA" w:rsidRDefault="000A731A" w:rsidP="002274E6">
            <w:pPr>
              <w:pStyle w:val="aff8"/>
            </w:pPr>
            <w:r w:rsidRPr="00C970FA">
              <w:rPr>
                <w:rFonts w:hint="eastAsia"/>
              </w:rPr>
              <w:t>原料外包装桶</w:t>
            </w:r>
          </w:p>
        </w:tc>
        <w:tc>
          <w:tcPr>
            <w:tcW w:w="611" w:type="pct"/>
            <w:shd w:val="clear" w:color="auto" w:fill="auto"/>
            <w:vAlign w:val="center"/>
          </w:tcPr>
          <w:p w:rsidR="000A731A" w:rsidRPr="00C970FA" w:rsidRDefault="000A731A" w:rsidP="002274E6">
            <w:pPr>
              <w:pStyle w:val="aff8"/>
            </w:pPr>
            <w:r w:rsidRPr="00C970FA">
              <w:rPr>
                <w:rFonts w:hint="eastAsia"/>
              </w:rPr>
              <w:t>原料使用</w:t>
            </w:r>
          </w:p>
        </w:tc>
        <w:tc>
          <w:tcPr>
            <w:tcW w:w="269" w:type="pct"/>
            <w:shd w:val="clear" w:color="auto" w:fill="auto"/>
            <w:vAlign w:val="center"/>
          </w:tcPr>
          <w:p w:rsidR="000A731A" w:rsidRPr="00C970FA" w:rsidRDefault="000A731A" w:rsidP="002274E6">
            <w:pPr>
              <w:pStyle w:val="aff8"/>
            </w:pPr>
            <w:r w:rsidRPr="00C970FA">
              <w:rPr>
                <w:rFonts w:hint="eastAsia"/>
              </w:rPr>
              <w:t>固态</w:t>
            </w:r>
          </w:p>
        </w:tc>
        <w:tc>
          <w:tcPr>
            <w:tcW w:w="807" w:type="pct"/>
            <w:shd w:val="clear" w:color="auto" w:fill="auto"/>
            <w:vAlign w:val="center"/>
          </w:tcPr>
          <w:p w:rsidR="000A731A" w:rsidRPr="00C970FA" w:rsidRDefault="000A731A" w:rsidP="002274E6">
            <w:pPr>
              <w:pStyle w:val="aff8"/>
            </w:pPr>
            <w:r w:rsidRPr="00C970FA">
              <w:rPr>
                <w:rFonts w:hint="eastAsia"/>
              </w:rPr>
              <w:t>微量原料、包装桶</w:t>
            </w:r>
          </w:p>
        </w:tc>
        <w:tc>
          <w:tcPr>
            <w:tcW w:w="570" w:type="pct"/>
            <w:shd w:val="clear" w:color="auto" w:fill="auto"/>
            <w:vAlign w:val="center"/>
          </w:tcPr>
          <w:p w:rsidR="000A731A" w:rsidRPr="00C970FA" w:rsidRDefault="000A731A" w:rsidP="002274E6">
            <w:pPr>
              <w:pStyle w:val="aff8"/>
            </w:pPr>
            <w:r w:rsidRPr="00C970FA">
              <w:rPr>
                <w:rFonts w:hint="eastAsia"/>
              </w:rPr>
              <w:t>一般固废</w:t>
            </w:r>
          </w:p>
          <w:p w:rsidR="000A731A" w:rsidRPr="00C970FA" w:rsidRDefault="000A731A" w:rsidP="002274E6">
            <w:pPr>
              <w:pStyle w:val="aff8"/>
            </w:pPr>
            <w:r w:rsidRPr="00C970FA">
              <w:t>900-999-07</w:t>
            </w:r>
          </w:p>
        </w:tc>
        <w:tc>
          <w:tcPr>
            <w:tcW w:w="488" w:type="pct"/>
            <w:shd w:val="clear" w:color="auto" w:fill="auto"/>
            <w:vAlign w:val="center"/>
          </w:tcPr>
          <w:p w:rsidR="000A731A" w:rsidRPr="00C970FA" w:rsidRDefault="000A731A" w:rsidP="002274E6">
            <w:pPr>
              <w:pStyle w:val="aff8"/>
            </w:pPr>
            <w:r>
              <w:rPr>
                <w:rFonts w:hint="eastAsia"/>
              </w:rPr>
              <w:t>9</w:t>
            </w:r>
            <w:r>
              <w:t>10.9</w:t>
            </w:r>
          </w:p>
        </w:tc>
        <w:tc>
          <w:tcPr>
            <w:tcW w:w="393" w:type="pct"/>
            <w:shd w:val="clear" w:color="auto" w:fill="auto"/>
            <w:vAlign w:val="center"/>
          </w:tcPr>
          <w:p w:rsidR="000A731A" w:rsidRPr="00C970FA" w:rsidRDefault="000A731A" w:rsidP="002274E6">
            <w:pPr>
              <w:pStyle w:val="aff8"/>
            </w:pPr>
            <w:r>
              <w:t>768.2</w:t>
            </w:r>
          </w:p>
        </w:tc>
        <w:tc>
          <w:tcPr>
            <w:tcW w:w="985" w:type="pct"/>
            <w:vMerge/>
            <w:vAlign w:val="center"/>
          </w:tcPr>
          <w:p w:rsidR="000A731A" w:rsidRPr="00C970FA" w:rsidRDefault="000A731A" w:rsidP="002274E6">
            <w:pPr>
              <w:pStyle w:val="aff8"/>
            </w:pPr>
          </w:p>
        </w:tc>
      </w:tr>
      <w:tr w:rsidR="000A731A" w:rsidRPr="00C970FA" w:rsidTr="000A731A">
        <w:trPr>
          <w:trHeight w:val="340"/>
          <w:jc w:val="center"/>
        </w:trPr>
        <w:tc>
          <w:tcPr>
            <w:tcW w:w="243" w:type="pct"/>
            <w:vAlign w:val="center"/>
          </w:tcPr>
          <w:p w:rsidR="000A731A" w:rsidRPr="00C970FA" w:rsidRDefault="000A731A" w:rsidP="002274E6">
            <w:pPr>
              <w:pStyle w:val="aff8"/>
            </w:pPr>
            <w:r>
              <w:t>3</w:t>
            </w:r>
          </w:p>
        </w:tc>
        <w:tc>
          <w:tcPr>
            <w:tcW w:w="634" w:type="pct"/>
            <w:shd w:val="clear" w:color="auto" w:fill="auto"/>
            <w:vAlign w:val="center"/>
          </w:tcPr>
          <w:p w:rsidR="000A731A" w:rsidRPr="00C970FA" w:rsidRDefault="000A731A" w:rsidP="002274E6">
            <w:pPr>
              <w:pStyle w:val="aff8"/>
            </w:pPr>
            <w:r>
              <w:rPr>
                <w:rFonts w:hint="eastAsia"/>
              </w:rPr>
              <w:t>过滤用</w:t>
            </w:r>
            <w:r w:rsidRPr="00C970FA">
              <w:rPr>
                <w:rFonts w:hint="eastAsia"/>
              </w:rPr>
              <w:t>废活性炭</w:t>
            </w:r>
          </w:p>
        </w:tc>
        <w:tc>
          <w:tcPr>
            <w:tcW w:w="611" w:type="pct"/>
            <w:shd w:val="clear" w:color="auto" w:fill="auto"/>
            <w:vAlign w:val="center"/>
          </w:tcPr>
          <w:p w:rsidR="000A731A" w:rsidRPr="00C970FA" w:rsidRDefault="000A731A" w:rsidP="002274E6">
            <w:pPr>
              <w:pStyle w:val="aff8"/>
            </w:pPr>
            <w:r w:rsidRPr="00C970FA">
              <w:rPr>
                <w:rFonts w:hint="eastAsia"/>
              </w:rPr>
              <w:t>过滤</w:t>
            </w:r>
          </w:p>
        </w:tc>
        <w:tc>
          <w:tcPr>
            <w:tcW w:w="269" w:type="pct"/>
            <w:shd w:val="clear" w:color="auto" w:fill="auto"/>
            <w:vAlign w:val="center"/>
          </w:tcPr>
          <w:p w:rsidR="000A731A" w:rsidRPr="00C970FA" w:rsidRDefault="000A731A" w:rsidP="002274E6">
            <w:pPr>
              <w:pStyle w:val="aff8"/>
            </w:pPr>
            <w:r w:rsidRPr="00C970FA">
              <w:rPr>
                <w:rFonts w:hint="eastAsia"/>
              </w:rPr>
              <w:t>固态</w:t>
            </w:r>
          </w:p>
        </w:tc>
        <w:tc>
          <w:tcPr>
            <w:tcW w:w="807" w:type="pct"/>
            <w:shd w:val="clear" w:color="auto" w:fill="auto"/>
            <w:vAlign w:val="center"/>
          </w:tcPr>
          <w:p w:rsidR="000A731A" w:rsidRPr="00C970FA" w:rsidRDefault="000A731A" w:rsidP="002274E6">
            <w:pPr>
              <w:pStyle w:val="aff8"/>
            </w:pPr>
            <w:r w:rsidRPr="00C970FA">
              <w:rPr>
                <w:rFonts w:hint="eastAsia"/>
              </w:rPr>
              <w:t>硅藻土、</w:t>
            </w:r>
            <w:r>
              <w:rPr>
                <w:rFonts w:hint="eastAsia"/>
              </w:rPr>
              <w:t>少量原料残液</w:t>
            </w:r>
          </w:p>
        </w:tc>
        <w:tc>
          <w:tcPr>
            <w:tcW w:w="570" w:type="pct"/>
            <w:shd w:val="clear" w:color="auto" w:fill="auto"/>
            <w:vAlign w:val="center"/>
          </w:tcPr>
          <w:p w:rsidR="000A731A" w:rsidRPr="00C970FA" w:rsidRDefault="000A731A" w:rsidP="002274E6">
            <w:pPr>
              <w:pStyle w:val="aff8"/>
            </w:pPr>
            <w:r w:rsidRPr="00C970FA">
              <w:rPr>
                <w:rFonts w:hint="eastAsia"/>
              </w:rPr>
              <w:t>一般固废</w:t>
            </w:r>
          </w:p>
          <w:p w:rsidR="000A731A" w:rsidRPr="00C970FA" w:rsidRDefault="000A731A" w:rsidP="002274E6">
            <w:pPr>
              <w:pStyle w:val="aff8"/>
            </w:pPr>
            <w:r w:rsidRPr="00C970FA">
              <w:t>900-999-99</w:t>
            </w:r>
          </w:p>
        </w:tc>
        <w:tc>
          <w:tcPr>
            <w:tcW w:w="488" w:type="pct"/>
            <w:shd w:val="clear" w:color="auto" w:fill="auto"/>
            <w:vAlign w:val="center"/>
          </w:tcPr>
          <w:p w:rsidR="000A731A" w:rsidRPr="00C970FA" w:rsidRDefault="000A731A" w:rsidP="002274E6">
            <w:pPr>
              <w:pStyle w:val="aff8"/>
            </w:pPr>
            <w:r>
              <w:rPr>
                <w:rFonts w:hint="eastAsia"/>
              </w:rPr>
              <w:t>3</w:t>
            </w:r>
            <w:r>
              <w:t>.4</w:t>
            </w:r>
          </w:p>
        </w:tc>
        <w:tc>
          <w:tcPr>
            <w:tcW w:w="393" w:type="pct"/>
            <w:shd w:val="clear" w:color="auto" w:fill="auto"/>
            <w:vAlign w:val="center"/>
          </w:tcPr>
          <w:p w:rsidR="000A731A" w:rsidRPr="00C970FA" w:rsidRDefault="000A731A" w:rsidP="002274E6">
            <w:pPr>
              <w:pStyle w:val="aff8"/>
            </w:pPr>
            <w:r>
              <w:t>3.2</w:t>
            </w:r>
          </w:p>
        </w:tc>
        <w:tc>
          <w:tcPr>
            <w:tcW w:w="985" w:type="pct"/>
            <w:vMerge w:val="restart"/>
            <w:vAlign w:val="center"/>
          </w:tcPr>
          <w:p w:rsidR="000A731A" w:rsidRPr="00C970FA" w:rsidRDefault="000A731A" w:rsidP="002274E6">
            <w:pPr>
              <w:pStyle w:val="aff8"/>
            </w:pPr>
            <w:r w:rsidRPr="00C970FA">
              <w:rPr>
                <w:rFonts w:hint="eastAsia"/>
              </w:rPr>
              <w:t>委托嘉善县阳林物资再生利用有限公司综合利用</w:t>
            </w:r>
          </w:p>
        </w:tc>
      </w:tr>
      <w:tr w:rsidR="000A731A" w:rsidRPr="00C970FA" w:rsidTr="000A731A">
        <w:trPr>
          <w:trHeight w:val="340"/>
          <w:jc w:val="center"/>
        </w:trPr>
        <w:tc>
          <w:tcPr>
            <w:tcW w:w="243" w:type="pct"/>
            <w:vAlign w:val="center"/>
          </w:tcPr>
          <w:p w:rsidR="000A731A" w:rsidRPr="00C970FA" w:rsidRDefault="000A731A" w:rsidP="002274E6">
            <w:pPr>
              <w:pStyle w:val="aff8"/>
            </w:pPr>
            <w:r>
              <w:t>4</w:t>
            </w:r>
          </w:p>
        </w:tc>
        <w:tc>
          <w:tcPr>
            <w:tcW w:w="634" w:type="pct"/>
            <w:shd w:val="clear" w:color="auto" w:fill="auto"/>
            <w:vAlign w:val="center"/>
          </w:tcPr>
          <w:p w:rsidR="000A731A" w:rsidRPr="00C970FA" w:rsidRDefault="000A731A" w:rsidP="002274E6">
            <w:pPr>
              <w:pStyle w:val="aff8"/>
            </w:pPr>
            <w:r>
              <w:rPr>
                <w:rFonts w:hint="eastAsia"/>
              </w:rPr>
              <w:t>过滤用</w:t>
            </w:r>
            <w:r w:rsidRPr="00C970FA">
              <w:rPr>
                <w:rFonts w:hint="eastAsia"/>
              </w:rPr>
              <w:t>废硅藻土泥浆</w:t>
            </w:r>
          </w:p>
        </w:tc>
        <w:tc>
          <w:tcPr>
            <w:tcW w:w="611" w:type="pct"/>
            <w:shd w:val="clear" w:color="auto" w:fill="auto"/>
            <w:vAlign w:val="center"/>
          </w:tcPr>
          <w:p w:rsidR="000A731A" w:rsidRPr="00C970FA" w:rsidRDefault="000A731A" w:rsidP="002274E6">
            <w:pPr>
              <w:pStyle w:val="aff8"/>
            </w:pPr>
            <w:r w:rsidRPr="00C970FA">
              <w:rPr>
                <w:rFonts w:hint="eastAsia"/>
              </w:rPr>
              <w:t>过滤</w:t>
            </w:r>
          </w:p>
        </w:tc>
        <w:tc>
          <w:tcPr>
            <w:tcW w:w="269" w:type="pct"/>
            <w:shd w:val="clear" w:color="auto" w:fill="auto"/>
            <w:vAlign w:val="center"/>
          </w:tcPr>
          <w:p w:rsidR="000A731A" w:rsidRPr="00C970FA" w:rsidRDefault="000A731A" w:rsidP="002274E6">
            <w:pPr>
              <w:pStyle w:val="aff8"/>
            </w:pPr>
            <w:r w:rsidRPr="00C970FA">
              <w:rPr>
                <w:rFonts w:hint="eastAsia"/>
              </w:rPr>
              <w:t>半固态</w:t>
            </w:r>
          </w:p>
        </w:tc>
        <w:tc>
          <w:tcPr>
            <w:tcW w:w="807" w:type="pct"/>
            <w:shd w:val="clear" w:color="auto" w:fill="auto"/>
            <w:vAlign w:val="center"/>
          </w:tcPr>
          <w:p w:rsidR="000A731A" w:rsidRPr="00C970FA" w:rsidRDefault="000A731A" w:rsidP="002274E6">
            <w:pPr>
              <w:pStyle w:val="aff8"/>
            </w:pPr>
            <w:r>
              <w:rPr>
                <w:rFonts w:hint="eastAsia"/>
              </w:rPr>
              <w:t>硅藻土、少量原料残液</w:t>
            </w:r>
          </w:p>
        </w:tc>
        <w:tc>
          <w:tcPr>
            <w:tcW w:w="570" w:type="pct"/>
            <w:shd w:val="clear" w:color="auto" w:fill="auto"/>
            <w:vAlign w:val="center"/>
          </w:tcPr>
          <w:p w:rsidR="000A731A" w:rsidRPr="00C970FA" w:rsidRDefault="000A731A" w:rsidP="002274E6">
            <w:pPr>
              <w:pStyle w:val="aff8"/>
            </w:pPr>
            <w:r w:rsidRPr="00C970FA">
              <w:rPr>
                <w:rFonts w:hint="eastAsia"/>
              </w:rPr>
              <w:t>一般固废</w:t>
            </w:r>
          </w:p>
          <w:p w:rsidR="000A731A" w:rsidRPr="00C970FA" w:rsidRDefault="000A731A" w:rsidP="002274E6">
            <w:pPr>
              <w:pStyle w:val="aff8"/>
            </w:pPr>
            <w:r>
              <w:t>900-999-99</w:t>
            </w:r>
          </w:p>
        </w:tc>
        <w:tc>
          <w:tcPr>
            <w:tcW w:w="488" w:type="pct"/>
            <w:shd w:val="clear" w:color="auto" w:fill="auto"/>
            <w:vAlign w:val="center"/>
          </w:tcPr>
          <w:p w:rsidR="000A731A" w:rsidRPr="00C970FA" w:rsidRDefault="000A731A" w:rsidP="002274E6">
            <w:pPr>
              <w:pStyle w:val="aff8"/>
            </w:pPr>
            <w:r>
              <w:rPr>
                <w:rFonts w:hint="eastAsia"/>
              </w:rPr>
              <w:t>3</w:t>
            </w:r>
            <w:r>
              <w:t>.2</w:t>
            </w:r>
          </w:p>
        </w:tc>
        <w:tc>
          <w:tcPr>
            <w:tcW w:w="393" w:type="pct"/>
            <w:shd w:val="clear" w:color="auto" w:fill="auto"/>
            <w:vAlign w:val="center"/>
          </w:tcPr>
          <w:p w:rsidR="000A731A" w:rsidRPr="00C970FA" w:rsidRDefault="000A731A" w:rsidP="002274E6">
            <w:pPr>
              <w:pStyle w:val="aff8"/>
            </w:pPr>
            <w:r>
              <w:t>3.1</w:t>
            </w:r>
          </w:p>
        </w:tc>
        <w:tc>
          <w:tcPr>
            <w:tcW w:w="985" w:type="pct"/>
            <w:vMerge/>
            <w:vAlign w:val="center"/>
          </w:tcPr>
          <w:p w:rsidR="000A731A" w:rsidRPr="00C970FA" w:rsidRDefault="000A731A" w:rsidP="002274E6">
            <w:pPr>
              <w:pStyle w:val="aff8"/>
            </w:pPr>
          </w:p>
        </w:tc>
      </w:tr>
      <w:tr w:rsidR="000A731A" w:rsidRPr="00C970FA" w:rsidTr="000A731A">
        <w:trPr>
          <w:trHeight w:val="340"/>
          <w:jc w:val="center"/>
        </w:trPr>
        <w:tc>
          <w:tcPr>
            <w:tcW w:w="243" w:type="pct"/>
            <w:vAlign w:val="center"/>
          </w:tcPr>
          <w:p w:rsidR="000A731A" w:rsidRPr="00C970FA" w:rsidRDefault="000A731A" w:rsidP="002274E6">
            <w:pPr>
              <w:pStyle w:val="aff8"/>
            </w:pPr>
            <w:r>
              <w:t>5</w:t>
            </w:r>
          </w:p>
        </w:tc>
        <w:tc>
          <w:tcPr>
            <w:tcW w:w="634" w:type="pct"/>
            <w:shd w:val="clear" w:color="auto" w:fill="auto"/>
            <w:vAlign w:val="center"/>
          </w:tcPr>
          <w:p w:rsidR="000A731A" w:rsidRPr="00C970FA" w:rsidRDefault="000A731A" w:rsidP="002274E6">
            <w:pPr>
              <w:pStyle w:val="aff8"/>
            </w:pPr>
            <w:r>
              <w:rPr>
                <w:rFonts w:hint="eastAsia"/>
              </w:rPr>
              <w:t>产品</w:t>
            </w:r>
            <w:r w:rsidRPr="00C970FA">
              <w:rPr>
                <w:rFonts w:hint="eastAsia"/>
              </w:rPr>
              <w:t>残液</w:t>
            </w:r>
          </w:p>
        </w:tc>
        <w:tc>
          <w:tcPr>
            <w:tcW w:w="611" w:type="pct"/>
            <w:shd w:val="clear" w:color="auto" w:fill="auto"/>
            <w:vAlign w:val="center"/>
          </w:tcPr>
          <w:p w:rsidR="000A731A" w:rsidRPr="00C970FA" w:rsidRDefault="000A731A" w:rsidP="002274E6">
            <w:pPr>
              <w:pStyle w:val="aff8"/>
            </w:pPr>
            <w:r w:rsidRPr="00C970FA">
              <w:rPr>
                <w:rFonts w:hint="eastAsia"/>
              </w:rPr>
              <w:t>产品批次更换</w:t>
            </w:r>
          </w:p>
        </w:tc>
        <w:tc>
          <w:tcPr>
            <w:tcW w:w="269" w:type="pct"/>
            <w:shd w:val="clear" w:color="auto" w:fill="auto"/>
            <w:vAlign w:val="center"/>
          </w:tcPr>
          <w:p w:rsidR="000A731A" w:rsidRPr="00C970FA" w:rsidRDefault="000A731A" w:rsidP="002274E6">
            <w:pPr>
              <w:pStyle w:val="aff8"/>
            </w:pPr>
            <w:r w:rsidRPr="00C970FA">
              <w:rPr>
                <w:rFonts w:hint="eastAsia"/>
              </w:rPr>
              <w:t>液态</w:t>
            </w:r>
          </w:p>
        </w:tc>
        <w:tc>
          <w:tcPr>
            <w:tcW w:w="807" w:type="pct"/>
            <w:shd w:val="clear" w:color="auto" w:fill="auto"/>
            <w:vAlign w:val="center"/>
          </w:tcPr>
          <w:p w:rsidR="000A731A" w:rsidRPr="00C970FA" w:rsidRDefault="000A731A" w:rsidP="002274E6">
            <w:pPr>
              <w:pStyle w:val="aff8"/>
            </w:pPr>
            <w:r w:rsidRPr="00C970FA">
              <w:rPr>
                <w:rFonts w:hint="eastAsia"/>
              </w:rPr>
              <w:t>果汁、原料残液</w:t>
            </w:r>
            <w:r>
              <w:rPr>
                <w:rFonts w:hint="eastAsia"/>
              </w:rPr>
              <w:t>、废糖浆</w:t>
            </w:r>
          </w:p>
        </w:tc>
        <w:tc>
          <w:tcPr>
            <w:tcW w:w="570" w:type="pct"/>
            <w:shd w:val="clear" w:color="auto" w:fill="auto"/>
            <w:vAlign w:val="center"/>
          </w:tcPr>
          <w:p w:rsidR="000A731A" w:rsidRPr="00C970FA" w:rsidRDefault="000A731A" w:rsidP="002274E6">
            <w:pPr>
              <w:pStyle w:val="aff8"/>
            </w:pPr>
            <w:r w:rsidRPr="00C970FA">
              <w:rPr>
                <w:rFonts w:hint="eastAsia"/>
              </w:rPr>
              <w:t>一般固废</w:t>
            </w:r>
          </w:p>
          <w:p w:rsidR="000A731A" w:rsidRPr="00C970FA" w:rsidRDefault="000A731A" w:rsidP="002274E6">
            <w:pPr>
              <w:pStyle w:val="aff8"/>
            </w:pPr>
            <w:r>
              <w:t>900-999</w:t>
            </w:r>
            <w:r w:rsidRPr="00C970FA">
              <w:t>-39</w:t>
            </w:r>
          </w:p>
        </w:tc>
        <w:tc>
          <w:tcPr>
            <w:tcW w:w="488" w:type="pct"/>
            <w:shd w:val="clear" w:color="auto" w:fill="auto"/>
            <w:vAlign w:val="center"/>
          </w:tcPr>
          <w:p w:rsidR="000A731A" w:rsidRPr="00C970FA" w:rsidRDefault="000A731A" w:rsidP="002274E6">
            <w:pPr>
              <w:pStyle w:val="aff8"/>
            </w:pPr>
            <w:r>
              <w:rPr>
                <w:rFonts w:hint="eastAsia"/>
              </w:rPr>
              <w:t>6</w:t>
            </w:r>
            <w:r>
              <w:t>0.0</w:t>
            </w:r>
          </w:p>
        </w:tc>
        <w:tc>
          <w:tcPr>
            <w:tcW w:w="393" w:type="pct"/>
            <w:shd w:val="clear" w:color="auto" w:fill="auto"/>
            <w:vAlign w:val="center"/>
          </w:tcPr>
          <w:p w:rsidR="000A731A" w:rsidRPr="00C970FA" w:rsidRDefault="000A731A" w:rsidP="002274E6">
            <w:pPr>
              <w:pStyle w:val="aff8"/>
            </w:pPr>
            <w:r>
              <w:t>55.0</w:t>
            </w:r>
          </w:p>
        </w:tc>
        <w:tc>
          <w:tcPr>
            <w:tcW w:w="985" w:type="pct"/>
            <w:vAlign w:val="center"/>
          </w:tcPr>
          <w:p w:rsidR="000A731A" w:rsidRPr="00C970FA" w:rsidRDefault="000A731A" w:rsidP="002274E6">
            <w:pPr>
              <w:pStyle w:val="aff8"/>
            </w:pPr>
            <w:r w:rsidRPr="00C970FA">
              <w:rPr>
                <w:rFonts w:hint="eastAsia"/>
              </w:rPr>
              <w:t>委托嘉兴</w:t>
            </w:r>
            <w:proofErr w:type="gramStart"/>
            <w:r w:rsidRPr="00C970FA">
              <w:rPr>
                <w:rFonts w:hint="eastAsia"/>
              </w:rPr>
              <w:t>市洪合环境工程</w:t>
            </w:r>
            <w:proofErr w:type="gramEnd"/>
            <w:r w:rsidRPr="00C970FA">
              <w:rPr>
                <w:rFonts w:hint="eastAsia"/>
              </w:rPr>
              <w:t>有限公司综合利用</w:t>
            </w:r>
          </w:p>
        </w:tc>
      </w:tr>
      <w:tr w:rsidR="000A731A" w:rsidRPr="00C970FA" w:rsidTr="000A731A">
        <w:trPr>
          <w:trHeight w:val="340"/>
          <w:jc w:val="center"/>
        </w:trPr>
        <w:tc>
          <w:tcPr>
            <w:tcW w:w="243" w:type="pct"/>
            <w:vAlign w:val="center"/>
          </w:tcPr>
          <w:p w:rsidR="000A731A" w:rsidRPr="00C970FA" w:rsidRDefault="000A731A" w:rsidP="002274E6">
            <w:pPr>
              <w:pStyle w:val="aff8"/>
            </w:pPr>
            <w:r>
              <w:t>6</w:t>
            </w:r>
          </w:p>
        </w:tc>
        <w:tc>
          <w:tcPr>
            <w:tcW w:w="634" w:type="pct"/>
            <w:shd w:val="clear" w:color="auto" w:fill="auto"/>
            <w:vAlign w:val="center"/>
          </w:tcPr>
          <w:p w:rsidR="000A731A" w:rsidRPr="00C970FA" w:rsidRDefault="000A731A" w:rsidP="002274E6">
            <w:pPr>
              <w:pStyle w:val="aff8"/>
            </w:pPr>
            <w:r w:rsidRPr="00C970FA">
              <w:rPr>
                <w:rFonts w:hint="eastAsia"/>
              </w:rPr>
              <w:t>水处理污泥</w:t>
            </w:r>
          </w:p>
        </w:tc>
        <w:tc>
          <w:tcPr>
            <w:tcW w:w="611" w:type="pct"/>
            <w:shd w:val="clear" w:color="auto" w:fill="auto"/>
            <w:vAlign w:val="center"/>
          </w:tcPr>
          <w:p w:rsidR="000A731A" w:rsidRPr="00C970FA" w:rsidRDefault="000A731A" w:rsidP="002274E6">
            <w:pPr>
              <w:pStyle w:val="aff8"/>
            </w:pPr>
            <w:r w:rsidRPr="00C970FA">
              <w:rPr>
                <w:rFonts w:hint="eastAsia"/>
              </w:rPr>
              <w:t>污水处理</w:t>
            </w:r>
          </w:p>
        </w:tc>
        <w:tc>
          <w:tcPr>
            <w:tcW w:w="269" w:type="pct"/>
            <w:shd w:val="clear" w:color="auto" w:fill="auto"/>
            <w:vAlign w:val="center"/>
          </w:tcPr>
          <w:p w:rsidR="000A731A" w:rsidRPr="00C970FA" w:rsidRDefault="000A731A" w:rsidP="002274E6">
            <w:pPr>
              <w:pStyle w:val="aff8"/>
            </w:pPr>
            <w:r w:rsidRPr="00C970FA">
              <w:rPr>
                <w:rFonts w:hint="eastAsia"/>
              </w:rPr>
              <w:t>固态</w:t>
            </w:r>
          </w:p>
        </w:tc>
        <w:tc>
          <w:tcPr>
            <w:tcW w:w="807" w:type="pct"/>
            <w:shd w:val="clear" w:color="auto" w:fill="auto"/>
            <w:vAlign w:val="center"/>
          </w:tcPr>
          <w:p w:rsidR="000A731A" w:rsidRPr="00C970FA" w:rsidRDefault="000A731A" w:rsidP="002274E6">
            <w:pPr>
              <w:pStyle w:val="aff8"/>
            </w:pPr>
            <w:r w:rsidRPr="00C970FA">
              <w:rPr>
                <w:rFonts w:hint="eastAsia"/>
              </w:rPr>
              <w:t>污泥</w:t>
            </w:r>
          </w:p>
        </w:tc>
        <w:tc>
          <w:tcPr>
            <w:tcW w:w="570" w:type="pct"/>
            <w:shd w:val="clear" w:color="auto" w:fill="auto"/>
            <w:vAlign w:val="center"/>
          </w:tcPr>
          <w:p w:rsidR="000A731A" w:rsidRPr="00C970FA" w:rsidRDefault="000A731A" w:rsidP="002274E6">
            <w:pPr>
              <w:pStyle w:val="aff8"/>
            </w:pPr>
            <w:r w:rsidRPr="00C970FA">
              <w:rPr>
                <w:rFonts w:hint="eastAsia"/>
              </w:rPr>
              <w:t>一般固废</w:t>
            </w:r>
          </w:p>
          <w:p w:rsidR="000A731A" w:rsidRPr="00C970FA" w:rsidRDefault="000A731A" w:rsidP="002274E6">
            <w:pPr>
              <w:pStyle w:val="aff8"/>
            </w:pPr>
            <w:r w:rsidRPr="00C970FA">
              <w:t>900-999-62</w:t>
            </w:r>
          </w:p>
        </w:tc>
        <w:tc>
          <w:tcPr>
            <w:tcW w:w="488" w:type="pct"/>
            <w:shd w:val="clear" w:color="auto" w:fill="auto"/>
            <w:vAlign w:val="center"/>
          </w:tcPr>
          <w:p w:rsidR="000A731A" w:rsidRPr="00C970FA" w:rsidRDefault="002274E6" w:rsidP="002274E6">
            <w:pPr>
              <w:pStyle w:val="aff8"/>
            </w:pPr>
            <w:r>
              <w:rPr>
                <w:rFonts w:hint="eastAsia"/>
              </w:rPr>
              <w:t>4.</w:t>
            </w:r>
            <w:r>
              <w:t>5</w:t>
            </w:r>
          </w:p>
        </w:tc>
        <w:tc>
          <w:tcPr>
            <w:tcW w:w="393" w:type="pct"/>
            <w:shd w:val="clear" w:color="auto" w:fill="auto"/>
            <w:vAlign w:val="center"/>
          </w:tcPr>
          <w:p w:rsidR="000A731A" w:rsidRPr="00C970FA" w:rsidRDefault="002274E6" w:rsidP="002274E6">
            <w:pPr>
              <w:pStyle w:val="aff8"/>
            </w:pPr>
            <w:r>
              <w:t>4.2</w:t>
            </w:r>
          </w:p>
        </w:tc>
        <w:tc>
          <w:tcPr>
            <w:tcW w:w="985" w:type="pct"/>
            <w:vAlign w:val="center"/>
          </w:tcPr>
          <w:p w:rsidR="000A731A" w:rsidRPr="00C970FA" w:rsidRDefault="000A731A" w:rsidP="002274E6">
            <w:pPr>
              <w:pStyle w:val="aff8"/>
            </w:pPr>
            <w:r w:rsidRPr="00C970FA">
              <w:rPr>
                <w:rFonts w:hint="eastAsia"/>
              </w:rPr>
              <w:t>委托嘉兴</w:t>
            </w:r>
            <w:proofErr w:type="gramStart"/>
            <w:r w:rsidRPr="00C970FA">
              <w:rPr>
                <w:rFonts w:hint="eastAsia"/>
              </w:rPr>
              <w:t>新嘉爱</w:t>
            </w:r>
            <w:proofErr w:type="gramEnd"/>
            <w:r w:rsidRPr="00C970FA">
              <w:rPr>
                <w:rFonts w:hint="eastAsia"/>
              </w:rPr>
              <w:t>斯热电有限公司综合利用</w:t>
            </w:r>
          </w:p>
        </w:tc>
      </w:tr>
      <w:tr w:rsidR="000A731A" w:rsidRPr="00C970FA" w:rsidTr="000A731A">
        <w:trPr>
          <w:trHeight w:val="340"/>
          <w:jc w:val="center"/>
        </w:trPr>
        <w:tc>
          <w:tcPr>
            <w:tcW w:w="243" w:type="pct"/>
            <w:vAlign w:val="center"/>
          </w:tcPr>
          <w:p w:rsidR="000A731A" w:rsidRPr="00C970FA" w:rsidRDefault="000A731A" w:rsidP="002274E6">
            <w:pPr>
              <w:pStyle w:val="aff8"/>
            </w:pPr>
            <w:r>
              <w:t>7</w:t>
            </w:r>
          </w:p>
        </w:tc>
        <w:tc>
          <w:tcPr>
            <w:tcW w:w="634" w:type="pct"/>
            <w:shd w:val="clear" w:color="auto" w:fill="auto"/>
            <w:vAlign w:val="center"/>
          </w:tcPr>
          <w:p w:rsidR="000A731A" w:rsidRPr="00C970FA" w:rsidRDefault="000A731A" w:rsidP="002274E6">
            <w:pPr>
              <w:pStyle w:val="aff8"/>
              <w:rPr>
                <w:rFonts w:asciiTheme="minorEastAsia" w:eastAsiaTheme="minorEastAsia" w:hAnsiTheme="minorEastAsia" w:cs="宋体"/>
                <w:color w:val="000000"/>
                <w:kern w:val="0"/>
                <w:szCs w:val="18"/>
              </w:rPr>
            </w:pPr>
            <w:r w:rsidRPr="00C970FA">
              <w:rPr>
                <w:rFonts w:asciiTheme="minorEastAsia" w:eastAsiaTheme="minorEastAsia" w:hAnsiTheme="minorEastAsia" w:hint="eastAsia"/>
                <w:color w:val="000000"/>
                <w:szCs w:val="18"/>
              </w:rPr>
              <w:t>废机油</w:t>
            </w:r>
          </w:p>
        </w:tc>
        <w:tc>
          <w:tcPr>
            <w:tcW w:w="611"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设备维护</w:t>
            </w:r>
          </w:p>
        </w:tc>
        <w:tc>
          <w:tcPr>
            <w:tcW w:w="269"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液态</w:t>
            </w:r>
          </w:p>
        </w:tc>
        <w:tc>
          <w:tcPr>
            <w:tcW w:w="807"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机油</w:t>
            </w:r>
          </w:p>
        </w:tc>
        <w:tc>
          <w:tcPr>
            <w:tcW w:w="570" w:type="pct"/>
            <w:shd w:val="clear" w:color="auto" w:fill="auto"/>
            <w:vAlign w:val="center"/>
          </w:tcPr>
          <w:p w:rsidR="000A731A" w:rsidRPr="00C970FA" w:rsidRDefault="000A731A" w:rsidP="002274E6">
            <w:pPr>
              <w:pStyle w:val="aff8"/>
            </w:pPr>
            <w:r w:rsidRPr="00C970FA">
              <w:t>危险废物</w:t>
            </w:r>
          </w:p>
          <w:p w:rsidR="000A731A" w:rsidRPr="00C970FA" w:rsidRDefault="000A731A" w:rsidP="002274E6">
            <w:pPr>
              <w:pStyle w:val="aff8"/>
            </w:pPr>
            <w:r w:rsidRPr="00C970FA">
              <w:t>900-249-08</w:t>
            </w:r>
          </w:p>
        </w:tc>
        <w:tc>
          <w:tcPr>
            <w:tcW w:w="488" w:type="pct"/>
            <w:shd w:val="clear" w:color="auto" w:fill="auto"/>
            <w:vAlign w:val="center"/>
          </w:tcPr>
          <w:p w:rsidR="000A731A" w:rsidRPr="00C970FA" w:rsidRDefault="002274E6" w:rsidP="002274E6">
            <w:pPr>
              <w:pStyle w:val="aff8"/>
            </w:pPr>
            <w:r>
              <w:rPr>
                <w:rFonts w:hint="eastAsia"/>
              </w:rPr>
              <w:t>0</w:t>
            </w:r>
            <w:r>
              <w:t>.02</w:t>
            </w:r>
          </w:p>
        </w:tc>
        <w:tc>
          <w:tcPr>
            <w:tcW w:w="393" w:type="pct"/>
            <w:vAlign w:val="center"/>
          </w:tcPr>
          <w:p w:rsidR="000A731A" w:rsidRPr="00C970FA" w:rsidRDefault="000A731A" w:rsidP="002274E6">
            <w:pPr>
              <w:pStyle w:val="aff8"/>
            </w:pPr>
            <w:r w:rsidRPr="00C970FA">
              <w:rPr>
                <w:rFonts w:hint="eastAsia"/>
              </w:rPr>
              <w:t>0</w:t>
            </w:r>
            <w:r w:rsidRPr="00C970FA">
              <w:t>.0</w:t>
            </w:r>
            <w:r>
              <w:t>2</w:t>
            </w:r>
          </w:p>
        </w:tc>
        <w:tc>
          <w:tcPr>
            <w:tcW w:w="985" w:type="pct"/>
            <w:vMerge w:val="restart"/>
            <w:vAlign w:val="center"/>
          </w:tcPr>
          <w:p w:rsidR="000A731A" w:rsidRPr="00C970FA" w:rsidRDefault="000A731A" w:rsidP="002274E6">
            <w:pPr>
              <w:pStyle w:val="aff8"/>
            </w:pPr>
            <w:r w:rsidRPr="00C970FA">
              <w:rPr>
                <w:rFonts w:hint="eastAsia"/>
              </w:rPr>
              <w:t>厂区</w:t>
            </w:r>
            <w:proofErr w:type="gramStart"/>
            <w:r w:rsidRPr="00C970FA">
              <w:rPr>
                <w:rFonts w:hint="eastAsia"/>
              </w:rPr>
              <w:t>内危废仓库</w:t>
            </w:r>
            <w:proofErr w:type="gramEnd"/>
            <w:r w:rsidRPr="00C970FA">
              <w:rPr>
                <w:rFonts w:hint="eastAsia"/>
              </w:rPr>
              <w:t>暂存，委托嘉兴市云景环保科技有限公司收集转运，最终委托嘉兴市固体废物处置有限责任公司进行安全处置</w:t>
            </w:r>
          </w:p>
        </w:tc>
      </w:tr>
      <w:tr w:rsidR="000A731A" w:rsidRPr="00C970FA" w:rsidTr="000A731A">
        <w:trPr>
          <w:trHeight w:val="340"/>
          <w:jc w:val="center"/>
        </w:trPr>
        <w:tc>
          <w:tcPr>
            <w:tcW w:w="243" w:type="pct"/>
            <w:vAlign w:val="center"/>
          </w:tcPr>
          <w:p w:rsidR="000A731A" w:rsidRPr="00C970FA" w:rsidRDefault="000A731A" w:rsidP="002274E6">
            <w:pPr>
              <w:pStyle w:val="aff8"/>
            </w:pPr>
            <w:r>
              <w:t>8</w:t>
            </w:r>
          </w:p>
        </w:tc>
        <w:tc>
          <w:tcPr>
            <w:tcW w:w="634" w:type="pct"/>
            <w:shd w:val="clear" w:color="auto" w:fill="auto"/>
            <w:vAlign w:val="center"/>
          </w:tcPr>
          <w:p w:rsidR="000A731A" w:rsidRPr="00C970FA" w:rsidRDefault="000A731A" w:rsidP="002274E6">
            <w:pPr>
              <w:pStyle w:val="aff8"/>
              <w:rPr>
                <w:rFonts w:asciiTheme="minorEastAsia" w:eastAsiaTheme="minorEastAsia" w:hAnsiTheme="minorEastAsia" w:cs="宋体"/>
                <w:color w:val="000000"/>
                <w:szCs w:val="18"/>
              </w:rPr>
            </w:pPr>
            <w:r w:rsidRPr="00C970FA">
              <w:rPr>
                <w:rFonts w:asciiTheme="minorEastAsia" w:eastAsiaTheme="minorEastAsia" w:hAnsiTheme="minorEastAsia" w:hint="eastAsia"/>
                <w:color w:val="000000"/>
                <w:szCs w:val="18"/>
              </w:rPr>
              <w:t>含油包装桶</w:t>
            </w:r>
          </w:p>
        </w:tc>
        <w:tc>
          <w:tcPr>
            <w:tcW w:w="611"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机油原料使用</w:t>
            </w:r>
          </w:p>
        </w:tc>
        <w:tc>
          <w:tcPr>
            <w:tcW w:w="269"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固态</w:t>
            </w:r>
          </w:p>
        </w:tc>
        <w:tc>
          <w:tcPr>
            <w:tcW w:w="807"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包装桶、少量机油</w:t>
            </w:r>
          </w:p>
        </w:tc>
        <w:tc>
          <w:tcPr>
            <w:tcW w:w="570" w:type="pct"/>
            <w:shd w:val="clear" w:color="auto" w:fill="auto"/>
            <w:vAlign w:val="center"/>
          </w:tcPr>
          <w:p w:rsidR="000A731A" w:rsidRPr="00C970FA" w:rsidRDefault="000A731A" w:rsidP="002274E6">
            <w:pPr>
              <w:pStyle w:val="aff8"/>
            </w:pPr>
            <w:r w:rsidRPr="00C970FA">
              <w:t>危险废物</w:t>
            </w:r>
          </w:p>
          <w:p w:rsidR="000A731A" w:rsidRPr="00C970FA" w:rsidRDefault="000A731A" w:rsidP="002274E6">
            <w:pPr>
              <w:pStyle w:val="aff8"/>
            </w:pPr>
            <w:r w:rsidRPr="00C970FA">
              <w:t>900-249-08</w:t>
            </w:r>
          </w:p>
        </w:tc>
        <w:tc>
          <w:tcPr>
            <w:tcW w:w="488" w:type="pct"/>
            <w:shd w:val="clear" w:color="auto" w:fill="auto"/>
            <w:vAlign w:val="center"/>
          </w:tcPr>
          <w:p w:rsidR="000A731A" w:rsidRPr="00C970FA" w:rsidRDefault="002274E6" w:rsidP="002274E6">
            <w:pPr>
              <w:pStyle w:val="aff8"/>
            </w:pPr>
            <w:r>
              <w:rPr>
                <w:rFonts w:hint="eastAsia"/>
              </w:rPr>
              <w:t>0</w:t>
            </w:r>
            <w:r>
              <w:t>.002</w:t>
            </w:r>
          </w:p>
        </w:tc>
        <w:tc>
          <w:tcPr>
            <w:tcW w:w="393" w:type="pct"/>
            <w:vAlign w:val="center"/>
          </w:tcPr>
          <w:p w:rsidR="000A731A" w:rsidRPr="00C970FA" w:rsidRDefault="000A731A" w:rsidP="002274E6">
            <w:pPr>
              <w:pStyle w:val="aff8"/>
            </w:pPr>
            <w:r w:rsidRPr="00C970FA">
              <w:rPr>
                <w:rFonts w:hint="eastAsia"/>
              </w:rPr>
              <w:t>0</w:t>
            </w:r>
            <w:r w:rsidRPr="00C970FA">
              <w:t>.0</w:t>
            </w:r>
            <w:r>
              <w:t>02</w:t>
            </w:r>
          </w:p>
        </w:tc>
        <w:tc>
          <w:tcPr>
            <w:tcW w:w="985" w:type="pct"/>
            <w:vMerge/>
            <w:vAlign w:val="center"/>
          </w:tcPr>
          <w:p w:rsidR="000A731A" w:rsidRPr="00C970FA" w:rsidRDefault="000A731A" w:rsidP="002274E6">
            <w:pPr>
              <w:pStyle w:val="aff8"/>
            </w:pPr>
          </w:p>
        </w:tc>
      </w:tr>
      <w:tr w:rsidR="000A731A" w:rsidRPr="00C970FA" w:rsidTr="000A731A">
        <w:trPr>
          <w:trHeight w:val="340"/>
          <w:jc w:val="center"/>
        </w:trPr>
        <w:tc>
          <w:tcPr>
            <w:tcW w:w="243" w:type="pct"/>
            <w:vAlign w:val="center"/>
          </w:tcPr>
          <w:p w:rsidR="000A731A" w:rsidRPr="00C970FA" w:rsidRDefault="000A731A" w:rsidP="002274E6">
            <w:pPr>
              <w:pStyle w:val="aff8"/>
            </w:pPr>
            <w:r>
              <w:t>9</w:t>
            </w:r>
          </w:p>
        </w:tc>
        <w:tc>
          <w:tcPr>
            <w:tcW w:w="634" w:type="pct"/>
            <w:shd w:val="clear" w:color="auto" w:fill="auto"/>
            <w:vAlign w:val="center"/>
          </w:tcPr>
          <w:p w:rsidR="000A731A" w:rsidRPr="00C970FA" w:rsidRDefault="000A731A" w:rsidP="002274E6">
            <w:pPr>
              <w:pStyle w:val="aff8"/>
              <w:rPr>
                <w:rFonts w:asciiTheme="minorEastAsia" w:eastAsiaTheme="minorEastAsia" w:hAnsiTheme="minorEastAsia" w:cs="宋体"/>
                <w:color w:val="000000"/>
                <w:szCs w:val="18"/>
              </w:rPr>
            </w:pPr>
            <w:r w:rsidRPr="00C970FA">
              <w:rPr>
                <w:rFonts w:asciiTheme="minorEastAsia" w:eastAsiaTheme="minorEastAsia" w:hAnsiTheme="minorEastAsia" w:hint="eastAsia"/>
                <w:color w:val="000000"/>
                <w:szCs w:val="18"/>
              </w:rPr>
              <w:t>含油劳保用品</w:t>
            </w:r>
          </w:p>
        </w:tc>
        <w:tc>
          <w:tcPr>
            <w:tcW w:w="611"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设备维护</w:t>
            </w:r>
          </w:p>
        </w:tc>
        <w:tc>
          <w:tcPr>
            <w:tcW w:w="269"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固态</w:t>
            </w:r>
          </w:p>
        </w:tc>
        <w:tc>
          <w:tcPr>
            <w:tcW w:w="807"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手套、抹布、机油</w:t>
            </w:r>
          </w:p>
        </w:tc>
        <w:tc>
          <w:tcPr>
            <w:tcW w:w="570" w:type="pct"/>
            <w:shd w:val="clear" w:color="auto" w:fill="auto"/>
            <w:vAlign w:val="center"/>
          </w:tcPr>
          <w:p w:rsidR="000A731A" w:rsidRPr="00C970FA" w:rsidRDefault="000A731A" w:rsidP="002274E6">
            <w:pPr>
              <w:pStyle w:val="aff8"/>
            </w:pPr>
            <w:r w:rsidRPr="00C970FA">
              <w:t>危险废物</w:t>
            </w:r>
          </w:p>
          <w:p w:rsidR="000A731A" w:rsidRPr="00C970FA" w:rsidRDefault="000A731A" w:rsidP="002274E6">
            <w:pPr>
              <w:pStyle w:val="aff8"/>
            </w:pPr>
            <w:r w:rsidRPr="00C970FA">
              <w:t>900-041-49</w:t>
            </w:r>
          </w:p>
        </w:tc>
        <w:tc>
          <w:tcPr>
            <w:tcW w:w="488" w:type="pct"/>
            <w:shd w:val="clear" w:color="auto" w:fill="auto"/>
            <w:vAlign w:val="center"/>
          </w:tcPr>
          <w:p w:rsidR="000A731A" w:rsidRPr="00C970FA" w:rsidRDefault="002274E6" w:rsidP="002274E6">
            <w:pPr>
              <w:pStyle w:val="aff8"/>
            </w:pPr>
            <w:r>
              <w:t>0.002</w:t>
            </w:r>
          </w:p>
        </w:tc>
        <w:tc>
          <w:tcPr>
            <w:tcW w:w="393" w:type="pct"/>
            <w:vAlign w:val="center"/>
          </w:tcPr>
          <w:p w:rsidR="000A731A" w:rsidRPr="00C970FA" w:rsidRDefault="000A731A" w:rsidP="002274E6">
            <w:pPr>
              <w:pStyle w:val="aff8"/>
            </w:pPr>
            <w:r w:rsidRPr="00C970FA">
              <w:rPr>
                <w:rFonts w:hint="eastAsia"/>
              </w:rPr>
              <w:t>0</w:t>
            </w:r>
            <w:r w:rsidRPr="00C970FA">
              <w:t>.</w:t>
            </w:r>
            <w:r>
              <w:t>001</w:t>
            </w:r>
          </w:p>
        </w:tc>
        <w:tc>
          <w:tcPr>
            <w:tcW w:w="985" w:type="pct"/>
            <w:vMerge/>
            <w:vAlign w:val="center"/>
          </w:tcPr>
          <w:p w:rsidR="000A731A" w:rsidRPr="00C970FA" w:rsidRDefault="000A731A" w:rsidP="002274E6">
            <w:pPr>
              <w:pStyle w:val="aff8"/>
            </w:pPr>
          </w:p>
        </w:tc>
      </w:tr>
      <w:tr w:rsidR="000A731A" w:rsidRPr="00C970FA" w:rsidTr="000A731A">
        <w:trPr>
          <w:trHeight w:val="340"/>
          <w:jc w:val="center"/>
        </w:trPr>
        <w:tc>
          <w:tcPr>
            <w:tcW w:w="243" w:type="pct"/>
            <w:vAlign w:val="center"/>
          </w:tcPr>
          <w:p w:rsidR="000A731A" w:rsidRPr="00C970FA" w:rsidRDefault="000A731A" w:rsidP="002274E6">
            <w:pPr>
              <w:pStyle w:val="aff8"/>
            </w:pPr>
            <w:r>
              <w:t>10</w:t>
            </w:r>
          </w:p>
        </w:tc>
        <w:tc>
          <w:tcPr>
            <w:tcW w:w="634" w:type="pct"/>
            <w:shd w:val="clear" w:color="auto" w:fill="auto"/>
            <w:vAlign w:val="center"/>
          </w:tcPr>
          <w:p w:rsidR="000A731A" w:rsidRPr="00C970FA" w:rsidRDefault="000A731A" w:rsidP="002274E6">
            <w:pPr>
              <w:pStyle w:val="aff8"/>
              <w:rPr>
                <w:rFonts w:asciiTheme="minorEastAsia" w:eastAsiaTheme="minorEastAsia" w:hAnsiTheme="minorEastAsia" w:cs="宋体"/>
                <w:color w:val="000000"/>
                <w:szCs w:val="18"/>
              </w:rPr>
            </w:pPr>
            <w:r w:rsidRPr="00C970FA">
              <w:rPr>
                <w:rFonts w:asciiTheme="minorEastAsia" w:eastAsiaTheme="minorEastAsia" w:hAnsiTheme="minorEastAsia" w:hint="eastAsia"/>
                <w:color w:val="000000"/>
                <w:szCs w:val="18"/>
              </w:rPr>
              <w:t>废包装桶</w:t>
            </w:r>
          </w:p>
        </w:tc>
        <w:tc>
          <w:tcPr>
            <w:tcW w:w="611"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酸碱液原料使用</w:t>
            </w:r>
          </w:p>
        </w:tc>
        <w:tc>
          <w:tcPr>
            <w:tcW w:w="269"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固态</w:t>
            </w:r>
          </w:p>
        </w:tc>
        <w:tc>
          <w:tcPr>
            <w:tcW w:w="807"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包装桶、少量酸碱液</w:t>
            </w:r>
          </w:p>
        </w:tc>
        <w:tc>
          <w:tcPr>
            <w:tcW w:w="570" w:type="pct"/>
            <w:shd w:val="clear" w:color="auto" w:fill="auto"/>
            <w:vAlign w:val="center"/>
          </w:tcPr>
          <w:p w:rsidR="000A731A" w:rsidRPr="00C970FA" w:rsidRDefault="000A731A" w:rsidP="002274E6">
            <w:pPr>
              <w:pStyle w:val="aff8"/>
            </w:pPr>
            <w:r w:rsidRPr="00C970FA">
              <w:t>危险废物</w:t>
            </w:r>
          </w:p>
          <w:p w:rsidR="000A731A" w:rsidRPr="00C970FA" w:rsidRDefault="000A731A" w:rsidP="002274E6">
            <w:pPr>
              <w:pStyle w:val="aff8"/>
            </w:pPr>
            <w:r w:rsidRPr="00C970FA">
              <w:t>900-041-49</w:t>
            </w:r>
          </w:p>
        </w:tc>
        <w:tc>
          <w:tcPr>
            <w:tcW w:w="488" w:type="pct"/>
            <w:shd w:val="clear" w:color="auto" w:fill="auto"/>
            <w:vAlign w:val="center"/>
          </w:tcPr>
          <w:p w:rsidR="000A731A" w:rsidRPr="002274E6" w:rsidRDefault="002274E6" w:rsidP="002274E6">
            <w:pPr>
              <w:pStyle w:val="aff8"/>
            </w:pPr>
            <w:r>
              <w:rPr>
                <w:rFonts w:hint="eastAsia"/>
              </w:rPr>
              <w:t>0</w:t>
            </w:r>
            <w:r>
              <w:t>.05</w:t>
            </w:r>
          </w:p>
        </w:tc>
        <w:tc>
          <w:tcPr>
            <w:tcW w:w="393" w:type="pct"/>
            <w:vAlign w:val="center"/>
          </w:tcPr>
          <w:p w:rsidR="000A731A" w:rsidRPr="00C970FA" w:rsidRDefault="000A731A" w:rsidP="002274E6">
            <w:pPr>
              <w:pStyle w:val="aff8"/>
            </w:pPr>
            <w:r>
              <w:t>0.04</w:t>
            </w:r>
          </w:p>
        </w:tc>
        <w:tc>
          <w:tcPr>
            <w:tcW w:w="985" w:type="pct"/>
            <w:vMerge/>
            <w:vAlign w:val="center"/>
          </w:tcPr>
          <w:p w:rsidR="000A731A" w:rsidRPr="00C970FA" w:rsidRDefault="000A731A" w:rsidP="002274E6">
            <w:pPr>
              <w:pStyle w:val="aff8"/>
            </w:pPr>
          </w:p>
        </w:tc>
      </w:tr>
      <w:tr w:rsidR="000A731A" w:rsidRPr="00C970FA" w:rsidTr="000A731A">
        <w:trPr>
          <w:trHeight w:val="340"/>
          <w:jc w:val="center"/>
        </w:trPr>
        <w:tc>
          <w:tcPr>
            <w:tcW w:w="243" w:type="pct"/>
            <w:vAlign w:val="center"/>
          </w:tcPr>
          <w:p w:rsidR="000A731A" w:rsidRPr="00C970FA" w:rsidRDefault="000A731A" w:rsidP="002274E6">
            <w:pPr>
              <w:pStyle w:val="aff8"/>
            </w:pPr>
            <w:r>
              <w:t>11</w:t>
            </w:r>
          </w:p>
        </w:tc>
        <w:tc>
          <w:tcPr>
            <w:tcW w:w="634" w:type="pct"/>
            <w:shd w:val="clear" w:color="auto" w:fill="auto"/>
            <w:vAlign w:val="center"/>
          </w:tcPr>
          <w:p w:rsidR="000A731A" w:rsidRPr="00C970FA" w:rsidRDefault="000A731A" w:rsidP="002274E6">
            <w:pPr>
              <w:pStyle w:val="aff8"/>
              <w:rPr>
                <w:rFonts w:asciiTheme="minorEastAsia" w:eastAsiaTheme="minorEastAsia" w:hAnsiTheme="minorEastAsia" w:cs="宋体"/>
                <w:color w:val="000000"/>
                <w:szCs w:val="18"/>
              </w:rPr>
            </w:pPr>
            <w:r>
              <w:rPr>
                <w:rFonts w:asciiTheme="minorEastAsia" w:eastAsiaTheme="minorEastAsia" w:hAnsiTheme="minorEastAsia" w:cs="宋体" w:hint="eastAsia"/>
                <w:color w:val="000000"/>
                <w:szCs w:val="18"/>
              </w:rPr>
              <w:t>废气处理废活性炭</w:t>
            </w:r>
          </w:p>
        </w:tc>
        <w:tc>
          <w:tcPr>
            <w:tcW w:w="611"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Pr>
                <w:rFonts w:asciiTheme="minorEastAsia" w:eastAsiaTheme="minorEastAsia" w:hAnsiTheme="minorEastAsia" w:hint="eastAsia"/>
                <w:color w:val="000000"/>
                <w:szCs w:val="18"/>
              </w:rPr>
              <w:t>废气处理</w:t>
            </w:r>
          </w:p>
        </w:tc>
        <w:tc>
          <w:tcPr>
            <w:tcW w:w="269"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Pr>
                <w:rFonts w:asciiTheme="minorEastAsia" w:eastAsiaTheme="minorEastAsia" w:hAnsiTheme="minorEastAsia" w:hint="eastAsia"/>
                <w:color w:val="000000"/>
                <w:szCs w:val="18"/>
              </w:rPr>
              <w:t>固态</w:t>
            </w:r>
          </w:p>
        </w:tc>
        <w:tc>
          <w:tcPr>
            <w:tcW w:w="807"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Pr>
                <w:rFonts w:asciiTheme="minorEastAsia" w:eastAsiaTheme="minorEastAsia" w:hAnsiTheme="minorEastAsia" w:hint="eastAsia"/>
                <w:color w:val="000000"/>
                <w:szCs w:val="18"/>
              </w:rPr>
              <w:t>活性炭、有机废气</w:t>
            </w:r>
          </w:p>
        </w:tc>
        <w:tc>
          <w:tcPr>
            <w:tcW w:w="570" w:type="pct"/>
            <w:shd w:val="clear" w:color="auto" w:fill="auto"/>
            <w:vAlign w:val="center"/>
          </w:tcPr>
          <w:p w:rsidR="000A731A" w:rsidRDefault="000A731A" w:rsidP="002274E6">
            <w:pPr>
              <w:pStyle w:val="aff8"/>
            </w:pPr>
            <w:r>
              <w:rPr>
                <w:rFonts w:hint="eastAsia"/>
              </w:rPr>
              <w:t>危险废物</w:t>
            </w:r>
          </w:p>
          <w:p w:rsidR="000A731A" w:rsidRPr="00C970FA" w:rsidRDefault="000A731A" w:rsidP="002274E6">
            <w:pPr>
              <w:pStyle w:val="aff8"/>
            </w:pPr>
            <w:r>
              <w:rPr>
                <w:rFonts w:hint="eastAsia"/>
              </w:rPr>
              <w:t>9</w:t>
            </w:r>
            <w:r>
              <w:t>00-039-49</w:t>
            </w:r>
          </w:p>
        </w:tc>
        <w:tc>
          <w:tcPr>
            <w:tcW w:w="488" w:type="pct"/>
            <w:shd w:val="clear" w:color="auto" w:fill="auto"/>
            <w:vAlign w:val="center"/>
          </w:tcPr>
          <w:p w:rsidR="000A731A" w:rsidRPr="00C970FA" w:rsidRDefault="002274E6" w:rsidP="002274E6">
            <w:pPr>
              <w:pStyle w:val="aff8"/>
            </w:pPr>
            <w:r>
              <w:rPr>
                <w:rFonts w:hint="eastAsia"/>
              </w:rPr>
              <w:t>1</w:t>
            </w:r>
            <w:r>
              <w:t>6.98</w:t>
            </w:r>
          </w:p>
        </w:tc>
        <w:tc>
          <w:tcPr>
            <w:tcW w:w="393" w:type="pct"/>
            <w:vAlign w:val="center"/>
          </w:tcPr>
          <w:p w:rsidR="000A731A" w:rsidRPr="00C970FA" w:rsidRDefault="000A731A" w:rsidP="002274E6">
            <w:pPr>
              <w:pStyle w:val="aff8"/>
            </w:pPr>
            <w:r>
              <w:rPr>
                <w:rFonts w:hint="eastAsia"/>
              </w:rPr>
              <w:t>1</w:t>
            </w:r>
            <w:r>
              <w:t>4.8</w:t>
            </w:r>
          </w:p>
        </w:tc>
        <w:tc>
          <w:tcPr>
            <w:tcW w:w="985" w:type="pct"/>
            <w:vMerge/>
            <w:vAlign w:val="center"/>
          </w:tcPr>
          <w:p w:rsidR="000A731A" w:rsidRPr="00C970FA" w:rsidRDefault="000A731A" w:rsidP="002274E6">
            <w:pPr>
              <w:pStyle w:val="aff8"/>
            </w:pPr>
          </w:p>
        </w:tc>
      </w:tr>
      <w:tr w:rsidR="000A731A" w:rsidRPr="00C970FA" w:rsidTr="000A731A">
        <w:trPr>
          <w:trHeight w:val="340"/>
          <w:jc w:val="center"/>
        </w:trPr>
        <w:tc>
          <w:tcPr>
            <w:tcW w:w="243" w:type="pct"/>
            <w:vAlign w:val="center"/>
          </w:tcPr>
          <w:p w:rsidR="000A731A" w:rsidRPr="00C970FA" w:rsidRDefault="000A731A" w:rsidP="002274E6">
            <w:pPr>
              <w:pStyle w:val="aff8"/>
            </w:pPr>
            <w:r>
              <w:rPr>
                <w:rFonts w:hint="eastAsia"/>
              </w:rPr>
              <w:t>1</w:t>
            </w:r>
            <w:r>
              <w:t>2</w:t>
            </w:r>
          </w:p>
        </w:tc>
        <w:tc>
          <w:tcPr>
            <w:tcW w:w="634"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生活垃圾</w:t>
            </w:r>
          </w:p>
        </w:tc>
        <w:tc>
          <w:tcPr>
            <w:tcW w:w="611"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职工生活</w:t>
            </w:r>
          </w:p>
        </w:tc>
        <w:tc>
          <w:tcPr>
            <w:tcW w:w="269"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固态</w:t>
            </w:r>
          </w:p>
        </w:tc>
        <w:tc>
          <w:tcPr>
            <w:tcW w:w="807" w:type="pct"/>
            <w:shd w:val="clear" w:color="auto" w:fill="auto"/>
            <w:vAlign w:val="center"/>
          </w:tcPr>
          <w:p w:rsidR="000A731A" w:rsidRPr="00C970FA" w:rsidRDefault="000A731A" w:rsidP="002274E6">
            <w:pPr>
              <w:pStyle w:val="aff8"/>
              <w:rPr>
                <w:rFonts w:asciiTheme="minorEastAsia" w:eastAsiaTheme="minorEastAsia" w:hAnsiTheme="minorEastAsia"/>
                <w:color w:val="000000"/>
                <w:szCs w:val="18"/>
              </w:rPr>
            </w:pPr>
            <w:r w:rsidRPr="00C970FA">
              <w:rPr>
                <w:rFonts w:asciiTheme="minorEastAsia" w:eastAsiaTheme="minorEastAsia" w:hAnsiTheme="minorEastAsia" w:hint="eastAsia"/>
                <w:color w:val="000000"/>
                <w:szCs w:val="18"/>
              </w:rPr>
              <w:t>生活垃圾</w:t>
            </w:r>
          </w:p>
        </w:tc>
        <w:tc>
          <w:tcPr>
            <w:tcW w:w="570" w:type="pct"/>
            <w:shd w:val="clear" w:color="auto" w:fill="auto"/>
            <w:vAlign w:val="center"/>
          </w:tcPr>
          <w:p w:rsidR="000A731A" w:rsidRPr="00C970FA" w:rsidRDefault="000A731A" w:rsidP="002274E6">
            <w:pPr>
              <w:pStyle w:val="aff8"/>
              <w:rPr>
                <w:rFonts w:eastAsia="等线"/>
                <w:color w:val="000000"/>
                <w:szCs w:val="18"/>
              </w:rPr>
            </w:pPr>
            <w:r w:rsidRPr="00C970FA">
              <w:rPr>
                <w:rFonts w:eastAsia="等线" w:hint="eastAsia"/>
                <w:color w:val="000000"/>
                <w:szCs w:val="18"/>
              </w:rPr>
              <w:t>/</w:t>
            </w:r>
          </w:p>
        </w:tc>
        <w:tc>
          <w:tcPr>
            <w:tcW w:w="488" w:type="pct"/>
            <w:shd w:val="clear" w:color="auto" w:fill="auto"/>
            <w:vAlign w:val="center"/>
          </w:tcPr>
          <w:p w:rsidR="000A731A" w:rsidRPr="00C970FA" w:rsidRDefault="002274E6" w:rsidP="002274E6">
            <w:pPr>
              <w:pStyle w:val="aff8"/>
              <w:rPr>
                <w:rFonts w:eastAsia="等线"/>
                <w:color w:val="000000"/>
                <w:szCs w:val="18"/>
              </w:rPr>
            </w:pPr>
            <w:r>
              <w:rPr>
                <w:rFonts w:eastAsia="等线" w:hint="eastAsia"/>
                <w:color w:val="000000"/>
                <w:szCs w:val="18"/>
              </w:rPr>
              <w:t>9</w:t>
            </w:r>
            <w:r>
              <w:rPr>
                <w:rFonts w:eastAsia="等线"/>
                <w:color w:val="000000"/>
                <w:szCs w:val="18"/>
              </w:rPr>
              <w:t>.0</w:t>
            </w:r>
          </w:p>
        </w:tc>
        <w:tc>
          <w:tcPr>
            <w:tcW w:w="393" w:type="pct"/>
            <w:vAlign w:val="center"/>
          </w:tcPr>
          <w:p w:rsidR="000A731A" w:rsidRPr="00C970FA" w:rsidRDefault="000A731A" w:rsidP="002274E6">
            <w:pPr>
              <w:pStyle w:val="aff8"/>
            </w:pPr>
            <w:r>
              <w:t>9.</w:t>
            </w:r>
            <w:r w:rsidRPr="00C970FA">
              <w:t>0</w:t>
            </w:r>
          </w:p>
        </w:tc>
        <w:tc>
          <w:tcPr>
            <w:tcW w:w="985" w:type="pct"/>
            <w:vAlign w:val="center"/>
          </w:tcPr>
          <w:p w:rsidR="000A731A" w:rsidRPr="00C970FA" w:rsidRDefault="000A731A" w:rsidP="002274E6">
            <w:pPr>
              <w:pStyle w:val="aff8"/>
            </w:pPr>
            <w:r w:rsidRPr="00C970FA">
              <w:rPr>
                <w:rFonts w:hint="eastAsia"/>
              </w:rPr>
              <w:t>委托当地环卫部门统一清运</w:t>
            </w:r>
          </w:p>
        </w:tc>
      </w:tr>
    </w:tbl>
    <w:p w:rsidR="000A731A" w:rsidRDefault="000A731A" w:rsidP="002974B5">
      <w:pPr>
        <w:ind w:firstLine="480"/>
      </w:pPr>
    </w:p>
    <w:p w:rsidR="000A731A" w:rsidRPr="000A731A" w:rsidRDefault="000A731A" w:rsidP="000A731A">
      <w:pPr>
        <w:pStyle w:val="2"/>
        <w:ind w:left="480" w:firstLine="480"/>
        <w:sectPr w:rsidR="000A731A" w:rsidRPr="000A731A" w:rsidSect="000A731A">
          <w:pgSz w:w="16838" w:h="11906" w:orient="landscape"/>
          <w:pgMar w:top="1701" w:right="1418" w:bottom="1701" w:left="1418" w:header="851" w:footer="992" w:gutter="0"/>
          <w:pgNumType w:fmt="numberInDash"/>
          <w:cols w:space="425"/>
          <w:docGrid w:type="lines" w:linePitch="326"/>
        </w:sectPr>
      </w:pPr>
    </w:p>
    <w:p w:rsidR="000A731A" w:rsidRDefault="000A731A" w:rsidP="000A731A">
      <w:pPr>
        <w:spacing w:beforeLines="50" w:before="156"/>
        <w:ind w:firstLine="480"/>
      </w:pPr>
      <w:bookmarkStart w:id="100" w:name="_Toc81913868"/>
      <w:r>
        <w:rPr>
          <w:rFonts w:hint="eastAsia"/>
        </w:rPr>
        <w:lastRenderedPageBreak/>
        <w:t>公司</w:t>
      </w:r>
      <w:r w:rsidRPr="00CE2DDB">
        <w:rPr>
          <w:rFonts w:hint="eastAsia"/>
        </w:rPr>
        <w:t>固体废物采用桶、袋等包装工具</w:t>
      </w:r>
      <w:r>
        <w:rPr>
          <w:rFonts w:hint="eastAsia"/>
        </w:rPr>
        <w:t>并设置库房</w:t>
      </w:r>
      <w:r w:rsidRPr="00CE2DDB">
        <w:rPr>
          <w:rFonts w:hint="eastAsia"/>
        </w:rPr>
        <w:t>进行存放，一般固</w:t>
      </w:r>
      <w:proofErr w:type="gramStart"/>
      <w:r w:rsidRPr="00CE2DDB">
        <w:rPr>
          <w:rFonts w:hint="eastAsia"/>
        </w:rPr>
        <w:t>废污染</w:t>
      </w:r>
      <w:proofErr w:type="gramEnd"/>
      <w:r w:rsidRPr="00CE2DDB">
        <w:rPr>
          <w:rFonts w:hint="eastAsia"/>
        </w:rPr>
        <w:t>控制不适用</w:t>
      </w:r>
      <w:r w:rsidRPr="00CE2DDB">
        <w:rPr>
          <w:rFonts w:hint="eastAsia"/>
        </w:rPr>
        <w:t>GB18599-2020</w:t>
      </w:r>
      <w:r w:rsidRPr="00CE2DDB">
        <w:rPr>
          <w:rFonts w:hint="eastAsia"/>
        </w:rPr>
        <w:t>《一般工业固体废物贮存和填埋污染控制标准》，其贮存过程满足相应防渗漏、防雨淋、防扬尘等环境保护要求，</w:t>
      </w:r>
      <w:r>
        <w:rPr>
          <w:rFonts w:hint="eastAsia"/>
        </w:rPr>
        <w:t>贮存和处置还满足</w:t>
      </w:r>
      <w:r w:rsidRPr="00CE2DDB">
        <w:rPr>
          <w:rFonts w:hint="eastAsia"/>
        </w:rPr>
        <w:t>《中华人民共和国固体废物污染环境防治法》（</w:t>
      </w:r>
      <w:r w:rsidRPr="00CE2DDB">
        <w:rPr>
          <w:rFonts w:hint="eastAsia"/>
        </w:rPr>
        <w:t>2020</w:t>
      </w:r>
      <w:r w:rsidRPr="00CE2DDB">
        <w:rPr>
          <w:rFonts w:hint="eastAsia"/>
        </w:rPr>
        <w:t>年修订）</w:t>
      </w:r>
      <w:r>
        <w:rPr>
          <w:rFonts w:hint="eastAsia"/>
        </w:rPr>
        <w:t>、</w:t>
      </w:r>
      <w:r w:rsidRPr="00173313">
        <w:rPr>
          <w:rFonts w:hint="eastAsia"/>
        </w:rPr>
        <w:t>《浙江省固体废物污染环境防治条例》</w:t>
      </w:r>
      <w:r>
        <w:rPr>
          <w:rFonts w:hint="eastAsia"/>
        </w:rPr>
        <w:t>（</w:t>
      </w:r>
      <w:r>
        <w:rPr>
          <w:rFonts w:hint="eastAsia"/>
        </w:rPr>
        <w:t>2</w:t>
      </w:r>
      <w:r>
        <w:t>022</w:t>
      </w:r>
      <w:r>
        <w:rPr>
          <w:rFonts w:hint="eastAsia"/>
        </w:rPr>
        <w:t>年修订）</w:t>
      </w:r>
      <w:r w:rsidRPr="00CE2DDB">
        <w:rPr>
          <w:rFonts w:hint="eastAsia"/>
        </w:rPr>
        <w:t>中的有关规定</w:t>
      </w:r>
      <w:r>
        <w:rPr>
          <w:rFonts w:hint="eastAsia"/>
        </w:rPr>
        <w:t>。</w:t>
      </w:r>
    </w:p>
    <w:p w:rsidR="000A731A" w:rsidRDefault="000A731A" w:rsidP="000A731A">
      <w:pPr>
        <w:ind w:firstLine="480"/>
      </w:pPr>
      <w:r w:rsidRPr="00173313">
        <w:rPr>
          <w:rFonts w:hint="eastAsia"/>
        </w:rPr>
        <w:t>危险废物的贮存和处置还满足</w:t>
      </w:r>
      <w:r w:rsidRPr="00173313">
        <w:rPr>
          <w:rFonts w:hint="eastAsia"/>
        </w:rPr>
        <w:t>GB18597-2001</w:t>
      </w:r>
      <w:r w:rsidRPr="00173313">
        <w:rPr>
          <w:rFonts w:hint="eastAsia"/>
        </w:rPr>
        <w:t>《危险废物贮存污染控制标准》（</w:t>
      </w:r>
      <w:r w:rsidRPr="00173313">
        <w:rPr>
          <w:rFonts w:hint="eastAsia"/>
        </w:rPr>
        <w:t>2013</w:t>
      </w:r>
      <w:r w:rsidRPr="00173313">
        <w:rPr>
          <w:rFonts w:hint="eastAsia"/>
        </w:rPr>
        <w:t>年修正）中的相关规定。</w:t>
      </w:r>
    </w:p>
    <w:p w:rsidR="00F42F5F" w:rsidRPr="00173313" w:rsidRDefault="00DD1B55" w:rsidP="000A731A">
      <w:pPr>
        <w:pStyle w:val="3"/>
      </w:pPr>
      <w:r w:rsidRPr="00173313">
        <w:rPr>
          <w:rFonts w:hint="eastAsia"/>
        </w:rPr>
        <w:t>9.2.</w:t>
      </w:r>
      <w:r w:rsidR="002974B5" w:rsidRPr="00173313">
        <w:t>5</w:t>
      </w:r>
      <w:r w:rsidRPr="00173313">
        <w:t>污染物总量核算</w:t>
      </w:r>
      <w:bookmarkEnd w:id="100"/>
    </w:p>
    <w:p w:rsidR="00F42F5F" w:rsidRPr="00BE0DDB" w:rsidRDefault="00DD1B55" w:rsidP="00BE0DDB">
      <w:pPr>
        <w:ind w:firstLine="480"/>
        <w:rPr>
          <w:rFonts w:eastAsia="宋体" w:cs="Times New Roman"/>
        </w:rPr>
      </w:pPr>
      <w:r w:rsidRPr="00173313">
        <w:rPr>
          <w:rFonts w:cs="Times New Roman"/>
          <w:bCs/>
        </w:rPr>
        <w:t>本项目总量控制指标主要为</w:t>
      </w:r>
      <w:r w:rsidRPr="00173313">
        <w:rPr>
          <w:rFonts w:eastAsia="宋体" w:cs="Times New Roman"/>
        </w:rPr>
        <w:t>COD</w:t>
      </w:r>
      <w:r w:rsidRPr="00173313">
        <w:rPr>
          <w:rFonts w:eastAsia="宋体" w:cs="Times New Roman"/>
          <w:vertAlign w:val="subscript"/>
        </w:rPr>
        <w:t>Cr</w:t>
      </w:r>
      <w:r w:rsidRPr="00173313">
        <w:rPr>
          <w:rFonts w:eastAsia="宋体" w:cs="Times New Roman" w:hint="eastAsia"/>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002974B5" w:rsidRPr="00173313">
        <w:rPr>
          <w:rFonts w:eastAsia="宋体" w:cs="Times New Roman" w:hint="eastAsia"/>
        </w:rPr>
        <w:t>、</w:t>
      </w:r>
      <w:r w:rsidR="00386F83">
        <w:rPr>
          <w:rFonts w:eastAsia="宋体" w:cs="Times New Roman" w:hint="eastAsia"/>
        </w:rPr>
        <w:t>SO</w:t>
      </w:r>
      <w:r w:rsidR="00386F83" w:rsidRPr="00386F83">
        <w:rPr>
          <w:rFonts w:eastAsia="宋体" w:cs="Times New Roman" w:hint="eastAsia"/>
          <w:vertAlign w:val="subscript"/>
        </w:rPr>
        <w:t>2</w:t>
      </w:r>
      <w:r w:rsidR="00386F83">
        <w:rPr>
          <w:rFonts w:eastAsia="宋体" w:cs="Times New Roman" w:hint="eastAsia"/>
        </w:rPr>
        <w:t>、</w:t>
      </w:r>
      <w:r w:rsidR="00386F83">
        <w:rPr>
          <w:rFonts w:eastAsia="宋体" w:cs="Times New Roman" w:hint="eastAsia"/>
        </w:rPr>
        <w:t>NOx</w:t>
      </w:r>
      <w:r w:rsidR="00386F83">
        <w:rPr>
          <w:rFonts w:eastAsia="宋体" w:cs="Times New Roman" w:hint="eastAsia"/>
        </w:rPr>
        <w:t>、</w:t>
      </w:r>
      <w:r w:rsidR="00BE0DDB">
        <w:rPr>
          <w:rFonts w:eastAsia="宋体" w:cs="Times New Roman" w:hint="eastAsia"/>
        </w:rPr>
        <w:t>挥发性有机物、</w:t>
      </w:r>
      <w:r w:rsidR="00386F83">
        <w:rPr>
          <w:rFonts w:eastAsia="宋体" w:cs="Times New Roman" w:hint="eastAsia"/>
        </w:rPr>
        <w:t>工业烟（粉）尘</w:t>
      </w:r>
      <w:r w:rsidRPr="00173313">
        <w:rPr>
          <w:rFonts w:cs="Times New Roman" w:hint="eastAsia"/>
        </w:rPr>
        <w:t>。</w:t>
      </w:r>
    </w:p>
    <w:p w:rsidR="00B67E08" w:rsidRPr="00173313" w:rsidRDefault="00B67E08">
      <w:pPr>
        <w:ind w:firstLine="480"/>
        <w:rPr>
          <w:rFonts w:cs="Times New Roman"/>
        </w:rPr>
      </w:pPr>
      <w:r w:rsidRPr="00173313">
        <w:rPr>
          <w:rFonts w:cs="Times New Roman" w:hint="eastAsia"/>
        </w:rPr>
        <w:t>1</w:t>
      </w:r>
      <w:r w:rsidRPr="00173313">
        <w:rPr>
          <w:rFonts w:cs="Times New Roman" w:hint="eastAsia"/>
        </w:rPr>
        <w:t>、废水污染物</w:t>
      </w:r>
      <w:r w:rsidRPr="00173313">
        <w:rPr>
          <w:rFonts w:cs="Times New Roman" w:hint="eastAsia"/>
        </w:rPr>
        <w:t>COD</w:t>
      </w:r>
      <w:r w:rsidRPr="00173313">
        <w:rPr>
          <w:rFonts w:cs="Times New Roman" w:hint="eastAsia"/>
          <w:vertAlign w:val="subscript"/>
        </w:rPr>
        <w:t>Cr</w:t>
      </w:r>
      <w:r w:rsidRPr="00173313">
        <w:rPr>
          <w:rFonts w:cs="Times New Roman" w:hint="eastAsia"/>
        </w:rPr>
        <w:t>、</w:t>
      </w:r>
      <w:r w:rsidRPr="00173313">
        <w:rPr>
          <w:rFonts w:cs="Times New Roman" w:hint="eastAsia"/>
        </w:rPr>
        <w:t>NH</w:t>
      </w:r>
      <w:r w:rsidRPr="00173313">
        <w:rPr>
          <w:rFonts w:cs="Times New Roman" w:hint="eastAsia"/>
          <w:vertAlign w:val="subscript"/>
        </w:rPr>
        <w:t>3</w:t>
      </w:r>
      <w:r w:rsidRPr="00173313">
        <w:rPr>
          <w:rFonts w:cs="Times New Roman" w:hint="eastAsia"/>
        </w:rPr>
        <w:t>-N</w:t>
      </w:r>
      <w:r w:rsidRPr="00173313">
        <w:rPr>
          <w:rFonts w:cs="Times New Roman" w:hint="eastAsia"/>
        </w:rPr>
        <w:t>排放总量核算</w:t>
      </w:r>
    </w:p>
    <w:p w:rsidR="00F42F5F" w:rsidRDefault="003C564F">
      <w:pPr>
        <w:ind w:firstLine="480"/>
      </w:pPr>
      <w:r>
        <w:rPr>
          <w:rFonts w:cs="Times New Roman" w:hint="eastAsia"/>
        </w:rPr>
        <w:t>根据用水情况分析，</w:t>
      </w:r>
      <w:r w:rsidR="00DD1B55" w:rsidRPr="00173313">
        <w:rPr>
          <w:rFonts w:cs="Times New Roman" w:hint="eastAsia"/>
        </w:rPr>
        <w:t>我公司</w:t>
      </w:r>
      <w:r w:rsidR="00DD1B55" w:rsidRPr="00173313">
        <w:rPr>
          <w:rFonts w:cs="Times New Roman"/>
        </w:rPr>
        <w:t>废水</w:t>
      </w:r>
      <w:r>
        <w:rPr>
          <w:rFonts w:cs="Times New Roman" w:hint="eastAsia"/>
        </w:rPr>
        <w:t>合计</w:t>
      </w:r>
      <w:r w:rsidR="00DD1B55" w:rsidRPr="00173313">
        <w:rPr>
          <w:rFonts w:cs="Times New Roman"/>
        </w:rPr>
        <w:t>排放总量</w:t>
      </w:r>
      <w:r w:rsidR="00DD1B55" w:rsidRPr="00173313">
        <w:rPr>
          <w:rFonts w:cs="Times New Roman" w:hint="eastAsia"/>
        </w:rPr>
        <w:t>约</w:t>
      </w:r>
      <w:r w:rsidR="00DD1B55" w:rsidRPr="00173313">
        <w:rPr>
          <w:rFonts w:cs="Times New Roman"/>
        </w:rPr>
        <w:t>为</w:t>
      </w:r>
      <w:r>
        <w:rPr>
          <w:rFonts w:cs="Times New Roman"/>
        </w:rPr>
        <w:t>3</w:t>
      </w:r>
      <w:r w:rsidR="004724EE">
        <w:rPr>
          <w:rFonts w:cs="Times New Roman"/>
        </w:rPr>
        <w:t>8210</w:t>
      </w:r>
      <w:r w:rsidR="00DD1B55" w:rsidRPr="00173313">
        <w:rPr>
          <w:rFonts w:cs="Times New Roman" w:hint="eastAsia"/>
        </w:rPr>
        <w:t>t</w:t>
      </w:r>
      <w:r w:rsidR="00DD1B55" w:rsidRPr="00173313">
        <w:rPr>
          <w:rFonts w:cs="Times New Roman"/>
        </w:rPr>
        <w:t>/a</w:t>
      </w:r>
      <w:r w:rsidR="00DD1B55" w:rsidRPr="00173313">
        <w:rPr>
          <w:rFonts w:cs="Times New Roman"/>
        </w:rPr>
        <w:t>，入网废水经</w:t>
      </w:r>
      <w:r w:rsidR="00386F83" w:rsidRPr="00386F83">
        <w:rPr>
          <w:rFonts w:cs="Times New Roman" w:hint="eastAsia"/>
        </w:rPr>
        <w:t>嘉兴市联合污水处理厂</w:t>
      </w:r>
      <w:r w:rsidR="00DD1B55" w:rsidRPr="00173313">
        <w:rPr>
          <w:rFonts w:cs="Times New Roman"/>
        </w:rPr>
        <w:t>集中处理</w:t>
      </w:r>
      <w:r w:rsidR="00B06C8B" w:rsidRPr="00173313">
        <w:rPr>
          <w:rFonts w:cs="Times New Roman"/>
        </w:rPr>
        <w:t>后</w:t>
      </w:r>
      <w:r w:rsidR="00DD1B55" w:rsidRPr="00173313">
        <w:rPr>
          <w:rFonts w:cs="Times New Roman"/>
        </w:rPr>
        <w:t>达标排放，</w:t>
      </w:r>
      <w:r w:rsidR="00DD1B55" w:rsidRPr="00173313">
        <w:rPr>
          <w:rFonts w:eastAsia="宋体" w:cs="Times New Roman" w:hint="eastAsia"/>
        </w:rPr>
        <w:t>排放</w:t>
      </w:r>
      <w:r w:rsidR="00DD1B55" w:rsidRPr="00173313">
        <w:rPr>
          <w:rFonts w:eastAsia="宋体" w:cs="Times New Roman"/>
        </w:rPr>
        <w:t>标准为</w:t>
      </w:r>
      <w:r w:rsidR="00DD1B55" w:rsidRPr="00173313">
        <w:rPr>
          <w:rFonts w:eastAsia="宋体" w:cs="Times New Roman"/>
        </w:rPr>
        <w:t>COD</w:t>
      </w:r>
      <w:r w:rsidR="00DD1B55" w:rsidRPr="00173313">
        <w:rPr>
          <w:rFonts w:eastAsia="宋体" w:cs="Times New Roman"/>
          <w:vertAlign w:val="subscript"/>
        </w:rPr>
        <w:t>Cr</w:t>
      </w:r>
      <w:r w:rsidR="00DD1B55" w:rsidRPr="00173313">
        <w:rPr>
          <w:rFonts w:eastAsia="宋体" w:cs="Times New Roman"/>
        </w:rPr>
        <w:t>≤</w:t>
      </w:r>
      <w:r w:rsidR="00DD1B55" w:rsidRPr="00173313">
        <w:rPr>
          <w:rFonts w:cs="Times New Roman"/>
        </w:rPr>
        <w:t>50</w:t>
      </w:r>
      <w:r w:rsidR="00DD1B55" w:rsidRPr="00173313">
        <w:rPr>
          <w:rFonts w:eastAsia="宋体" w:cs="Times New Roman"/>
        </w:rPr>
        <w:t>mg/L</w:t>
      </w:r>
      <w:r w:rsidR="00DD1B55" w:rsidRPr="00173313">
        <w:rPr>
          <w:rFonts w:eastAsia="宋体" w:cs="Times New Roman"/>
        </w:rPr>
        <w:t>、</w:t>
      </w:r>
      <w:r w:rsidR="00DD1B55" w:rsidRPr="00173313">
        <w:rPr>
          <w:rFonts w:eastAsia="宋体" w:cs="Times New Roman"/>
        </w:rPr>
        <w:t>NH</w:t>
      </w:r>
      <w:r w:rsidR="00DD1B55" w:rsidRPr="00173313">
        <w:rPr>
          <w:rFonts w:eastAsia="宋体" w:cs="Times New Roman"/>
          <w:vertAlign w:val="subscript"/>
        </w:rPr>
        <w:t>3</w:t>
      </w:r>
      <w:r w:rsidR="00DD1B55" w:rsidRPr="00173313">
        <w:rPr>
          <w:rFonts w:eastAsia="宋体" w:cs="Times New Roman"/>
        </w:rPr>
        <w:t>-N≤</w:t>
      </w:r>
      <w:r w:rsidR="00DD1B55" w:rsidRPr="00173313">
        <w:rPr>
          <w:rFonts w:cs="Times New Roman"/>
        </w:rPr>
        <w:t>5</w:t>
      </w:r>
      <w:r w:rsidR="00DD1B55" w:rsidRPr="00173313">
        <w:rPr>
          <w:rFonts w:eastAsia="宋体" w:cs="Times New Roman"/>
        </w:rPr>
        <w:t>mg/L</w:t>
      </w:r>
      <w:r w:rsidR="00DD1B55" w:rsidRPr="00173313">
        <w:rPr>
          <w:rFonts w:eastAsia="宋体" w:cs="Times New Roman"/>
        </w:rPr>
        <w:t>，</w:t>
      </w:r>
      <w:r w:rsidR="00DD1B55" w:rsidRPr="00173313">
        <w:rPr>
          <w:rFonts w:cs="Times New Roman"/>
        </w:rPr>
        <w:t>则</w:t>
      </w:r>
      <w:r w:rsidR="007444B9" w:rsidRPr="00173313">
        <w:rPr>
          <w:rFonts w:cs="Times New Roman" w:hint="eastAsia"/>
        </w:rPr>
        <w:t>公司水污染</w:t>
      </w:r>
      <w:proofErr w:type="gramStart"/>
      <w:r w:rsidR="007444B9" w:rsidRPr="00173313">
        <w:rPr>
          <w:rFonts w:cs="Times New Roman" w:hint="eastAsia"/>
        </w:rPr>
        <w:t>物</w:t>
      </w:r>
      <w:r w:rsidR="00DD1B55" w:rsidRPr="00173313">
        <w:rPr>
          <w:rFonts w:cs="Times New Roman"/>
        </w:rPr>
        <w:t>排环境</w:t>
      </w:r>
      <w:proofErr w:type="gramEnd"/>
      <w:r w:rsidR="00DD1B55" w:rsidRPr="00173313">
        <w:rPr>
          <w:rFonts w:cs="Times New Roman"/>
        </w:rPr>
        <w:t>的总量分别</w:t>
      </w:r>
      <w:r w:rsidR="001C1D11">
        <w:rPr>
          <w:rFonts w:cs="Times New Roman" w:hint="eastAsia"/>
        </w:rPr>
        <w:t>为</w:t>
      </w:r>
      <w:r w:rsidR="00DD1B55" w:rsidRPr="00173313">
        <w:rPr>
          <w:rFonts w:cs="Times New Roman"/>
        </w:rPr>
        <w:t>：</w:t>
      </w:r>
      <w:r w:rsidR="002974B5" w:rsidRPr="00173313">
        <w:rPr>
          <w:rFonts w:cs="Times New Roman" w:hint="eastAsia"/>
        </w:rPr>
        <w:t>C</w:t>
      </w:r>
      <w:r w:rsidR="00DD1B55" w:rsidRPr="00173313">
        <w:rPr>
          <w:rFonts w:cs="Times New Roman"/>
        </w:rPr>
        <w:t>OD</w:t>
      </w:r>
      <w:r w:rsidR="00DD1B55" w:rsidRPr="00173313">
        <w:rPr>
          <w:rFonts w:cs="Times New Roman"/>
          <w:vertAlign w:val="subscript"/>
        </w:rPr>
        <w:t>Cr</w:t>
      </w:r>
      <w:r w:rsidR="00DD1B55" w:rsidRPr="00173313">
        <w:rPr>
          <w:rFonts w:cs="Times New Roman"/>
        </w:rPr>
        <w:t>为</w:t>
      </w:r>
      <w:r w:rsidR="00386F83">
        <w:rPr>
          <w:rFonts w:cs="Times New Roman" w:hint="eastAsia"/>
        </w:rPr>
        <w:t>1</w:t>
      </w:r>
      <w:r w:rsidR="00386F83">
        <w:rPr>
          <w:rFonts w:cs="Times New Roman"/>
        </w:rPr>
        <w:t>.</w:t>
      </w:r>
      <w:r>
        <w:rPr>
          <w:rFonts w:cs="Times New Roman"/>
        </w:rPr>
        <w:t>9</w:t>
      </w:r>
      <w:r w:rsidR="004724EE">
        <w:rPr>
          <w:rFonts w:cs="Times New Roman"/>
        </w:rPr>
        <w:t>11</w:t>
      </w:r>
      <w:r w:rsidR="00DD1B55" w:rsidRPr="00173313">
        <w:rPr>
          <w:rFonts w:cs="Times New Roman"/>
        </w:rPr>
        <w:t>t/a</w:t>
      </w:r>
      <w:r w:rsidR="00DD1B55" w:rsidRPr="00173313">
        <w:rPr>
          <w:rFonts w:cs="Times New Roman"/>
        </w:rPr>
        <w:t>、</w:t>
      </w:r>
      <w:r w:rsidR="00DD1B55" w:rsidRPr="00173313">
        <w:rPr>
          <w:rFonts w:cs="Times New Roman"/>
        </w:rPr>
        <w:t>NH</w:t>
      </w:r>
      <w:r w:rsidR="00DD1B55" w:rsidRPr="00173313">
        <w:rPr>
          <w:rFonts w:cs="Times New Roman"/>
          <w:vertAlign w:val="subscript"/>
        </w:rPr>
        <w:t>3</w:t>
      </w:r>
      <w:r w:rsidR="00DD1B55" w:rsidRPr="00173313">
        <w:rPr>
          <w:rFonts w:cs="Times New Roman"/>
        </w:rPr>
        <w:t>-N</w:t>
      </w:r>
      <w:r w:rsidR="00DD1B55" w:rsidRPr="00173313">
        <w:rPr>
          <w:rFonts w:cs="Times New Roman"/>
        </w:rPr>
        <w:t>为</w:t>
      </w:r>
      <w:r w:rsidR="00DD1B55" w:rsidRPr="00173313">
        <w:rPr>
          <w:rFonts w:cs="Times New Roman"/>
        </w:rPr>
        <w:t>0.</w:t>
      </w:r>
      <w:r w:rsidR="00386F83">
        <w:rPr>
          <w:rFonts w:cs="Times New Roman"/>
        </w:rPr>
        <w:t>1</w:t>
      </w:r>
      <w:r>
        <w:rPr>
          <w:rFonts w:cs="Times New Roman"/>
        </w:rPr>
        <w:t>9</w:t>
      </w:r>
      <w:r w:rsidR="004724EE">
        <w:rPr>
          <w:rFonts w:cs="Times New Roman"/>
        </w:rPr>
        <w:t>1</w:t>
      </w:r>
      <w:r w:rsidR="00DD1B55" w:rsidRPr="00173313">
        <w:rPr>
          <w:rFonts w:cs="Times New Roman"/>
        </w:rPr>
        <w:t>t/a</w:t>
      </w:r>
      <w:r w:rsidR="00DD1B55" w:rsidRPr="00173313">
        <w:rPr>
          <w:rFonts w:cs="Times New Roman" w:hint="eastAsia"/>
        </w:rPr>
        <w:t>，</w:t>
      </w:r>
      <w:r w:rsidR="00DD1B55" w:rsidRPr="00173313">
        <w:t>在原环</w:t>
      </w:r>
      <w:proofErr w:type="gramStart"/>
      <w:r w:rsidR="00DD1B55" w:rsidRPr="00173313">
        <w:t>评报告</w:t>
      </w:r>
      <w:proofErr w:type="gramEnd"/>
      <w:r w:rsidR="00DD1B55" w:rsidRPr="00173313">
        <w:t>中</w:t>
      </w:r>
      <w:r w:rsidR="00DD1B55" w:rsidRPr="00173313">
        <w:t>COD</w:t>
      </w:r>
      <w:r w:rsidR="00DD1B55" w:rsidRPr="00173313">
        <w:rPr>
          <w:vertAlign w:val="subscript"/>
        </w:rPr>
        <w:t>Cr</w:t>
      </w:r>
      <w:r w:rsidR="00DD1B55" w:rsidRPr="00173313">
        <w:t>、</w:t>
      </w:r>
      <w:r w:rsidR="00DD1B55" w:rsidRPr="00173313">
        <w:t>NH</w:t>
      </w:r>
      <w:r w:rsidR="00DD1B55" w:rsidRPr="00173313">
        <w:rPr>
          <w:vertAlign w:val="subscript"/>
        </w:rPr>
        <w:t>3</w:t>
      </w:r>
      <w:r w:rsidR="00DD1B55" w:rsidRPr="00173313">
        <w:t>-N</w:t>
      </w:r>
      <w:r w:rsidR="00DD1B55" w:rsidRPr="00173313">
        <w:t>的达标排放量</w:t>
      </w:r>
      <w:r w:rsidR="00386F83">
        <w:t>1.</w:t>
      </w:r>
      <w:r>
        <w:t>977</w:t>
      </w:r>
      <w:r w:rsidR="00DD1B55" w:rsidRPr="00173313">
        <w:t>t/a</w:t>
      </w:r>
      <w:r w:rsidR="00DD1B55" w:rsidRPr="00173313">
        <w:t>、</w:t>
      </w:r>
      <w:r w:rsidR="00DD1B55" w:rsidRPr="00173313">
        <w:t>0.</w:t>
      </w:r>
      <w:r w:rsidR="00386F83">
        <w:t>1</w:t>
      </w:r>
      <w:r>
        <w:t>98</w:t>
      </w:r>
      <w:r w:rsidR="00DD1B55" w:rsidRPr="00173313">
        <w:rPr>
          <w:rFonts w:hint="eastAsia"/>
        </w:rPr>
        <w:t>t</w:t>
      </w:r>
      <w:r w:rsidR="00DD1B55" w:rsidRPr="00173313">
        <w:t>/a</w:t>
      </w:r>
      <w:r w:rsidR="00DD1B55" w:rsidRPr="00173313">
        <w:t>的范围之内，符合总量控制要求。</w:t>
      </w:r>
    </w:p>
    <w:p w:rsidR="00A43D3A" w:rsidRDefault="00A43D3A" w:rsidP="00A43D3A">
      <w:pPr>
        <w:ind w:firstLine="480"/>
      </w:pPr>
      <w:r>
        <w:rPr>
          <w:rFonts w:hint="eastAsia"/>
        </w:rPr>
        <w:t>2</w:t>
      </w:r>
      <w:r>
        <w:rPr>
          <w:rFonts w:hint="eastAsia"/>
        </w:rPr>
        <w:t>、</w:t>
      </w:r>
      <w:r>
        <w:rPr>
          <w:rFonts w:hint="eastAsia"/>
        </w:rPr>
        <w:t>SO</w:t>
      </w:r>
      <w:r w:rsidRPr="00A43D3A">
        <w:rPr>
          <w:vertAlign w:val="subscript"/>
        </w:rPr>
        <w:t>2</w:t>
      </w:r>
      <w:r>
        <w:rPr>
          <w:rFonts w:hint="eastAsia"/>
        </w:rPr>
        <w:t>排放总量核算</w:t>
      </w:r>
    </w:p>
    <w:p w:rsidR="00A43D3A" w:rsidRPr="00A43D3A" w:rsidRDefault="00A43D3A" w:rsidP="00A43D3A">
      <w:pPr>
        <w:ind w:firstLine="480"/>
      </w:pPr>
      <w:r>
        <w:rPr>
          <w:rFonts w:hint="eastAsia"/>
        </w:rPr>
        <w:t>公司</w:t>
      </w:r>
      <w:r w:rsidRPr="00A43D3A">
        <w:rPr>
          <w:rFonts w:hint="eastAsia"/>
        </w:rPr>
        <w:t>天然气燃烧产生的燃气废气经锅炉配套废气收集系统全部收集后，通过</w:t>
      </w:r>
      <w:r w:rsidRPr="00A43D3A">
        <w:rPr>
          <w:rFonts w:hint="eastAsia"/>
        </w:rPr>
        <w:t>8m</w:t>
      </w:r>
      <w:r w:rsidRPr="00A43D3A">
        <w:rPr>
          <w:rFonts w:hint="eastAsia"/>
        </w:rPr>
        <w:t>高排气筒高空排放。根据验收监测结果，锅炉燃气废气排放口</w:t>
      </w:r>
      <w:r>
        <w:rPr>
          <w:rFonts w:hint="eastAsia"/>
        </w:rPr>
        <w:t>SO</w:t>
      </w:r>
      <w:r w:rsidRPr="00A43D3A">
        <w:rPr>
          <w:vertAlign w:val="subscript"/>
        </w:rPr>
        <w:t>2</w:t>
      </w:r>
      <w:r w:rsidRPr="00A43D3A">
        <w:rPr>
          <w:rFonts w:hint="eastAsia"/>
        </w:rPr>
        <w:t>排放速率二日均值为</w:t>
      </w:r>
      <w:r w:rsidRPr="00A43D3A">
        <w:rPr>
          <w:rFonts w:hint="eastAsia"/>
        </w:rPr>
        <w:t>0.0</w:t>
      </w:r>
      <w:r w:rsidR="00393A8E">
        <w:t>05</w:t>
      </w:r>
      <w:r w:rsidRPr="00A43D3A">
        <w:rPr>
          <w:rFonts w:hint="eastAsia"/>
        </w:rPr>
        <w:t>kg/h</w:t>
      </w:r>
      <w:r>
        <w:rPr>
          <w:rFonts w:hint="eastAsia"/>
        </w:rPr>
        <w:t>（监测结果低于检出限</w:t>
      </w:r>
      <w:r>
        <w:rPr>
          <w:rFonts w:hint="eastAsia"/>
        </w:rPr>
        <w:t>0</w:t>
      </w:r>
      <w:r>
        <w:t>.00</w:t>
      </w:r>
      <w:r w:rsidR="00393A8E">
        <w:t>4</w:t>
      </w:r>
      <w:r>
        <w:rPr>
          <w:rFonts w:hint="eastAsia"/>
        </w:rPr>
        <w:t>kg</w:t>
      </w:r>
      <w:r>
        <w:t>/</w:t>
      </w:r>
      <w:r>
        <w:rPr>
          <w:rFonts w:hint="eastAsia"/>
        </w:rPr>
        <w:t>h</w:t>
      </w:r>
      <w:r w:rsidR="00393A8E">
        <w:rPr>
          <w:rFonts w:hint="eastAsia"/>
        </w:rPr>
        <w:t>的</w:t>
      </w:r>
      <w:r>
        <w:rPr>
          <w:rFonts w:hint="eastAsia"/>
        </w:rPr>
        <w:t>，以检出限的二分之一计）</w:t>
      </w:r>
      <w:r w:rsidRPr="00A43D3A">
        <w:rPr>
          <w:rFonts w:hint="eastAsia"/>
        </w:rPr>
        <w:t>，本项目实行一班制生产，每班工作时间</w:t>
      </w:r>
      <w:r w:rsidRPr="00A43D3A">
        <w:rPr>
          <w:rFonts w:hint="eastAsia"/>
        </w:rPr>
        <w:t>10</w:t>
      </w:r>
      <w:r w:rsidRPr="00A43D3A">
        <w:rPr>
          <w:rFonts w:hint="eastAsia"/>
        </w:rPr>
        <w:t>小时，年工作</w:t>
      </w:r>
      <w:r w:rsidRPr="00A43D3A">
        <w:rPr>
          <w:rFonts w:hint="eastAsia"/>
        </w:rPr>
        <w:t>300</w:t>
      </w:r>
      <w:r w:rsidRPr="00A43D3A">
        <w:rPr>
          <w:rFonts w:hint="eastAsia"/>
        </w:rPr>
        <w:t>天，锅炉年运行时间为</w:t>
      </w:r>
      <w:r w:rsidRPr="00A43D3A">
        <w:rPr>
          <w:rFonts w:hint="eastAsia"/>
        </w:rPr>
        <w:t>3000</w:t>
      </w:r>
      <w:r w:rsidRPr="00A43D3A">
        <w:rPr>
          <w:rFonts w:hint="eastAsia"/>
        </w:rPr>
        <w:t>小时。据此核算我公司锅炉</w:t>
      </w:r>
      <w:r>
        <w:rPr>
          <w:rFonts w:hint="eastAsia"/>
        </w:rPr>
        <w:t>燃气废气中</w:t>
      </w:r>
      <w:r>
        <w:rPr>
          <w:rFonts w:hint="eastAsia"/>
        </w:rPr>
        <w:t>SO</w:t>
      </w:r>
      <w:r w:rsidRPr="00A43D3A">
        <w:rPr>
          <w:vertAlign w:val="subscript"/>
        </w:rPr>
        <w:t>2</w:t>
      </w:r>
      <w:r w:rsidRPr="00A43D3A">
        <w:rPr>
          <w:rFonts w:hint="eastAsia"/>
        </w:rPr>
        <w:t>实际年排放量为</w:t>
      </w:r>
      <w:r w:rsidRPr="00A43D3A">
        <w:rPr>
          <w:rFonts w:hint="eastAsia"/>
        </w:rPr>
        <w:t>0.0</w:t>
      </w:r>
      <w:r w:rsidR="00393A8E">
        <w:t>15</w:t>
      </w:r>
      <w:r w:rsidRPr="00A43D3A">
        <w:rPr>
          <w:rFonts w:hint="eastAsia"/>
        </w:rPr>
        <w:t>t/a</w:t>
      </w:r>
      <w:r w:rsidRPr="00A43D3A">
        <w:rPr>
          <w:rFonts w:hint="eastAsia"/>
        </w:rPr>
        <w:t>，在环评审批的</w:t>
      </w:r>
      <w:r w:rsidR="00393A8E">
        <w:rPr>
          <w:rFonts w:hint="eastAsia"/>
        </w:rPr>
        <w:t>SO</w:t>
      </w:r>
      <w:r w:rsidR="00393A8E" w:rsidRPr="00393A8E">
        <w:rPr>
          <w:vertAlign w:val="subscript"/>
        </w:rPr>
        <w:t>2</w:t>
      </w:r>
      <w:r w:rsidRPr="00A43D3A">
        <w:rPr>
          <w:rFonts w:hint="eastAsia"/>
        </w:rPr>
        <w:t>总量控制指标</w:t>
      </w:r>
      <w:r w:rsidRPr="00A43D3A">
        <w:rPr>
          <w:rFonts w:hint="eastAsia"/>
        </w:rPr>
        <w:t>0.0</w:t>
      </w:r>
      <w:r w:rsidR="00393A8E">
        <w:t>8</w:t>
      </w:r>
      <w:r>
        <w:t>0</w:t>
      </w:r>
      <w:r w:rsidRPr="00A43D3A">
        <w:rPr>
          <w:rFonts w:hint="eastAsia"/>
        </w:rPr>
        <w:t>t/a</w:t>
      </w:r>
      <w:r w:rsidRPr="00A43D3A">
        <w:rPr>
          <w:rFonts w:hint="eastAsia"/>
        </w:rPr>
        <w:t>范围内，符合总量控制要求。</w:t>
      </w:r>
    </w:p>
    <w:p w:rsidR="00A43D3A" w:rsidRDefault="00A43D3A" w:rsidP="00A43D3A">
      <w:pPr>
        <w:ind w:firstLine="480"/>
      </w:pPr>
      <w:r>
        <w:rPr>
          <w:rFonts w:hint="eastAsia"/>
        </w:rPr>
        <w:t>3</w:t>
      </w:r>
      <w:r>
        <w:rPr>
          <w:rFonts w:hint="eastAsia"/>
        </w:rPr>
        <w:t>、</w:t>
      </w:r>
      <w:r>
        <w:rPr>
          <w:rFonts w:hint="eastAsia"/>
        </w:rPr>
        <w:t>NOx</w:t>
      </w:r>
      <w:r>
        <w:rPr>
          <w:rFonts w:hint="eastAsia"/>
        </w:rPr>
        <w:t>排放总量核算</w:t>
      </w:r>
    </w:p>
    <w:p w:rsidR="00A43D3A" w:rsidRDefault="00A43D3A" w:rsidP="00A43D3A">
      <w:pPr>
        <w:ind w:firstLine="480"/>
      </w:pPr>
      <w:r>
        <w:rPr>
          <w:rFonts w:hint="eastAsia"/>
        </w:rPr>
        <w:t>公司天然气燃烧产生的燃气废气经锅炉配套废气收集系统全部收集后，通过</w:t>
      </w:r>
      <w:r>
        <w:rPr>
          <w:rFonts w:hint="eastAsia"/>
        </w:rPr>
        <w:t>8m</w:t>
      </w:r>
      <w:r>
        <w:rPr>
          <w:rFonts w:hint="eastAsia"/>
        </w:rPr>
        <w:t>高排气筒高空排放。根据验收监测结果，锅炉燃气废气排放口</w:t>
      </w:r>
      <w:r w:rsidR="001C1D11">
        <w:rPr>
          <w:rFonts w:hint="eastAsia"/>
        </w:rPr>
        <w:t>NOx</w:t>
      </w:r>
      <w:r>
        <w:rPr>
          <w:rFonts w:hint="eastAsia"/>
        </w:rPr>
        <w:t>排放速率二日均值为</w:t>
      </w:r>
      <w:r>
        <w:rPr>
          <w:rFonts w:hint="eastAsia"/>
        </w:rPr>
        <w:t>0.</w:t>
      </w:r>
      <w:r w:rsidR="00393A8E">
        <w:t>042</w:t>
      </w:r>
      <w:r>
        <w:rPr>
          <w:rFonts w:hint="eastAsia"/>
        </w:rPr>
        <w:t>kg/h</w:t>
      </w:r>
      <w:r>
        <w:rPr>
          <w:rFonts w:hint="eastAsia"/>
        </w:rPr>
        <w:t>，本项目实行一班制生产，每班工作时间</w:t>
      </w:r>
      <w:r>
        <w:rPr>
          <w:rFonts w:hint="eastAsia"/>
        </w:rPr>
        <w:t>10</w:t>
      </w:r>
      <w:r>
        <w:rPr>
          <w:rFonts w:hint="eastAsia"/>
        </w:rPr>
        <w:t>小时，年工作</w:t>
      </w:r>
      <w:r>
        <w:rPr>
          <w:rFonts w:hint="eastAsia"/>
        </w:rPr>
        <w:t>300</w:t>
      </w:r>
      <w:r>
        <w:rPr>
          <w:rFonts w:hint="eastAsia"/>
        </w:rPr>
        <w:t>天，锅炉年运行时间为</w:t>
      </w:r>
      <w:r>
        <w:rPr>
          <w:rFonts w:hint="eastAsia"/>
        </w:rPr>
        <w:t>3000</w:t>
      </w:r>
      <w:r>
        <w:rPr>
          <w:rFonts w:hint="eastAsia"/>
        </w:rPr>
        <w:t>小时。据此核算我公司锅炉燃气废气中</w:t>
      </w:r>
      <w:r w:rsidR="00950E5E">
        <w:rPr>
          <w:rFonts w:hint="eastAsia"/>
        </w:rPr>
        <w:t>NOx</w:t>
      </w:r>
      <w:r>
        <w:rPr>
          <w:rFonts w:hint="eastAsia"/>
        </w:rPr>
        <w:t>实际年排放量为</w:t>
      </w:r>
      <w:r>
        <w:rPr>
          <w:rFonts w:hint="eastAsia"/>
        </w:rPr>
        <w:t>0.</w:t>
      </w:r>
      <w:r w:rsidR="001C1D11">
        <w:t>1</w:t>
      </w:r>
      <w:r w:rsidR="00393A8E">
        <w:t>26</w:t>
      </w:r>
      <w:r>
        <w:rPr>
          <w:rFonts w:hint="eastAsia"/>
        </w:rPr>
        <w:t>t/a</w:t>
      </w:r>
      <w:r>
        <w:rPr>
          <w:rFonts w:hint="eastAsia"/>
        </w:rPr>
        <w:t>，在环评审批的</w:t>
      </w:r>
      <w:r w:rsidR="00393A8E">
        <w:rPr>
          <w:rFonts w:hint="eastAsia"/>
        </w:rPr>
        <w:t>NOx</w:t>
      </w:r>
      <w:r>
        <w:rPr>
          <w:rFonts w:hint="eastAsia"/>
        </w:rPr>
        <w:t>总量控制指标</w:t>
      </w:r>
      <w:r>
        <w:rPr>
          <w:rFonts w:hint="eastAsia"/>
        </w:rPr>
        <w:t>0.</w:t>
      </w:r>
      <w:r w:rsidR="00393A8E">
        <w:t>215</w:t>
      </w:r>
      <w:r>
        <w:rPr>
          <w:rFonts w:hint="eastAsia"/>
        </w:rPr>
        <w:t>t/a</w:t>
      </w:r>
      <w:r>
        <w:rPr>
          <w:rFonts w:hint="eastAsia"/>
        </w:rPr>
        <w:t>范围内，符合总量控制要求。</w:t>
      </w:r>
    </w:p>
    <w:p w:rsidR="00BE0DDB" w:rsidRDefault="00BE0DDB" w:rsidP="00BE0DDB">
      <w:pPr>
        <w:ind w:firstLine="480"/>
      </w:pPr>
      <w:r>
        <w:rPr>
          <w:rFonts w:hint="eastAsia"/>
        </w:rPr>
        <w:lastRenderedPageBreak/>
        <w:t>4</w:t>
      </w:r>
      <w:r>
        <w:rPr>
          <w:rFonts w:hint="eastAsia"/>
        </w:rPr>
        <w:t>、挥发性有机物总量核算</w:t>
      </w:r>
    </w:p>
    <w:p w:rsidR="00217110" w:rsidRDefault="00217110" w:rsidP="00BE0DDB">
      <w:pPr>
        <w:ind w:firstLine="480"/>
        <w:rPr>
          <w:rFonts w:cs="Times New Roman"/>
        </w:rPr>
      </w:pPr>
      <w:r>
        <w:rPr>
          <w:rFonts w:hint="eastAsia"/>
        </w:rPr>
        <w:t>本项目</w:t>
      </w:r>
      <w:r w:rsidR="00393A8E" w:rsidRPr="00393A8E">
        <w:rPr>
          <w:rFonts w:hint="eastAsia"/>
        </w:rPr>
        <w:t>吹瓶废气在独立密闭车间内经吹瓶设备</w:t>
      </w:r>
      <w:proofErr w:type="gramStart"/>
      <w:r w:rsidR="00393A8E" w:rsidRPr="00393A8E">
        <w:rPr>
          <w:rFonts w:hint="eastAsia"/>
        </w:rPr>
        <w:t>上方集</w:t>
      </w:r>
      <w:proofErr w:type="gramEnd"/>
      <w:r w:rsidR="00393A8E" w:rsidRPr="00393A8E">
        <w:rPr>
          <w:rFonts w:hint="eastAsia"/>
        </w:rPr>
        <w:t>气罩收集后，采用“二级活性炭吸附”装置净化处理，最后通过</w:t>
      </w:r>
      <w:r w:rsidR="00393A8E" w:rsidRPr="00393A8E">
        <w:rPr>
          <w:rFonts w:hint="eastAsia"/>
        </w:rPr>
        <w:t>15m</w:t>
      </w:r>
      <w:r w:rsidR="00393A8E" w:rsidRPr="00393A8E">
        <w:rPr>
          <w:rFonts w:hint="eastAsia"/>
        </w:rPr>
        <w:t>高排气筒高空排放</w:t>
      </w:r>
      <w:r>
        <w:rPr>
          <w:rFonts w:hint="eastAsia"/>
        </w:rPr>
        <w:t>。根据验收监测结果，吹瓶废气处理设施排放口非甲烷总烃污染物排放速率二日均值为</w:t>
      </w:r>
      <w:r>
        <w:rPr>
          <w:rFonts w:hint="eastAsia"/>
        </w:rPr>
        <w:t>0</w:t>
      </w:r>
      <w:r>
        <w:t>.021</w:t>
      </w:r>
      <w:r>
        <w:rPr>
          <w:rFonts w:hint="eastAsia"/>
        </w:rPr>
        <w:t>kg</w:t>
      </w:r>
      <w:r>
        <w:t>/</w:t>
      </w:r>
      <w:r>
        <w:rPr>
          <w:rFonts w:hint="eastAsia"/>
        </w:rPr>
        <w:t>h</w:t>
      </w:r>
      <w:r>
        <w:rPr>
          <w:rFonts w:hint="eastAsia"/>
        </w:rPr>
        <w:t>，公司</w:t>
      </w:r>
      <w:r w:rsidRPr="00A43D3A">
        <w:rPr>
          <w:rFonts w:cs="Times New Roman" w:hint="eastAsia"/>
        </w:rPr>
        <w:t>实行一班制生产，每班工作时间</w:t>
      </w:r>
      <w:r w:rsidRPr="00A43D3A">
        <w:rPr>
          <w:rFonts w:cs="Times New Roman" w:hint="eastAsia"/>
        </w:rPr>
        <w:t>10</w:t>
      </w:r>
      <w:r w:rsidRPr="00A43D3A">
        <w:rPr>
          <w:rFonts w:cs="Times New Roman" w:hint="eastAsia"/>
        </w:rPr>
        <w:t>小时，年工作</w:t>
      </w:r>
      <w:r w:rsidRPr="00A43D3A">
        <w:rPr>
          <w:rFonts w:cs="Times New Roman" w:hint="eastAsia"/>
        </w:rPr>
        <w:t>300</w:t>
      </w:r>
      <w:r w:rsidRPr="00A43D3A">
        <w:rPr>
          <w:rFonts w:cs="Times New Roman" w:hint="eastAsia"/>
        </w:rPr>
        <w:t>天</w:t>
      </w:r>
      <w:r w:rsidRPr="000E6033">
        <w:rPr>
          <w:rFonts w:cs="Times New Roman" w:hint="eastAsia"/>
        </w:rPr>
        <w:t>，</w:t>
      </w:r>
      <w:r>
        <w:rPr>
          <w:rFonts w:cs="Times New Roman" w:hint="eastAsia"/>
        </w:rPr>
        <w:t>年工作时间为</w:t>
      </w:r>
      <w:r>
        <w:rPr>
          <w:rFonts w:cs="Times New Roman" w:hint="eastAsia"/>
        </w:rPr>
        <w:t>3</w:t>
      </w:r>
      <w:r>
        <w:rPr>
          <w:rFonts w:cs="Times New Roman"/>
        </w:rPr>
        <w:t>000</w:t>
      </w:r>
      <w:r>
        <w:rPr>
          <w:rFonts w:cs="Times New Roman" w:hint="eastAsia"/>
        </w:rPr>
        <w:t>小时，据此核算我公司</w:t>
      </w:r>
      <w:r w:rsidR="00393A8E">
        <w:rPr>
          <w:rFonts w:cs="Times New Roman" w:hint="eastAsia"/>
        </w:rPr>
        <w:t>非甲烷总烃</w:t>
      </w:r>
      <w:r>
        <w:rPr>
          <w:rFonts w:cs="Times New Roman" w:hint="eastAsia"/>
        </w:rPr>
        <w:t>有组织年排放量约为</w:t>
      </w:r>
      <w:r>
        <w:rPr>
          <w:rFonts w:cs="Times New Roman" w:hint="eastAsia"/>
        </w:rPr>
        <w:t>0</w:t>
      </w:r>
      <w:r>
        <w:rPr>
          <w:rFonts w:cs="Times New Roman"/>
        </w:rPr>
        <w:t>.063</w:t>
      </w:r>
      <w:r>
        <w:rPr>
          <w:rFonts w:cs="Times New Roman" w:hint="eastAsia"/>
        </w:rPr>
        <w:t>t/a</w:t>
      </w:r>
      <w:r>
        <w:rPr>
          <w:rFonts w:cs="Times New Roman" w:hint="eastAsia"/>
        </w:rPr>
        <w:t>。</w:t>
      </w:r>
    </w:p>
    <w:p w:rsidR="00BE0DDB" w:rsidRDefault="00217110" w:rsidP="00BE0DDB">
      <w:pPr>
        <w:ind w:firstLine="480"/>
        <w:rPr>
          <w:rFonts w:cs="Times New Roman"/>
        </w:rPr>
      </w:pPr>
      <w:r>
        <w:rPr>
          <w:rFonts w:cs="Times New Roman" w:hint="eastAsia"/>
        </w:rPr>
        <w:t>另根据吹瓶废气处理设施进口</w:t>
      </w:r>
      <w:r>
        <w:rPr>
          <w:rFonts w:hint="eastAsia"/>
        </w:rPr>
        <w:t>非甲烷总烃污染物排放速率二日均值为</w:t>
      </w:r>
      <w:r>
        <w:rPr>
          <w:rFonts w:hint="eastAsia"/>
        </w:rPr>
        <w:t>0</w:t>
      </w:r>
      <w:r>
        <w:t>.038</w:t>
      </w:r>
      <w:r>
        <w:rPr>
          <w:rFonts w:hint="eastAsia"/>
        </w:rPr>
        <w:t>kg</w:t>
      </w:r>
      <w:r>
        <w:t>/</w:t>
      </w:r>
      <w:r>
        <w:rPr>
          <w:rFonts w:hint="eastAsia"/>
        </w:rPr>
        <w:t>h</w:t>
      </w:r>
      <w:r>
        <w:rPr>
          <w:rFonts w:hint="eastAsia"/>
        </w:rPr>
        <w:t>，确定</w:t>
      </w:r>
      <w:r w:rsidR="00393A8E">
        <w:rPr>
          <w:rFonts w:cs="Times New Roman" w:hint="eastAsia"/>
        </w:rPr>
        <w:t>非甲烷总烃污染物</w:t>
      </w:r>
      <w:r w:rsidRPr="00217110">
        <w:rPr>
          <w:rFonts w:hint="eastAsia"/>
        </w:rPr>
        <w:t>有组织</w:t>
      </w:r>
      <w:r>
        <w:rPr>
          <w:rFonts w:hint="eastAsia"/>
        </w:rPr>
        <w:t>年收集量约为</w:t>
      </w:r>
      <w:r>
        <w:rPr>
          <w:rFonts w:hint="eastAsia"/>
        </w:rPr>
        <w:t>0</w:t>
      </w:r>
      <w:r>
        <w:t>.114</w:t>
      </w:r>
      <w:r>
        <w:rPr>
          <w:rFonts w:hint="eastAsia"/>
        </w:rPr>
        <w:t>t/a</w:t>
      </w:r>
      <w:r>
        <w:rPr>
          <w:rFonts w:hint="eastAsia"/>
        </w:rPr>
        <w:t>。本项目吹瓶废气在独立密闭车间内采用集气</w:t>
      </w:r>
      <w:proofErr w:type="gramStart"/>
      <w:r>
        <w:rPr>
          <w:rFonts w:hint="eastAsia"/>
        </w:rPr>
        <w:t>罩进行</w:t>
      </w:r>
      <w:proofErr w:type="gramEnd"/>
      <w:r>
        <w:rPr>
          <w:rFonts w:hint="eastAsia"/>
        </w:rPr>
        <w:t>收集，废气收集效率参照环</w:t>
      </w:r>
      <w:proofErr w:type="gramStart"/>
      <w:r>
        <w:rPr>
          <w:rFonts w:hint="eastAsia"/>
        </w:rPr>
        <w:t>评要求</w:t>
      </w:r>
      <w:proofErr w:type="gramEnd"/>
      <w:r>
        <w:rPr>
          <w:rFonts w:hint="eastAsia"/>
        </w:rPr>
        <w:t>以</w:t>
      </w:r>
      <w:r>
        <w:rPr>
          <w:rFonts w:hint="eastAsia"/>
        </w:rPr>
        <w:t>9</w:t>
      </w:r>
      <w:r>
        <w:t>0</w:t>
      </w:r>
      <w:r>
        <w:rPr>
          <w:rFonts w:hint="eastAsia"/>
        </w:rPr>
        <w:t>%</w:t>
      </w:r>
      <w:r>
        <w:rPr>
          <w:rFonts w:hint="eastAsia"/>
        </w:rPr>
        <w:t>计，则</w:t>
      </w:r>
      <w:r w:rsidR="00393A8E">
        <w:rPr>
          <w:rFonts w:cs="Times New Roman" w:hint="eastAsia"/>
        </w:rPr>
        <w:t>非甲烷总烃污染物无组织排放量约为</w:t>
      </w:r>
      <w:r w:rsidR="00393A8E">
        <w:rPr>
          <w:rFonts w:cs="Times New Roman" w:hint="eastAsia"/>
        </w:rPr>
        <w:t>0</w:t>
      </w:r>
      <w:r w:rsidR="00393A8E">
        <w:rPr>
          <w:rFonts w:cs="Times New Roman"/>
        </w:rPr>
        <w:t>.013</w:t>
      </w:r>
      <w:r w:rsidR="00393A8E">
        <w:rPr>
          <w:rFonts w:cs="Times New Roman" w:hint="eastAsia"/>
        </w:rPr>
        <w:t>t/a</w:t>
      </w:r>
      <w:r w:rsidR="00393A8E">
        <w:rPr>
          <w:rFonts w:cs="Times New Roman" w:hint="eastAsia"/>
        </w:rPr>
        <w:t>。</w:t>
      </w:r>
    </w:p>
    <w:p w:rsidR="00393A8E" w:rsidRDefault="00393A8E" w:rsidP="00393A8E">
      <w:pPr>
        <w:ind w:firstLine="480"/>
      </w:pPr>
      <w:r>
        <w:rPr>
          <w:rFonts w:hint="eastAsia"/>
        </w:rPr>
        <w:t>因此，公司挥发性有机物合计年排放量约为</w:t>
      </w:r>
      <w:r>
        <w:rPr>
          <w:rFonts w:hint="eastAsia"/>
        </w:rPr>
        <w:t>0</w:t>
      </w:r>
      <w:r>
        <w:t>.076</w:t>
      </w:r>
      <w:r>
        <w:rPr>
          <w:rFonts w:hint="eastAsia"/>
        </w:rPr>
        <w:t>t/a</w:t>
      </w:r>
      <w:r>
        <w:rPr>
          <w:rFonts w:hint="eastAsia"/>
        </w:rPr>
        <w:t>，</w:t>
      </w:r>
      <w:r w:rsidRPr="00B83C93">
        <w:rPr>
          <w:rFonts w:hint="eastAsia"/>
        </w:rPr>
        <w:t>在环评审批的</w:t>
      </w:r>
      <w:r>
        <w:rPr>
          <w:rFonts w:hint="eastAsia"/>
        </w:rPr>
        <w:t>挥发性有机物</w:t>
      </w:r>
      <w:r w:rsidRPr="00B83C93">
        <w:rPr>
          <w:rFonts w:hint="eastAsia"/>
        </w:rPr>
        <w:t>总量控制指标</w:t>
      </w:r>
      <w:r w:rsidRPr="00B83C93">
        <w:rPr>
          <w:rFonts w:hint="eastAsia"/>
        </w:rPr>
        <w:t>0.</w:t>
      </w:r>
      <w:r>
        <w:t>670</w:t>
      </w:r>
      <w:r w:rsidRPr="00B83C93">
        <w:rPr>
          <w:rFonts w:hint="eastAsia"/>
        </w:rPr>
        <w:t>t/a</w:t>
      </w:r>
      <w:r w:rsidRPr="00B83C93">
        <w:rPr>
          <w:rFonts w:hint="eastAsia"/>
        </w:rPr>
        <w:t>范围内，符合总量控制要求。</w:t>
      </w:r>
    </w:p>
    <w:p w:rsidR="004724EE" w:rsidRPr="004724EE" w:rsidRDefault="004724EE" w:rsidP="004724EE">
      <w:pPr>
        <w:ind w:firstLine="480"/>
        <w:rPr>
          <w:color w:val="FF0000"/>
        </w:rPr>
      </w:pPr>
      <w:r w:rsidRPr="004724EE">
        <w:rPr>
          <w:rFonts w:hint="eastAsia"/>
          <w:color w:val="FF0000"/>
        </w:rPr>
        <w:t>此外，本项目吹瓶生产线年吹瓶加工</w:t>
      </w:r>
      <w:r w:rsidRPr="004724EE">
        <w:rPr>
          <w:rFonts w:hint="eastAsia"/>
          <w:color w:val="FF0000"/>
        </w:rPr>
        <w:t>1000</w:t>
      </w:r>
      <w:r w:rsidRPr="004724EE">
        <w:rPr>
          <w:rFonts w:hint="eastAsia"/>
          <w:color w:val="FF0000"/>
        </w:rPr>
        <w:t>万个瓶坯，单个重量</w:t>
      </w:r>
      <w:r w:rsidRPr="004724EE">
        <w:rPr>
          <w:rFonts w:hint="eastAsia"/>
          <w:color w:val="FF0000"/>
        </w:rPr>
        <w:t>150g/</w:t>
      </w:r>
      <w:proofErr w:type="gramStart"/>
      <w:r w:rsidRPr="004724EE">
        <w:rPr>
          <w:rFonts w:hint="eastAsia"/>
          <w:color w:val="FF0000"/>
        </w:rPr>
        <w:t>个</w:t>
      </w:r>
      <w:proofErr w:type="gramEnd"/>
      <w:r w:rsidRPr="004724EE">
        <w:rPr>
          <w:rFonts w:hint="eastAsia"/>
          <w:color w:val="FF0000"/>
        </w:rPr>
        <w:t>，合计</w:t>
      </w:r>
      <w:r>
        <w:rPr>
          <w:rFonts w:hint="eastAsia"/>
          <w:color w:val="FF0000"/>
        </w:rPr>
        <w:t>产品</w:t>
      </w:r>
      <w:r w:rsidRPr="004724EE">
        <w:rPr>
          <w:rFonts w:hint="eastAsia"/>
          <w:color w:val="FF0000"/>
        </w:rPr>
        <w:t>重量</w:t>
      </w:r>
      <w:r w:rsidRPr="004724EE">
        <w:rPr>
          <w:rFonts w:hint="eastAsia"/>
          <w:color w:val="FF0000"/>
        </w:rPr>
        <w:t>1500t/a</w:t>
      </w:r>
      <w:r w:rsidRPr="004724EE">
        <w:rPr>
          <w:rFonts w:hint="eastAsia"/>
          <w:color w:val="FF0000"/>
        </w:rPr>
        <w:t>，</w:t>
      </w:r>
      <w:proofErr w:type="gramStart"/>
      <w:r w:rsidRPr="004724EE">
        <w:rPr>
          <w:rFonts w:hint="eastAsia"/>
          <w:color w:val="FF0000"/>
        </w:rPr>
        <w:t>则单位</w:t>
      </w:r>
      <w:proofErr w:type="gramEnd"/>
      <w:r w:rsidRPr="004724EE">
        <w:rPr>
          <w:rFonts w:hint="eastAsia"/>
          <w:color w:val="FF0000"/>
        </w:rPr>
        <w:t>产品非甲烷总烃排放量为</w:t>
      </w:r>
      <w:r w:rsidRPr="004724EE">
        <w:rPr>
          <w:rFonts w:hint="eastAsia"/>
          <w:color w:val="FF0000"/>
        </w:rPr>
        <w:t>0</w:t>
      </w:r>
      <w:r w:rsidRPr="004724EE">
        <w:rPr>
          <w:color w:val="FF0000"/>
        </w:rPr>
        <w:t>.051</w:t>
      </w:r>
      <w:r w:rsidRPr="004724EE">
        <w:rPr>
          <w:rFonts w:hint="eastAsia"/>
          <w:color w:val="FF0000"/>
        </w:rPr>
        <w:t>kg</w:t>
      </w:r>
      <w:r w:rsidRPr="004724EE">
        <w:rPr>
          <w:color w:val="FF0000"/>
        </w:rPr>
        <w:t>/</w:t>
      </w:r>
      <w:r w:rsidRPr="004724EE">
        <w:rPr>
          <w:rFonts w:hint="eastAsia"/>
          <w:color w:val="FF0000"/>
        </w:rPr>
        <w:t>t</w:t>
      </w:r>
      <w:r w:rsidRPr="004724EE">
        <w:rPr>
          <w:rFonts w:hint="eastAsia"/>
          <w:color w:val="FF0000"/>
        </w:rPr>
        <w:t>产品，符合《合成树脂工业污染物排放标准》（</w:t>
      </w:r>
      <w:r w:rsidRPr="004724EE">
        <w:rPr>
          <w:rFonts w:hint="eastAsia"/>
          <w:color w:val="FF0000"/>
        </w:rPr>
        <w:t>GB31572-2015</w:t>
      </w:r>
      <w:r w:rsidRPr="004724EE">
        <w:rPr>
          <w:rFonts w:hint="eastAsia"/>
          <w:color w:val="FF0000"/>
        </w:rPr>
        <w:t>）表</w:t>
      </w:r>
      <w:r w:rsidRPr="004724EE">
        <w:rPr>
          <w:rFonts w:hint="eastAsia"/>
          <w:color w:val="FF0000"/>
        </w:rPr>
        <w:t>5</w:t>
      </w:r>
      <w:r w:rsidRPr="004724EE">
        <w:rPr>
          <w:rFonts w:hint="eastAsia"/>
          <w:color w:val="FF0000"/>
        </w:rPr>
        <w:t>规定单位产品非甲烷总烃排放量标准要求。</w:t>
      </w:r>
    </w:p>
    <w:p w:rsidR="00B67E08" w:rsidRPr="00173313" w:rsidRDefault="00BE0DDB" w:rsidP="00B67E08">
      <w:pPr>
        <w:ind w:firstLine="480"/>
      </w:pPr>
      <w:r>
        <w:t>5</w:t>
      </w:r>
      <w:r w:rsidR="00B67E08" w:rsidRPr="00173313">
        <w:rPr>
          <w:rFonts w:hint="eastAsia"/>
        </w:rPr>
        <w:t>、</w:t>
      </w:r>
      <w:r w:rsidR="00A43D3A">
        <w:rPr>
          <w:rFonts w:hint="eastAsia"/>
        </w:rPr>
        <w:t>工业烟（粉）尘</w:t>
      </w:r>
      <w:r w:rsidR="00B67E08" w:rsidRPr="00173313">
        <w:rPr>
          <w:rFonts w:hint="eastAsia"/>
        </w:rPr>
        <w:t>排放总量核算</w:t>
      </w:r>
    </w:p>
    <w:p w:rsidR="00217110" w:rsidRDefault="00217110" w:rsidP="007444B9">
      <w:pPr>
        <w:ind w:firstLine="480"/>
      </w:pPr>
      <w:r>
        <w:rPr>
          <w:rFonts w:hint="eastAsia"/>
        </w:rPr>
        <w:t>本项目投料粉尘排放量较少，在车间内以无组织形式排放，环评中未对其进行定量分析</w:t>
      </w:r>
      <w:r w:rsidR="00A43D3A">
        <w:rPr>
          <w:rFonts w:hint="eastAsia"/>
        </w:rPr>
        <w:t>；</w:t>
      </w:r>
      <w:r>
        <w:rPr>
          <w:rFonts w:hint="eastAsia"/>
        </w:rPr>
        <w:t>本项目</w:t>
      </w:r>
      <w:r w:rsidR="00A43D3A" w:rsidRPr="00A43D3A">
        <w:rPr>
          <w:rFonts w:hint="eastAsia"/>
        </w:rPr>
        <w:t>天然气燃烧产生的燃气废气经锅炉配套废气收集系统全部收集后，通过</w:t>
      </w:r>
      <w:r w:rsidR="00A43D3A" w:rsidRPr="00A43D3A">
        <w:rPr>
          <w:rFonts w:hint="eastAsia"/>
        </w:rPr>
        <w:t>8m</w:t>
      </w:r>
      <w:r w:rsidR="00A43D3A" w:rsidRPr="00A43D3A">
        <w:rPr>
          <w:rFonts w:hint="eastAsia"/>
        </w:rPr>
        <w:t>高排气筒高空排放</w:t>
      </w:r>
      <w:r w:rsidR="00A43D3A">
        <w:rPr>
          <w:rFonts w:hint="eastAsia"/>
        </w:rPr>
        <w:t>。</w:t>
      </w:r>
      <w:r w:rsidR="00FE3A19" w:rsidRPr="00173313">
        <w:rPr>
          <w:rFonts w:hint="eastAsia"/>
        </w:rPr>
        <w:t>根据验收监测结果</w:t>
      </w:r>
      <w:r w:rsidR="00B83C93">
        <w:rPr>
          <w:rFonts w:hint="eastAsia"/>
        </w:rPr>
        <w:t>，</w:t>
      </w:r>
      <w:r w:rsidR="00A43D3A" w:rsidRPr="00A43D3A">
        <w:rPr>
          <w:rFonts w:hint="eastAsia"/>
        </w:rPr>
        <w:t>锅炉燃气废气排放口</w:t>
      </w:r>
      <w:r w:rsidR="00A43D3A">
        <w:rPr>
          <w:rFonts w:hint="eastAsia"/>
        </w:rPr>
        <w:t>颗粒物</w:t>
      </w:r>
      <w:r w:rsidR="00FE3A19">
        <w:rPr>
          <w:rFonts w:hint="eastAsia"/>
        </w:rPr>
        <w:t>排放</w:t>
      </w:r>
      <w:r w:rsidR="00FE3A19" w:rsidRPr="00173313">
        <w:rPr>
          <w:rFonts w:hint="eastAsia"/>
        </w:rPr>
        <w:t>速率二日均值</w:t>
      </w:r>
      <w:r w:rsidR="00B83C93">
        <w:rPr>
          <w:rFonts w:hint="eastAsia"/>
        </w:rPr>
        <w:t>为</w:t>
      </w:r>
      <w:r w:rsidR="00B83C93">
        <w:rPr>
          <w:rFonts w:hint="eastAsia"/>
        </w:rPr>
        <w:t>0</w:t>
      </w:r>
      <w:r w:rsidR="00B83C93">
        <w:t>.00</w:t>
      </w:r>
      <w:r>
        <w:t>4</w:t>
      </w:r>
      <w:r w:rsidR="00B83C93">
        <w:rPr>
          <w:rFonts w:hint="eastAsia"/>
        </w:rPr>
        <w:t>kg</w:t>
      </w:r>
      <w:r w:rsidR="00B83C93">
        <w:t>/</w:t>
      </w:r>
      <w:r w:rsidR="00B83C93">
        <w:rPr>
          <w:rFonts w:hint="eastAsia"/>
        </w:rPr>
        <w:t>h</w:t>
      </w:r>
      <w:r w:rsidR="00FE3A19" w:rsidRPr="00173313">
        <w:rPr>
          <w:rFonts w:hint="eastAsia"/>
        </w:rPr>
        <w:t>，</w:t>
      </w:r>
      <w:r>
        <w:rPr>
          <w:rFonts w:hint="eastAsia"/>
        </w:rPr>
        <w:t>公司</w:t>
      </w:r>
      <w:r w:rsidR="00A43D3A" w:rsidRPr="00A43D3A">
        <w:rPr>
          <w:rFonts w:cs="Times New Roman" w:hint="eastAsia"/>
        </w:rPr>
        <w:t>实行一班制生产，每班工作时间</w:t>
      </w:r>
      <w:r w:rsidR="00A43D3A" w:rsidRPr="00A43D3A">
        <w:rPr>
          <w:rFonts w:cs="Times New Roman" w:hint="eastAsia"/>
        </w:rPr>
        <w:t>10</w:t>
      </w:r>
      <w:r w:rsidR="00A43D3A" w:rsidRPr="00A43D3A">
        <w:rPr>
          <w:rFonts w:cs="Times New Roman" w:hint="eastAsia"/>
        </w:rPr>
        <w:t>小时，年工作</w:t>
      </w:r>
      <w:r w:rsidR="00A43D3A" w:rsidRPr="00A43D3A">
        <w:rPr>
          <w:rFonts w:cs="Times New Roman" w:hint="eastAsia"/>
        </w:rPr>
        <w:t>300</w:t>
      </w:r>
      <w:r w:rsidR="00A43D3A" w:rsidRPr="00A43D3A">
        <w:rPr>
          <w:rFonts w:cs="Times New Roman" w:hint="eastAsia"/>
        </w:rPr>
        <w:t>天</w:t>
      </w:r>
      <w:r w:rsidR="00A43D3A" w:rsidRPr="000E6033">
        <w:rPr>
          <w:rFonts w:cs="Times New Roman" w:hint="eastAsia"/>
        </w:rPr>
        <w:t>，</w:t>
      </w:r>
      <w:r w:rsidR="00A43D3A">
        <w:rPr>
          <w:rFonts w:cs="Times New Roman" w:hint="eastAsia"/>
        </w:rPr>
        <w:t>锅炉年运行时间</w:t>
      </w:r>
      <w:r w:rsidR="00A43D3A" w:rsidRPr="000E6033">
        <w:rPr>
          <w:rFonts w:cs="Times New Roman" w:hint="eastAsia"/>
        </w:rPr>
        <w:t>为</w:t>
      </w:r>
      <w:r w:rsidR="00A43D3A">
        <w:rPr>
          <w:rFonts w:cs="Times New Roman"/>
        </w:rPr>
        <w:t>30</w:t>
      </w:r>
      <w:r w:rsidR="00A43D3A" w:rsidRPr="000E6033">
        <w:rPr>
          <w:rFonts w:cs="Times New Roman" w:hint="eastAsia"/>
        </w:rPr>
        <w:t>00</w:t>
      </w:r>
      <w:r w:rsidR="00A43D3A">
        <w:rPr>
          <w:rFonts w:cs="Times New Roman" w:hint="eastAsia"/>
        </w:rPr>
        <w:t>小时，</w:t>
      </w:r>
      <w:r w:rsidR="00A43D3A">
        <w:rPr>
          <w:rFonts w:hint="eastAsia"/>
        </w:rPr>
        <w:t>据此</w:t>
      </w:r>
      <w:r w:rsidR="00FE3A19">
        <w:rPr>
          <w:rFonts w:hint="eastAsia"/>
        </w:rPr>
        <w:t>核算我公司</w:t>
      </w:r>
      <w:r w:rsidR="00A43D3A">
        <w:rPr>
          <w:rFonts w:hint="eastAsia"/>
        </w:rPr>
        <w:t>锅炉燃气废气中</w:t>
      </w:r>
      <w:r>
        <w:rPr>
          <w:rFonts w:hint="eastAsia"/>
        </w:rPr>
        <w:t>烟尘</w:t>
      </w:r>
      <w:r w:rsidR="006E0AF7">
        <w:rPr>
          <w:rFonts w:hint="eastAsia"/>
        </w:rPr>
        <w:t>实际</w:t>
      </w:r>
      <w:r w:rsidR="00FE3A19">
        <w:rPr>
          <w:rFonts w:hint="eastAsia"/>
        </w:rPr>
        <w:t>年排放量为</w:t>
      </w:r>
      <w:r w:rsidR="00FE3A19">
        <w:rPr>
          <w:rFonts w:hint="eastAsia"/>
        </w:rPr>
        <w:t>0</w:t>
      </w:r>
      <w:r w:rsidR="00FE3A19">
        <w:t>.0</w:t>
      </w:r>
      <w:r>
        <w:t>12</w:t>
      </w:r>
      <w:r w:rsidR="00FE3A19">
        <w:rPr>
          <w:rFonts w:hint="eastAsia"/>
        </w:rPr>
        <w:t>t/a</w:t>
      </w:r>
      <w:r w:rsidR="00A43D3A">
        <w:rPr>
          <w:rFonts w:hint="eastAsia"/>
        </w:rPr>
        <w:t>。</w:t>
      </w:r>
    </w:p>
    <w:p w:rsidR="00B67E08" w:rsidRPr="00173313" w:rsidRDefault="00217110" w:rsidP="007444B9">
      <w:pPr>
        <w:ind w:firstLine="480"/>
      </w:pPr>
      <w:r>
        <w:rPr>
          <w:rFonts w:hint="eastAsia"/>
        </w:rPr>
        <w:t>我公司</w:t>
      </w:r>
      <w:r w:rsidR="00A43D3A">
        <w:rPr>
          <w:rFonts w:hint="eastAsia"/>
        </w:rPr>
        <w:t>原有项目茶叶、菊茶生产粉尘以无组织形式排放，排放量参照原有</w:t>
      </w:r>
      <w:proofErr w:type="gramStart"/>
      <w:r w:rsidR="00A43D3A">
        <w:rPr>
          <w:rFonts w:hint="eastAsia"/>
        </w:rPr>
        <w:t>项目环评分析</w:t>
      </w:r>
      <w:proofErr w:type="gramEnd"/>
      <w:r>
        <w:rPr>
          <w:rFonts w:hint="eastAsia"/>
        </w:rPr>
        <w:t>确定</w:t>
      </w:r>
      <w:r w:rsidR="00A43D3A">
        <w:rPr>
          <w:rFonts w:hint="eastAsia"/>
        </w:rPr>
        <w:t>为</w:t>
      </w:r>
      <w:r w:rsidR="00A43D3A">
        <w:rPr>
          <w:rFonts w:hint="eastAsia"/>
        </w:rPr>
        <w:t>0</w:t>
      </w:r>
      <w:r w:rsidR="00A43D3A">
        <w:t>.027</w:t>
      </w:r>
      <w:r w:rsidR="00A43D3A">
        <w:rPr>
          <w:rFonts w:hint="eastAsia"/>
        </w:rPr>
        <w:t>t/a</w:t>
      </w:r>
      <w:r>
        <w:rPr>
          <w:rFonts w:hint="eastAsia"/>
        </w:rPr>
        <w:t>。因此公司</w:t>
      </w:r>
      <w:r w:rsidR="00A43D3A">
        <w:rPr>
          <w:rFonts w:hint="eastAsia"/>
        </w:rPr>
        <w:t>工业烟（粉）尘合计排放量为</w:t>
      </w:r>
      <w:r w:rsidR="00A43D3A">
        <w:rPr>
          <w:rFonts w:hint="eastAsia"/>
        </w:rPr>
        <w:t>0</w:t>
      </w:r>
      <w:r w:rsidR="00A43D3A">
        <w:t>.0</w:t>
      </w:r>
      <w:r>
        <w:t>39</w:t>
      </w:r>
      <w:r w:rsidR="00A43D3A">
        <w:rPr>
          <w:rFonts w:hint="eastAsia"/>
        </w:rPr>
        <w:t>t/a</w:t>
      </w:r>
      <w:r w:rsidR="00A43D3A">
        <w:rPr>
          <w:rFonts w:hint="eastAsia"/>
        </w:rPr>
        <w:t>，</w:t>
      </w:r>
      <w:r w:rsidR="00B83C93" w:rsidRPr="00B83C93">
        <w:rPr>
          <w:rFonts w:hint="eastAsia"/>
        </w:rPr>
        <w:t>在环评审批的</w:t>
      </w:r>
      <w:r w:rsidR="00B83C93">
        <w:rPr>
          <w:rFonts w:hint="eastAsia"/>
        </w:rPr>
        <w:t>颗粒物</w:t>
      </w:r>
      <w:r w:rsidR="00B83C93" w:rsidRPr="00B83C93">
        <w:rPr>
          <w:rFonts w:hint="eastAsia"/>
        </w:rPr>
        <w:t>总量控制指标</w:t>
      </w:r>
      <w:r w:rsidR="00B83C93" w:rsidRPr="00B83C93">
        <w:rPr>
          <w:rFonts w:hint="eastAsia"/>
        </w:rPr>
        <w:t>0.</w:t>
      </w:r>
      <w:r w:rsidR="00B83C93">
        <w:t>0</w:t>
      </w:r>
      <w:r>
        <w:t>70</w:t>
      </w:r>
      <w:r w:rsidR="00B83C93" w:rsidRPr="00B83C93">
        <w:rPr>
          <w:rFonts w:hint="eastAsia"/>
        </w:rPr>
        <w:t>t/a</w:t>
      </w:r>
      <w:r w:rsidR="00B83C93" w:rsidRPr="00B83C93">
        <w:rPr>
          <w:rFonts w:hint="eastAsia"/>
        </w:rPr>
        <w:t>范围内，符合总量控制要求。</w:t>
      </w:r>
    </w:p>
    <w:p w:rsidR="00B06C8B" w:rsidRPr="00173313" w:rsidRDefault="00B06C8B">
      <w:pPr>
        <w:pStyle w:val="1"/>
        <w:sectPr w:rsidR="00B06C8B" w:rsidRPr="00173313">
          <w:pgSz w:w="11906" w:h="16838"/>
          <w:pgMar w:top="1418" w:right="1701" w:bottom="1418" w:left="1701" w:header="851" w:footer="992" w:gutter="0"/>
          <w:pgNumType w:fmt="numberInDash"/>
          <w:cols w:space="425"/>
          <w:docGrid w:type="lines" w:linePitch="312"/>
        </w:sectPr>
      </w:pPr>
      <w:bookmarkStart w:id="101" w:name="_Toc515273931"/>
    </w:p>
    <w:p w:rsidR="00F42F5F" w:rsidRPr="00173313" w:rsidRDefault="00DD1B55">
      <w:pPr>
        <w:pStyle w:val="1"/>
      </w:pPr>
      <w:bookmarkStart w:id="102" w:name="_Toc81913869"/>
      <w:r w:rsidRPr="00173313">
        <w:rPr>
          <w:rFonts w:hint="eastAsia"/>
        </w:rPr>
        <w:lastRenderedPageBreak/>
        <w:t>1</w:t>
      </w:r>
      <w:r w:rsidRPr="00173313">
        <w:t>0</w:t>
      </w:r>
      <w:r w:rsidRPr="00173313">
        <w:t>验收监测结论</w:t>
      </w:r>
      <w:bookmarkEnd w:id="101"/>
      <w:bookmarkEnd w:id="102"/>
    </w:p>
    <w:p w:rsidR="00F42F5F" w:rsidRPr="00173313" w:rsidRDefault="00DD1B55" w:rsidP="007444B9">
      <w:pPr>
        <w:pStyle w:val="20"/>
      </w:pPr>
      <w:bookmarkStart w:id="103" w:name="_Toc81913870"/>
      <w:r w:rsidRPr="00173313">
        <w:t>10.1</w:t>
      </w:r>
      <w:r w:rsidRPr="00173313">
        <w:t>生产工况</w:t>
      </w:r>
      <w:bookmarkEnd w:id="103"/>
    </w:p>
    <w:p w:rsidR="00F42F5F" w:rsidRPr="00173313" w:rsidRDefault="00DD1B55" w:rsidP="007444B9">
      <w:pPr>
        <w:ind w:firstLine="480"/>
        <w:rPr>
          <w:b/>
          <w:bCs/>
        </w:rPr>
      </w:pPr>
      <w:r w:rsidRPr="00173313">
        <w:rPr>
          <w:rFonts w:cs="Times New Roman"/>
        </w:rPr>
        <w:t>验收监测期间，</w:t>
      </w:r>
      <w:r w:rsidRPr="00173313">
        <w:rPr>
          <w:rFonts w:cs="Times New Roman" w:hint="eastAsia"/>
        </w:rPr>
        <w:t>我公司</w:t>
      </w:r>
      <w:r w:rsidRPr="00173313">
        <w:rPr>
          <w:rFonts w:cs="Times New Roman"/>
        </w:rPr>
        <w:t>生产正常，设施运行稳定，</w:t>
      </w:r>
      <w:r w:rsidRPr="00173313">
        <w:t>生产负荷达到</w:t>
      </w:r>
      <w:r w:rsidRPr="00173313">
        <w:t>75%</w:t>
      </w:r>
      <w:r w:rsidRPr="00173313">
        <w:t>以上，满足验收监测技术规范要求。</w:t>
      </w:r>
    </w:p>
    <w:p w:rsidR="00F42F5F" w:rsidRPr="00173313" w:rsidRDefault="00DD1B55" w:rsidP="007444B9">
      <w:pPr>
        <w:pStyle w:val="20"/>
      </w:pPr>
      <w:bookmarkStart w:id="104" w:name="_Toc515273932"/>
      <w:bookmarkStart w:id="105" w:name="_Toc81913871"/>
      <w:r w:rsidRPr="00173313">
        <w:t>10.2</w:t>
      </w:r>
      <w:r w:rsidRPr="00173313">
        <w:t>废水</w:t>
      </w:r>
      <w:bookmarkEnd w:id="104"/>
      <w:bookmarkEnd w:id="105"/>
    </w:p>
    <w:p w:rsidR="00F42F5F" w:rsidRPr="00173313" w:rsidRDefault="00393A8E" w:rsidP="007444B9">
      <w:pPr>
        <w:ind w:firstLine="480"/>
      </w:pPr>
      <w:r w:rsidRPr="00173313">
        <w:rPr>
          <w:rFonts w:hint="eastAsia"/>
        </w:rPr>
        <w:t>根据监测结果，</w:t>
      </w:r>
      <w:r w:rsidRPr="000C58B4">
        <w:rPr>
          <w:rFonts w:hint="eastAsia"/>
        </w:rPr>
        <w:t>公司污水处理设施运行正常，</w:t>
      </w:r>
      <w:r>
        <w:rPr>
          <w:rFonts w:hint="eastAsia"/>
        </w:rPr>
        <w:t>废水处理效率较好</w:t>
      </w:r>
      <w:r w:rsidR="00DD55E7" w:rsidRPr="000C58B4">
        <w:rPr>
          <w:rFonts w:hint="eastAsia"/>
        </w:rPr>
        <w:t>。</w:t>
      </w:r>
      <w:r w:rsidRPr="00173313">
        <w:rPr>
          <w:rFonts w:hint="eastAsia"/>
        </w:rPr>
        <w:t>公司废水总排口的水质中</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SS</w:t>
      </w:r>
      <w:r w:rsidRPr="00173313">
        <w:rPr>
          <w:rFonts w:hint="eastAsia"/>
        </w:rPr>
        <w:t>、动植物油的污染物浓度日均值均达到《污水综合排放标准》（</w:t>
      </w:r>
      <w:r w:rsidRPr="00173313">
        <w:rPr>
          <w:rFonts w:hint="eastAsia"/>
        </w:rPr>
        <w:t>GB8978-1996</w:t>
      </w:r>
      <w:r w:rsidRPr="00173313">
        <w:rPr>
          <w:rFonts w:hint="eastAsia"/>
        </w:rPr>
        <w:t>）表</w:t>
      </w:r>
      <w:r w:rsidRPr="00173313">
        <w:rPr>
          <w:rFonts w:hint="eastAsia"/>
        </w:rPr>
        <w:t>4</w:t>
      </w:r>
      <w:r w:rsidRPr="00173313">
        <w:rPr>
          <w:rFonts w:hint="eastAsia"/>
        </w:rPr>
        <w:t>中的三级标准，</w:t>
      </w:r>
      <w:r>
        <w:rPr>
          <w:rFonts w:hint="eastAsia"/>
        </w:rPr>
        <w:t>氨氮、总磷</w:t>
      </w:r>
      <w:r w:rsidRPr="00173313">
        <w:rPr>
          <w:rFonts w:hint="eastAsia"/>
        </w:rPr>
        <w:t>浓度日均值达到</w:t>
      </w:r>
      <w:r w:rsidRPr="00173313">
        <w:rPr>
          <w:rFonts w:hint="eastAsia"/>
        </w:rPr>
        <w:t>DB33/887-2013</w:t>
      </w:r>
      <w:r w:rsidRPr="00173313">
        <w:rPr>
          <w:rFonts w:hint="eastAsia"/>
        </w:rPr>
        <w:t>《工业企业废水氮、磷污染物间接排放限值》表</w:t>
      </w:r>
      <w:r w:rsidRPr="00173313">
        <w:rPr>
          <w:rFonts w:hint="eastAsia"/>
        </w:rPr>
        <w:t>1</w:t>
      </w:r>
      <w:r w:rsidRPr="00173313">
        <w:rPr>
          <w:rFonts w:hint="eastAsia"/>
        </w:rPr>
        <w:t>中</w:t>
      </w:r>
      <w:r>
        <w:rPr>
          <w:rFonts w:hint="eastAsia"/>
        </w:rPr>
        <w:t>相关</w:t>
      </w:r>
      <w:r w:rsidRPr="00173313">
        <w:rPr>
          <w:rFonts w:hint="eastAsia"/>
        </w:rPr>
        <w:t>工业企业水污染</w:t>
      </w:r>
      <w:r>
        <w:rPr>
          <w:rFonts w:hint="eastAsia"/>
        </w:rPr>
        <w:t>物</w:t>
      </w:r>
      <w:r w:rsidRPr="00173313">
        <w:rPr>
          <w:rFonts w:hint="eastAsia"/>
        </w:rPr>
        <w:t>间接排放限值相关要求。</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rPr>
          <w:rFonts w:hint="eastAsia"/>
        </w:rPr>
        <w:t>、</w:t>
      </w:r>
      <w:r>
        <w:rPr>
          <w:rFonts w:hint="eastAsia"/>
        </w:rPr>
        <w:t>TP</w:t>
      </w:r>
      <w:r>
        <w:rPr>
          <w:rFonts w:hint="eastAsia"/>
        </w:rPr>
        <w:t>、</w:t>
      </w:r>
      <w:r w:rsidRPr="00173313">
        <w:rPr>
          <w:rFonts w:hint="eastAsia"/>
        </w:rPr>
        <w:t>SS</w:t>
      </w:r>
      <w:r w:rsidRPr="00173313">
        <w:rPr>
          <w:rFonts w:hint="eastAsia"/>
        </w:rPr>
        <w:t>、动植物油的单项次达标率为</w:t>
      </w:r>
      <w:r w:rsidRPr="00173313">
        <w:rPr>
          <w:rFonts w:hint="eastAsia"/>
        </w:rPr>
        <w:t>100%</w:t>
      </w:r>
      <w:r w:rsidR="007444B9" w:rsidRPr="00173313">
        <w:rPr>
          <w:rFonts w:hint="eastAsia"/>
        </w:rPr>
        <w:t>。</w:t>
      </w:r>
    </w:p>
    <w:p w:rsidR="00F42F5F" w:rsidRPr="00173313" w:rsidRDefault="00DD1B55" w:rsidP="007444B9">
      <w:pPr>
        <w:pStyle w:val="20"/>
      </w:pPr>
      <w:bookmarkStart w:id="106" w:name="_Toc515273933"/>
      <w:bookmarkStart w:id="107" w:name="_Toc81913872"/>
      <w:r w:rsidRPr="00173313">
        <w:t>10.3</w:t>
      </w:r>
      <w:r w:rsidRPr="00173313">
        <w:t>废气</w:t>
      </w:r>
      <w:bookmarkEnd w:id="106"/>
      <w:bookmarkEnd w:id="107"/>
    </w:p>
    <w:p w:rsidR="00F42F5F" w:rsidRPr="00173313" w:rsidRDefault="007444B9">
      <w:pPr>
        <w:ind w:firstLine="480"/>
        <w:rPr>
          <w:rFonts w:cs="Times New Roman"/>
        </w:rPr>
      </w:pPr>
      <w:bookmarkStart w:id="108" w:name="_Toc515273934"/>
      <w:r w:rsidRPr="00173313">
        <w:rPr>
          <w:rFonts w:hint="eastAsia"/>
        </w:rPr>
        <w:t>根据监测结果，</w:t>
      </w:r>
      <w:r w:rsidR="00393A8E">
        <w:rPr>
          <w:rFonts w:hint="eastAsia"/>
        </w:rPr>
        <w:t>公司吹瓶废气处理设施运行正常，运行效果稳定，吹瓶废气处理设施</w:t>
      </w:r>
      <w:proofErr w:type="gramStart"/>
      <w:r w:rsidR="00393A8E">
        <w:rPr>
          <w:rFonts w:hint="eastAsia"/>
        </w:rPr>
        <w:t>出口非</w:t>
      </w:r>
      <w:proofErr w:type="gramEnd"/>
      <w:r w:rsidR="00393A8E">
        <w:rPr>
          <w:rFonts w:hint="eastAsia"/>
        </w:rPr>
        <w:t>甲烷总烃有组织排放满足</w:t>
      </w:r>
      <w:r w:rsidR="00393A8E" w:rsidRPr="00C71155">
        <w:rPr>
          <w:rFonts w:hint="eastAsia"/>
        </w:rPr>
        <w:t>GB31572-2015</w:t>
      </w:r>
      <w:r w:rsidR="00393A8E" w:rsidRPr="00C71155">
        <w:rPr>
          <w:rFonts w:hint="eastAsia"/>
        </w:rPr>
        <w:t>《合成树脂工业污染物排放标准》表</w:t>
      </w:r>
      <w:r w:rsidR="00393A8E" w:rsidRPr="00C71155">
        <w:rPr>
          <w:rFonts w:hint="eastAsia"/>
        </w:rPr>
        <w:t>5</w:t>
      </w:r>
      <w:r w:rsidR="00393A8E" w:rsidRPr="00C71155">
        <w:rPr>
          <w:rFonts w:hint="eastAsia"/>
        </w:rPr>
        <w:t>规定的特别排放限值</w:t>
      </w:r>
      <w:r w:rsidR="00393A8E">
        <w:rPr>
          <w:rFonts w:hint="eastAsia"/>
        </w:rPr>
        <w:t>，臭气浓度有组织排放满足</w:t>
      </w:r>
      <w:r w:rsidR="00393A8E" w:rsidRPr="00D57B13">
        <w:rPr>
          <w:rFonts w:hint="eastAsia"/>
        </w:rPr>
        <w:t>GB14554-93</w:t>
      </w:r>
      <w:r w:rsidR="00393A8E">
        <w:rPr>
          <w:rFonts w:hint="eastAsia"/>
        </w:rPr>
        <w:t>《恶臭污染物排放标准》</w:t>
      </w:r>
      <w:r w:rsidR="00393A8E" w:rsidRPr="00D57B13">
        <w:rPr>
          <w:rFonts w:hint="eastAsia"/>
        </w:rPr>
        <w:t>表</w:t>
      </w:r>
      <w:r w:rsidR="00393A8E" w:rsidRPr="00D57B13">
        <w:rPr>
          <w:rFonts w:hint="eastAsia"/>
        </w:rPr>
        <w:t>2</w:t>
      </w:r>
      <w:r w:rsidR="00393A8E" w:rsidRPr="00D57B13">
        <w:rPr>
          <w:rFonts w:hint="eastAsia"/>
        </w:rPr>
        <w:t>中相关排放</w:t>
      </w:r>
      <w:r w:rsidR="00393A8E">
        <w:rPr>
          <w:rFonts w:hint="eastAsia"/>
        </w:rPr>
        <w:t>限值要求</w:t>
      </w:r>
      <w:r w:rsidR="00AE5623" w:rsidRPr="00173313">
        <w:rPr>
          <w:rFonts w:hint="eastAsia"/>
        </w:rPr>
        <w:t>。</w:t>
      </w:r>
      <w:r w:rsidR="00393A8E" w:rsidRPr="00173313">
        <w:rPr>
          <w:rFonts w:hint="eastAsia"/>
        </w:rPr>
        <w:t>公司</w:t>
      </w:r>
      <w:r w:rsidR="00393A8E">
        <w:rPr>
          <w:rFonts w:hint="eastAsia"/>
        </w:rPr>
        <w:t>锅炉燃气废气</w:t>
      </w:r>
      <w:r w:rsidR="00393A8E" w:rsidRPr="00173313">
        <w:rPr>
          <w:rFonts w:hint="eastAsia"/>
        </w:rPr>
        <w:t>排放口</w:t>
      </w:r>
      <w:r w:rsidR="00393A8E">
        <w:rPr>
          <w:rFonts w:hint="eastAsia"/>
        </w:rPr>
        <w:t>颗粒物、二氧化硫</w:t>
      </w:r>
      <w:r w:rsidR="00393A8E" w:rsidRPr="00173313">
        <w:rPr>
          <w:rFonts w:hint="eastAsia"/>
        </w:rPr>
        <w:t>排放浓度</w:t>
      </w:r>
      <w:r w:rsidR="00393A8E">
        <w:rPr>
          <w:rFonts w:hint="eastAsia"/>
        </w:rPr>
        <w:t>均</w:t>
      </w:r>
      <w:r w:rsidR="00393A8E" w:rsidRPr="00173313">
        <w:rPr>
          <w:rFonts w:hint="eastAsia"/>
        </w:rPr>
        <w:t>低于</w:t>
      </w:r>
      <w:r w:rsidR="00393A8E" w:rsidRPr="00630324">
        <w:rPr>
          <w:rFonts w:hint="eastAsia"/>
        </w:rPr>
        <w:t>《锅炉大气污染物排放标准》</w:t>
      </w:r>
      <w:r w:rsidR="00393A8E">
        <w:rPr>
          <w:rFonts w:hint="eastAsia"/>
        </w:rPr>
        <w:t>（</w:t>
      </w:r>
      <w:r w:rsidR="00393A8E" w:rsidRPr="00630324">
        <w:rPr>
          <w:rFonts w:hint="eastAsia"/>
        </w:rPr>
        <w:t>GB13271-2014</w:t>
      </w:r>
      <w:r w:rsidR="00393A8E">
        <w:rPr>
          <w:rFonts w:hint="eastAsia"/>
        </w:rPr>
        <w:t>）</w:t>
      </w:r>
      <w:r w:rsidR="00393A8E" w:rsidRPr="00630324">
        <w:rPr>
          <w:rFonts w:hint="eastAsia"/>
        </w:rPr>
        <w:t>表</w:t>
      </w:r>
      <w:r w:rsidR="00393A8E" w:rsidRPr="00630324">
        <w:rPr>
          <w:rFonts w:hint="eastAsia"/>
        </w:rPr>
        <w:t>3</w:t>
      </w:r>
      <w:r w:rsidR="00393A8E" w:rsidRPr="00630324">
        <w:rPr>
          <w:rFonts w:hint="eastAsia"/>
        </w:rPr>
        <w:t>中燃气锅炉特别排放限值</w:t>
      </w:r>
      <w:r w:rsidR="00393A8E" w:rsidRPr="00173313">
        <w:rPr>
          <w:rFonts w:hint="eastAsia"/>
        </w:rPr>
        <w:t>，</w:t>
      </w:r>
      <w:r w:rsidR="00393A8E">
        <w:rPr>
          <w:rFonts w:hint="eastAsia"/>
        </w:rPr>
        <w:t>氮氧化物排放浓度低于</w:t>
      </w:r>
      <w:r w:rsidR="00393A8E" w:rsidRPr="00630324">
        <w:rPr>
          <w:rFonts w:hint="eastAsia"/>
        </w:rPr>
        <w:t>《关于印发</w:t>
      </w:r>
      <w:r w:rsidR="00393A8E" w:rsidRPr="00630324">
        <w:rPr>
          <w:rFonts w:hint="eastAsia"/>
        </w:rPr>
        <w:t>&lt;2020</w:t>
      </w:r>
      <w:r w:rsidR="00393A8E" w:rsidRPr="00630324">
        <w:rPr>
          <w:rFonts w:hint="eastAsia"/>
        </w:rPr>
        <w:t>年嘉兴市区大气污染治理攻坚方案</w:t>
      </w:r>
      <w:r w:rsidR="00393A8E" w:rsidRPr="00630324">
        <w:rPr>
          <w:rFonts w:hint="eastAsia"/>
        </w:rPr>
        <w:t>&gt;</w:t>
      </w:r>
      <w:r w:rsidR="00393A8E" w:rsidRPr="00630324">
        <w:rPr>
          <w:rFonts w:hint="eastAsia"/>
        </w:rPr>
        <w:t>的通知》（嘉生态示范市创</w:t>
      </w:r>
      <w:r w:rsidR="00393A8E" w:rsidRPr="00630324">
        <w:rPr>
          <w:rFonts w:hint="eastAsia"/>
        </w:rPr>
        <w:t>[2020]34</w:t>
      </w:r>
      <w:r w:rsidR="00393A8E" w:rsidRPr="00630324">
        <w:rPr>
          <w:rFonts w:hint="eastAsia"/>
        </w:rPr>
        <w:t>号）中</w:t>
      </w:r>
      <w:r w:rsidR="00393A8E">
        <w:rPr>
          <w:rFonts w:hint="eastAsia"/>
        </w:rPr>
        <w:t>对燃气锅炉</w:t>
      </w:r>
      <w:proofErr w:type="gramStart"/>
      <w:r w:rsidR="00393A8E">
        <w:rPr>
          <w:rFonts w:hint="eastAsia"/>
        </w:rPr>
        <w:t>低氮改造</w:t>
      </w:r>
      <w:proofErr w:type="gramEnd"/>
      <w:r w:rsidR="00393A8E">
        <w:rPr>
          <w:rFonts w:hint="eastAsia"/>
        </w:rPr>
        <w:t>后</w:t>
      </w:r>
      <w:r w:rsidR="00393A8E" w:rsidRPr="00630324">
        <w:rPr>
          <w:rFonts w:hint="eastAsia"/>
        </w:rPr>
        <w:t>相关</w:t>
      </w:r>
      <w:r w:rsidR="00393A8E">
        <w:rPr>
          <w:rFonts w:hint="eastAsia"/>
        </w:rPr>
        <w:t>排放浓度</w:t>
      </w:r>
      <w:r w:rsidR="00393A8E" w:rsidRPr="00630324">
        <w:rPr>
          <w:rFonts w:hint="eastAsia"/>
        </w:rPr>
        <w:t>要求</w:t>
      </w:r>
      <w:r w:rsidR="00393A8E">
        <w:rPr>
          <w:rFonts w:hint="eastAsia"/>
        </w:rPr>
        <w:t>。污水处理恶臭废气处理设施出口臭气浓度有组织排放满足</w:t>
      </w:r>
      <w:r w:rsidR="00393A8E" w:rsidRPr="00D57B13">
        <w:rPr>
          <w:rFonts w:hint="eastAsia"/>
        </w:rPr>
        <w:t>GB14554-93</w:t>
      </w:r>
      <w:r w:rsidR="00393A8E">
        <w:rPr>
          <w:rFonts w:hint="eastAsia"/>
        </w:rPr>
        <w:t>《恶臭污染物排放标准》</w:t>
      </w:r>
      <w:r w:rsidR="00393A8E" w:rsidRPr="00D57B13">
        <w:rPr>
          <w:rFonts w:hint="eastAsia"/>
        </w:rPr>
        <w:t>表</w:t>
      </w:r>
      <w:r w:rsidR="00393A8E" w:rsidRPr="00D57B13">
        <w:rPr>
          <w:rFonts w:hint="eastAsia"/>
        </w:rPr>
        <w:t>2</w:t>
      </w:r>
      <w:r w:rsidR="00393A8E" w:rsidRPr="00D57B13">
        <w:rPr>
          <w:rFonts w:hint="eastAsia"/>
        </w:rPr>
        <w:t>中相关排放</w:t>
      </w:r>
      <w:r w:rsidR="00393A8E">
        <w:rPr>
          <w:rFonts w:hint="eastAsia"/>
        </w:rPr>
        <w:t>限值要求。</w:t>
      </w:r>
    </w:p>
    <w:p w:rsidR="00AE5623" w:rsidRDefault="00393A8E" w:rsidP="00AE5623">
      <w:pPr>
        <w:ind w:firstLine="480"/>
      </w:pPr>
      <w:r>
        <w:rPr>
          <w:rFonts w:hint="eastAsia"/>
        </w:rPr>
        <w:t>公司厂界</w:t>
      </w:r>
      <w:proofErr w:type="gramStart"/>
      <w:r>
        <w:rPr>
          <w:rFonts w:hint="eastAsia"/>
        </w:rPr>
        <w:t>四侧非甲烷</w:t>
      </w:r>
      <w:proofErr w:type="gramEnd"/>
      <w:r>
        <w:rPr>
          <w:rFonts w:hint="eastAsia"/>
        </w:rPr>
        <w:t>总烃无组织排放满足</w:t>
      </w:r>
      <w:r w:rsidRPr="00C63F0D">
        <w:rPr>
          <w:rFonts w:hint="eastAsia"/>
        </w:rPr>
        <w:t>GB31572-2015</w:t>
      </w:r>
      <w:r w:rsidRPr="00C63F0D">
        <w:rPr>
          <w:rFonts w:hint="eastAsia"/>
        </w:rPr>
        <w:t>《合成树脂工业污染物排放标准》表</w:t>
      </w:r>
      <w:r w:rsidRPr="00C63F0D">
        <w:rPr>
          <w:rFonts w:hint="eastAsia"/>
        </w:rPr>
        <w:t>9</w:t>
      </w:r>
      <w:r w:rsidRPr="00C63F0D">
        <w:rPr>
          <w:rFonts w:hint="eastAsia"/>
        </w:rPr>
        <w:t>规定的浓度限值</w:t>
      </w:r>
      <w:r>
        <w:rPr>
          <w:rFonts w:hint="eastAsia"/>
        </w:rPr>
        <w:t>；</w:t>
      </w:r>
      <w:r w:rsidRPr="00173313">
        <w:rPr>
          <w:rFonts w:hint="eastAsia"/>
        </w:rPr>
        <w:t>厂界</w:t>
      </w:r>
      <w:proofErr w:type="gramStart"/>
      <w:r>
        <w:rPr>
          <w:rFonts w:hint="eastAsia"/>
        </w:rPr>
        <w:t>四侧</w:t>
      </w:r>
      <w:r w:rsidRPr="00173313">
        <w:rPr>
          <w:rFonts w:hint="eastAsia"/>
        </w:rPr>
        <w:t>总悬浮</w:t>
      </w:r>
      <w:proofErr w:type="gramEnd"/>
      <w:r w:rsidRPr="00173313">
        <w:rPr>
          <w:rFonts w:hint="eastAsia"/>
        </w:rPr>
        <w:t>颗粒物的无组织排放</w:t>
      </w:r>
      <w:r>
        <w:rPr>
          <w:rFonts w:hint="eastAsia"/>
        </w:rPr>
        <w:t>满足《大气污染物综合排放标准》</w:t>
      </w:r>
      <w:r w:rsidRPr="00173313">
        <w:rPr>
          <w:rFonts w:hint="eastAsia"/>
        </w:rPr>
        <w:t>表</w:t>
      </w:r>
      <w:r>
        <w:t>2</w:t>
      </w:r>
      <w:r w:rsidRPr="00173313">
        <w:rPr>
          <w:rFonts w:hint="eastAsia"/>
        </w:rPr>
        <w:t>规定的</w:t>
      </w:r>
      <w:r>
        <w:rPr>
          <w:rFonts w:hint="eastAsia"/>
        </w:rPr>
        <w:t>无组织排放监控浓度限值；厂界四侧臭气浓度无组织排放满</w:t>
      </w:r>
      <w:r w:rsidRPr="00D57B13">
        <w:rPr>
          <w:rFonts w:hint="eastAsia"/>
        </w:rPr>
        <w:t>足《恶臭污染物排放标准》</w:t>
      </w:r>
      <w:r>
        <w:rPr>
          <w:rFonts w:hint="eastAsia"/>
        </w:rPr>
        <w:t>（</w:t>
      </w:r>
      <w:r w:rsidRPr="00D57B13">
        <w:rPr>
          <w:rFonts w:hint="eastAsia"/>
        </w:rPr>
        <w:t>GB14554-93</w:t>
      </w:r>
      <w:r>
        <w:rPr>
          <w:rFonts w:hint="eastAsia"/>
        </w:rPr>
        <w:t>）</w:t>
      </w:r>
      <w:r w:rsidRPr="00D57B13">
        <w:rPr>
          <w:rFonts w:hint="eastAsia"/>
        </w:rPr>
        <w:t>表</w:t>
      </w:r>
      <w:r w:rsidRPr="00D57B13">
        <w:rPr>
          <w:rFonts w:hint="eastAsia"/>
        </w:rPr>
        <w:t>1</w:t>
      </w:r>
      <w:r w:rsidRPr="00D57B13">
        <w:rPr>
          <w:rFonts w:hint="eastAsia"/>
        </w:rPr>
        <w:t>中二级新扩改建标准值</w:t>
      </w:r>
      <w:r>
        <w:rPr>
          <w:rFonts w:hint="eastAsia"/>
        </w:rPr>
        <w:t>。</w:t>
      </w:r>
      <w:r w:rsidRPr="00C63F0D">
        <w:rPr>
          <w:rFonts w:hint="eastAsia"/>
        </w:rPr>
        <w:t>厂区内无组织排放监控</w:t>
      </w:r>
      <w:proofErr w:type="gramStart"/>
      <w:r w:rsidRPr="00C63F0D">
        <w:rPr>
          <w:rFonts w:hint="eastAsia"/>
        </w:rPr>
        <w:t>点</w:t>
      </w:r>
      <w:r>
        <w:rPr>
          <w:rFonts w:hint="eastAsia"/>
        </w:rPr>
        <w:t>处非甲烷</w:t>
      </w:r>
      <w:proofErr w:type="gramEnd"/>
      <w:r>
        <w:rPr>
          <w:rFonts w:hint="eastAsia"/>
        </w:rPr>
        <w:t>总烃无组织排放满足</w:t>
      </w:r>
      <w:r w:rsidRPr="00C63F0D">
        <w:rPr>
          <w:rFonts w:hint="eastAsia"/>
        </w:rPr>
        <w:t>《挥发性有机物无组织排放控制标准》（</w:t>
      </w:r>
      <w:r w:rsidRPr="00C63F0D">
        <w:rPr>
          <w:rFonts w:hint="eastAsia"/>
        </w:rPr>
        <w:t>GB37822-2019</w:t>
      </w:r>
      <w:r w:rsidRPr="00C63F0D">
        <w:rPr>
          <w:rFonts w:hint="eastAsia"/>
        </w:rPr>
        <w:t>）附录</w:t>
      </w:r>
      <w:r w:rsidRPr="00C63F0D">
        <w:rPr>
          <w:rFonts w:hint="eastAsia"/>
        </w:rPr>
        <w:t>A</w:t>
      </w:r>
      <w:r w:rsidRPr="00C63F0D">
        <w:rPr>
          <w:rFonts w:hint="eastAsia"/>
        </w:rPr>
        <w:t>中的特别排放限值</w:t>
      </w:r>
      <w:r w:rsidR="00AE5623" w:rsidRPr="00173313">
        <w:rPr>
          <w:rFonts w:hint="eastAsia"/>
        </w:rPr>
        <w:t>。</w:t>
      </w:r>
    </w:p>
    <w:p w:rsidR="00F42F5F" w:rsidRPr="00173313" w:rsidRDefault="00DD1B55">
      <w:pPr>
        <w:pStyle w:val="20"/>
        <w:rPr>
          <w:rFonts w:cs="Times New Roman"/>
          <w:szCs w:val="24"/>
        </w:rPr>
      </w:pPr>
      <w:bookmarkStart w:id="109" w:name="_Toc81913873"/>
      <w:r w:rsidRPr="00173313">
        <w:rPr>
          <w:rFonts w:cs="Times New Roman"/>
          <w:szCs w:val="24"/>
        </w:rPr>
        <w:lastRenderedPageBreak/>
        <w:t>10.4</w:t>
      </w:r>
      <w:r w:rsidRPr="00173313">
        <w:rPr>
          <w:rFonts w:cs="Times New Roman"/>
          <w:szCs w:val="24"/>
        </w:rPr>
        <w:t>噪声</w:t>
      </w:r>
      <w:bookmarkEnd w:id="108"/>
      <w:bookmarkEnd w:id="109"/>
    </w:p>
    <w:p w:rsidR="00F42F5F" w:rsidRPr="00173313" w:rsidRDefault="007444B9">
      <w:pPr>
        <w:ind w:firstLine="480"/>
        <w:rPr>
          <w:rFonts w:cs="Times New Roman"/>
          <w:b/>
          <w:bCs/>
        </w:rPr>
      </w:pPr>
      <w:r w:rsidRPr="00173313">
        <w:rPr>
          <w:rFonts w:hint="eastAsia"/>
        </w:rPr>
        <w:t>根据监测结果，</w:t>
      </w:r>
      <w:r w:rsidR="00393A8E" w:rsidRPr="00711515">
        <w:rPr>
          <w:rFonts w:hint="eastAsia"/>
        </w:rPr>
        <w:t>公司厂界四侧昼、夜间噪声监测值均达到《工业企业厂界环境噪声排放标准》（</w:t>
      </w:r>
      <w:r w:rsidR="00393A8E" w:rsidRPr="00711515">
        <w:rPr>
          <w:rFonts w:hint="eastAsia"/>
        </w:rPr>
        <w:t>GB12348-2008</w:t>
      </w:r>
      <w:r w:rsidR="00393A8E" w:rsidRPr="00711515">
        <w:rPr>
          <w:rFonts w:hint="eastAsia"/>
        </w:rPr>
        <w:t>）中的</w:t>
      </w:r>
      <w:r w:rsidR="00393A8E" w:rsidRPr="00711515">
        <w:rPr>
          <w:rFonts w:hint="eastAsia"/>
        </w:rPr>
        <w:t>2</w:t>
      </w:r>
      <w:r w:rsidR="00393A8E" w:rsidRPr="00711515">
        <w:rPr>
          <w:rFonts w:hint="eastAsia"/>
        </w:rPr>
        <w:t>类区标准要求。公司厂界东侧</w:t>
      </w:r>
      <w:r w:rsidR="00393A8E">
        <w:rPr>
          <w:rFonts w:hint="eastAsia"/>
        </w:rPr>
        <w:t>城南职工公寓</w:t>
      </w:r>
      <w:r w:rsidR="00393A8E" w:rsidRPr="00711515">
        <w:rPr>
          <w:rFonts w:hint="eastAsia"/>
        </w:rPr>
        <w:t>（环境敏感点）昼、夜间</w:t>
      </w:r>
      <w:r w:rsidR="00393A8E">
        <w:rPr>
          <w:rFonts w:hint="eastAsia"/>
        </w:rPr>
        <w:t>环境</w:t>
      </w:r>
      <w:r w:rsidR="00393A8E" w:rsidRPr="00711515">
        <w:rPr>
          <w:rFonts w:hint="eastAsia"/>
        </w:rPr>
        <w:t>噪声监测值均可满足</w:t>
      </w:r>
      <w:r w:rsidR="00393A8E" w:rsidRPr="00711515">
        <w:rPr>
          <w:rFonts w:hint="eastAsia"/>
        </w:rPr>
        <w:t>GB3096-2008</w:t>
      </w:r>
      <w:r w:rsidR="00393A8E" w:rsidRPr="00711515">
        <w:rPr>
          <w:rFonts w:hint="eastAsia"/>
        </w:rPr>
        <w:t>《声环境质量标准》中的</w:t>
      </w:r>
      <w:r w:rsidR="00393A8E" w:rsidRPr="00711515">
        <w:rPr>
          <w:rFonts w:hint="eastAsia"/>
        </w:rPr>
        <w:t>2</w:t>
      </w:r>
      <w:r w:rsidR="00393A8E">
        <w:rPr>
          <w:rFonts w:hint="eastAsia"/>
        </w:rPr>
        <w:t>类标准要求</w:t>
      </w:r>
      <w:r w:rsidR="00AE5623" w:rsidRPr="00173313">
        <w:rPr>
          <w:rFonts w:hint="eastAsia"/>
        </w:rPr>
        <w:t>。</w:t>
      </w:r>
    </w:p>
    <w:p w:rsidR="00F42F5F" w:rsidRPr="00173313" w:rsidRDefault="00DD1B55">
      <w:pPr>
        <w:pStyle w:val="20"/>
        <w:rPr>
          <w:rFonts w:cs="Times New Roman"/>
          <w:szCs w:val="24"/>
        </w:rPr>
      </w:pPr>
      <w:bookmarkStart w:id="110" w:name="_Toc515273935"/>
      <w:bookmarkStart w:id="111" w:name="_Toc81913874"/>
      <w:r w:rsidRPr="00173313">
        <w:rPr>
          <w:rFonts w:cs="Times New Roman"/>
          <w:szCs w:val="24"/>
        </w:rPr>
        <w:t>10.5</w:t>
      </w:r>
      <w:r w:rsidRPr="00173313">
        <w:rPr>
          <w:rFonts w:cs="Times New Roman"/>
          <w:szCs w:val="24"/>
        </w:rPr>
        <w:t>固体废弃物</w:t>
      </w:r>
      <w:bookmarkEnd w:id="110"/>
      <w:bookmarkEnd w:id="111"/>
    </w:p>
    <w:p w:rsidR="007444B9" w:rsidRPr="00173313" w:rsidRDefault="007444B9" w:rsidP="007444B9">
      <w:pPr>
        <w:ind w:firstLine="480"/>
      </w:pPr>
      <w:bookmarkStart w:id="112" w:name="_Toc515011450"/>
      <w:r w:rsidRPr="00173313">
        <w:rPr>
          <w:rFonts w:hint="eastAsia"/>
        </w:rPr>
        <w:t>本项目产生的固体废物主要为</w:t>
      </w:r>
      <w:r w:rsidR="000A731A" w:rsidRPr="000A731A">
        <w:rPr>
          <w:rFonts w:hint="eastAsia"/>
        </w:rPr>
        <w:t>一般废包装材料、原料外包装桶、产品残液、过滤用废活性炭、过滤用废硅藻土泥浆、废机油、含油包装桶、含油劳保用品、废包装桶、水处理污泥、废气处理废活性炭以及职工生活垃圾</w:t>
      </w:r>
      <w:r w:rsidRPr="00173313">
        <w:rPr>
          <w:rFonts w:hint="eastAsia"/>
        </w:rPr>
        <w:t>。</w:t>
      </w:r>
    </w:p>
    <w:p w:rsidR="002274E6" w:rsidRDefault="00B86E59" w:rsidP="00B86E59">
      <w:pPr>
        <w:ind w:firstLine="480"/>
      </w:pPr>
      <w:bookmarkStart w:id="113" w:name="_Hlk71815009"/>
      <w:r>
        <w:rPr>
          <w:rFonts w:hint="eastAsia"/>
        </w:rPr>
        <w:t>一般包装材料、原料外包装</w:t>
      </w:r>
      <w:proofErr w:type="gramStart"/>
      <w:r>
        <w:rPr>
          <w:rFonts w:hint="eastAsia"/>
        </w:rPr>
        <w:t>桶委托嘉兴嘉恒</w:t>
      </w:r>
      <w:proofErr w:type="gramEnd"/>
      <w:r>
        <w:rPr>
          <w:rFonts w:hint="eastAsia"/>
        </w:rPr>
        <w:t>再生资源回收有限公司综合利用；</w:t>
      </w:r>
      <w:r w:rsidR="002274E6" w:rsidRPr="000A731A">
        <w:rPr>
          <w:rFonts w:hint="eastAsia"/>
        </w:rPr>
        <w:t>过滤用废活性炭、过滤用废硅藻土泥浆</w:t>
      </w:r>
      <w:r w:rsidR="002274E6">
        <w:rPr>
          <w:rFonts w:hint="eastAsia"/>
        </w:rPr>
        <w:t>委托嘉善县阳林物资再生利用有限公司综合利用；产品</w:t>
      </w:r>
      <w:r>
        <w:rPr>
          <w:rFonts w:hint="eastAsia"/>
        </w:rPr>
        <w:t>残液委托嘉兴</w:t>
      </w:r>
      <w:proofErr w:type="gramStart"/>
      <w:r>
        <w:rPr>
          <w:rFonts w:hint="eastAsia"/>
        </w:rPr>
        <w:t>市洪合环境工程</w:t>
      </w:r>
      <w:proofErr w:type="gramEnd"/>
      <w:r>
        <w:rPr>
          <w:rFonts w:hint="eastAsia"/>
        </w:rPr>
        <w:t>有限公司综合利用；水处理污泥委托嘉兴</w:t>
      </w:r>
      <w:proofErr w:type="gramStart"/>
      <w:r>
        <w:rPr>
          <w:rFonts w:hint="eastAsia"/>
        </w:rPr>
        <w:t>新嘉爱</w:t>
      </w:r>
      <w:proofErr w:type="gramEnd"/>
      <w:r>
        <w:rPr>
          <w:rFonts w:hint="eastAsia"/>
        </w:rPr>
        <w:t>斯热电有限公司综合利用。</w:t>
      </w:r>
    </w:p>
    <w:p w:rsidR="007444B9" w:rsidRPr="00173313" w:rsidRDefault="00B86E59" w:rsidP="00B86E59">
      <w:pPr>
        <w:ind w:firstLine="480"/>
      </w:pPr>
      <w:r>
        <w:rPr>
          <w:rFonts w:hint="eastAsia"/>
        </w:rPr>
        <w:t>废机油、含油包装桶、含油劳保用品、废包装桶、</w:t>
      </w:r>
      <w:r w:rsidR="002274E6">
        <w:rPr>
          <w:rFonts w:hint="eastAsia"/>
        </w:rPr>
        <w:t>废气处理废活性炭</w:t>
      </w:r>
      <w:r>
        <w:rPr>
          <w:rFonts w:hint="eastAsia"/>
        </w:rPr>
        <w:t>属于危险废物，依托厂区内</w:t>
      </w:r>
      <w:proofErr w:type="gramStart"/>
      <w:r>
        <w:rPr>
          <w:rFonts w:hint="eastAsia"/>
        </w:rPr>
        <w:t>现有危废仓库</w:t>
      </w:r>
      <w:proofErr w:type="gramEnd"/>
      <w:r>
        <w:rPr>
          <w:rFonts w:hint="eastAsia"/>
        </w:rPr>
        <w:t>暂存，委托嘉兴市云景环保科技有限公司收集转运，最终委托嘉兴市固体废物处置有限责任公司进行安全处置。生活垃圾在厂内区定点收集，由当地环卫部门统一清运</w:t>
      </w:r>
      <w:r w:rsidR="00D57B13" w:rsidRPr="00D57B13">
        <w:rPr>
          <w:rFonts w:hint="eastAsia"/>
        </w:rPr>
        <w:t>。</w:t>
      </w:r>
    </w:p>
    <w:bookmarkEnd w:id="113"/>
    <w:p w:rsidR="00CE2DDB" w:rsidRDefault="00E47DC8" w:rsidP="00CE2DDB">
      <w:pPr>
        <w:ind w:firstLine="480"/>
      </w:pPr>
      <w:r>
        <w:rPr>
          <w:rFonts w:hint="eastAsia"/>
        </w:rPr>
        <w:t>公司</w:t>
      </w:r>
      <w:r w:rsidR="00CE2DDB">
        <w:rPr>
          <w:rFonts w:hint="eastAsia"/>
        </w:rPr>
        <w:t>固体废物采用桶、袋等包装工具</w:t>
      </w:r>
      <w:r w:rsidR="002274E6">
        <w:rPr>
          <w:rFonts w:hint="eastAsia"/>
        </w:rPr>
        <w:t>并设置库房</w:t>
      </w:r>
      <w:r w:rsidR="00CE2DDB">
        <w:rPr>
          <w:rFonts w:hint="eastAsia"/>
        </w:rPr>
        <w:t>进行存放，一般固</w:t>
      </w:r>
      <w:proofErr w:type="gramStart"/>
      <w:r w:rsidR="00CE2DDB">
        <w:rPr>
          <w:rFonts w:hint="eastAsia"/>
        </w:rPr>
        <w:t>废污染</w:t>
      </w:r>
      <w:proofErr w:type="gramEnd"/>
      <w:r w:rsidR="00CE2DDB">
        <w:rPr>
          <w:rFonts w:hint="eastAsia"/>
        </w:rPr>
        <w:t>控制不适用</w:t>
      </w:r>
      <w:r w:rsidR="00CE2DDB">
        <w:rPr>
          <w:rFonts w:hint="eastAsia"/>
        </w:rPr>
        <w:t>GB18599-2020</w:t>
      </w:r>
      <w:r w:rsidR="00CE2DDB">
        <w:rPr>
          <w:rFonts w:hint="eastAsia"/>
        </w:rPr>
        <w:t>《一般工业固体废物贮存和填埋污染控制标准》，其贮存过程满足相应防渗漏、防雨淋、防扬尘等环境保护要求，贮存和处置还满足《中华人民共和国固体废物污染环境防治法》（</w:t>
      </w:r>
      <w:r w:rsidR="00CE2DDB">
        <w:rPr>
          <w:rFonts w:hint="eastAsia"/>
        </w:rPr>
        <w:t>2020</w:t>
      </w:r>
      <w:r w:rsidR="00CE2DDB">
        <w:rPr>
          <w:rFonts w:hint="eastAsia"/>
        </w:rPr>
        <w:t>年修订）、《浙江省固体废物污染环境防治条例》</w:t>
      </w:r>
      <w:r w:rsidR="00393A8E">
        <w:rPr>
          <w:rFonts w:hint="eastAsia"/>
        </w:rPr>
        <w:t>（</w:t>
      </w:r>
      <w:r w:rsidR="00393A8E">
        <w:rPr>
          <w:rFonts w:hint="eastAsia"/>
        </w:rPr>
        <w:t>2</w:t>
      </w:r>
      <w:r w:rsidR="00393A8E">
        <w:t>022</w:t>
      </w:r>
      <w:r w:rsidR="00393A8E">
        <w:rPr>
          <w:rFonts w:hint="eastAsia"/>
        </w:rPr>
        <w:t>年修订）</w:t>
      </w:r>
      <w:r w:rsidR="00CE2DDB">
        <w:rPr>
          <w:rFonts w:hint="eastAsia"/>
        </w:rPr>
        <w:t>中的有关规定</w:t>
      </w:r>
    </w:p>
    <w:p w:rsidR="007444B9" w:rsidRPr="00173313" w:rsidRDefault="00CE2DDB" w:rsidP="00CE2DDB">
      <w:pPr>
        <w:ind w:firstLine="480"/>
        <w:rPr>
          <w:b/>
          <w:bCs/>
        </w:rPr>
      </w:pPr>
      <w:r>
        <w:rPr>
          <w:rFonts w:hint="eastAsia"/>
        </w:rPr>
        <w:t>危险废物的贮存和处置还满足</w:t>
      </w:r>
      <w:r>
        <w:rPr>
          <w:rFonts w:hint="eastAsia"/>
        </w:rPr>
        <w:t>GB18597-2001</w:t>
      </w:r>
      <w:r>
        <w:rPr>
          <w:rFonts w:hint="eastAsia"/>
        </w:rPr>
        <w:t>《危险废物贮存污染控制标准》</w:t>
      </w:r>
      <w:r w:rsidR="006E539A">
        <w:rPr>
          <w:rFonts w:hint="eastAsia"/>
        </w:rPr>
        <w:t>（</w:t>
      </w:r>
      <w:r w:rsidR="006E539A">
        <w:rPr>
          <w:rFonts w:hint="eastAsia"/>
        </w:rPr>
        <w:t>2013</w:t>
      </w:r>
      <w:r w:rsidR="006E539A">
        <w:rPr>
          <w:rFonts w:hint="eastAsia"/>
        </w:rPr>
        <w:t>年修正）</w:t>
      </w:r>
      <w:r>
        <w:rPr>
          <w:rFonts w:hint="eastAsia"/>
        </w:rPr>
        <w:t>中的相关规定</w:t>
      </w:r>
      <w:r w:rsidR="00B74BC5" w:rsidRPr="00173313">
        <w:rPr>
          <w:rFonts w:hint="eastAsia"/>
        </w:rPr>
        <w:t>。</w:t>
      </w:r>
    </w:p>
    <w:p w:rsidR="00F42F5F" w:rsidRPr="00173313" w:rsidRDefault="00DD1B55" w:rsidP="007444B9">
      <w:pPr>
        <w:pStyle w:val="20"/>
        <w:rPr>
          <w:rFonts w:cs="Times New Roman"/>
          <w:szCs w:val="24"/>
        </w:rPr>
      </w:pPr>
      <w:bookmarkStart w:id="114" w:name="_Toc81913875"/>
      <w:r w:rsidRPr="00173313">
        <w:rPr>
          <w:rFonts w:cs="Times New Roman"/>
          <w:szCs w:val="24"/>
        </w:rPr>
        <w:t>10.6</w:t>
      </w:r>
      <w:r w:rsidRPr="00173313">
        <w:rPr>
          <w:rFonts w:cs="Times New Roman"/>
          <w:szCs w:val="24"/>
        </w:rPr>
        <w:t>总量控制</w:t>
      </w:r>
      <w:bookmarkEnd w:id="112"/>
      <w:bookmarkEnd w:id="114"/>
    </w:p>
    <w:p w:rsidR="00F42F5F" w:rsidRDefault="00DD1B55">
      <w:pPr>
        <w:ind w:firstLine="480"/>
        <w:rPr>
          <w:rFonts w:eastAsia="宋体" w:cs="Times New Roman"/>
        </w:rPr>
      </w:pPr>
      <w:r w:rsidRPr="00173313">
        <w:rPr>
          <w:rFonts w:eastAsia="宋体" w:cs="Times New Roman"/>
        </w:rPr>
        <w:t>本项目总量控制指标</w:t>
      </w:r>
      <w:r w:rsidRPr="00173313">
        <w:rPr>
          <w:rFonts w:eastAsia="宋体" w:cs="Times New Roman"/>
        </w:rPr>
        <w:t>COD</w:t>
      </w:r>
      <w:r w:rsidRPr="00173313">
        <w:rPr>
          <w:rFonts w:eastAsia="宋体" w:cs="Times New Roman"/>
          <w:vertAlign w:val="subscript"/>
        </w:rPr>
        <w:t>Cr</w:t>
      </w:r>
      <w:r w:rsidRPr="00173313">
        <w:rPr>
          <w:rFonts w:eastAsia="宋体" w:cs="Times New Roman"/>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00FD4BFC" w:rsidRPr="00173313">
        <w:rPr>
          <w:rFonts w:eastAsia="宋体" w:cs="Times New Roman" w:hint="eastAsia"/>
        </w:rPr>
        <w:t>、</w:t>
      </w:r>
      <w:r w:rsidR="001C1D11" w:rsidRPr="001C1D11">
        <w:rPr>
          <w:rFonts w:eastAsia="宋体" w:cs="Times New Roman" w:hint="eastAsia"/>
        </w:rPr>
        <w:t>工业烟（粉）尘</w:t>
      </w:r>
      <w:r w:rsidR="006A2243" w:rsidRPr="00173313">
        <w:rPr>
          <w:rFonts w:eastAsia="宋体" w:cs="Times New Roman" w:hint="eastAsia"/>
        </w:rPr>
        <w:t>、</w:t>
      </w:r>
      <w:r w:rsidR="00393A8E">
        <w:rPr>
          <w:rFonts w:eastAsia="宋体" w:cs="Times New Roman" w:hint="eastAsia"/>
        </w:rPr>
        <w:t>挥发性有机物、</w:t>
      </w:r>
      <w:r w:rsidR="00B86E59">
        <w:rPr>
          <w:rFonts w:eastAsia="宋体" w:cs="Times New Roman" w:hint="eastAsia"/>
        </w:rPr>
        <w:t>SO</w:t>
      </w:r>
      <w:r w:rsidR="00B86E59" w:rsidRPr="00B86E59">
        <w:rPr>
          <w:rFonts w:eastAsia="宋体" w:cs="Times New Roman"/>
          <w:vertAlign w:val="subscript"/>
        </w:rPr>
        <w:t>2</w:t>
      </w:r>
      <w:r w:rsidR="00B86E59">
        <w:rPr>
          <w:rFonts w:eastAsia="宋体" w:cs="Times New Roman" w:hint="eastAsia"/>
        </w:rPr>
        <w:t>、</w:t>
      </w:r>
      <w:r w:rsidR="00B86E59">
        <w:rPr>
          <w:rFonts w:eastAsia="宋体" w:cs="Times New Roman" w:hint="eastAsia"/>
        </w:rPr>
        <w:t>NOx</w:t>
      </w:r>
      <w:r w:rsidRPr="00173313">
        <w:rPr>
          <w:rFonts w:eastAsia="宋体" w:cs="Times New Roman"/>
        </w:rPr>
        <w:t>的</w:t>
      </w:r>
      <w:r w:rsidRPr="00173313">
        <w:rPr>
          <w:bCs/>
        </w:rPr>
        <w:t>年排放量</w:t>
      </w:r>
      <w:r w:rsidRPr="00173313">
        <w:rPr>
          <w:rFonts w:hint="eastAsia"/>
          <w:bCs/>
        </w:rPr>
        <w:t>与环</w:t>
      </w:r>
      <w:proofErr w:type="gramStart"/>
      <w:r w:rsidRPr="00173313">
        <w:rPr>
          <w:rFonts w:hint="eastAsia"/>
          <w:bCs/>
        </w:rPr>
        <w:t>评报告</w:t>
      </w:r>
      <w:proofErr w:type="gramEnd"/>
      <w:r w:rsidRPr="00173313">
        <w:rPr>
          <w:rFonts w:hint="eastAsia"/>
          <w:bCs/>
        </w:rPr>
        <w:t>审批量见下表</w:t>
      </w:r>
      <w:r w:rsidRPr="00173313">
        <w:rPr>
          <w:rFonts w:eastAsia="宋体" w:cs="Times New Roman"/>
        </w:rPr>
        <w:t>。</w:t>
      </w:r>
    </w:p>
    <w:p w:rsidR="002274E6" w:rsidRDefault="002274E6" w:rsidP="002274E6">
      <w:pPr>
        <w:ind w:firstLine="480"/>
      </w:pPr>
    </w:p>
    <w:p w:rsidR="002274E6" w:rsidRDefault="002274E6" w:rsidP="002274E6">
      <w:pPr>
        <w:ind w:firstLine="480"/>
      </w:pPr>
    </w:p>
    <w:p w:rsidR="00F42F5F" w:rsidRPr="00173313" w:rsidRDefault="00DD1B55">
      <w:pPr>
        <w:pStyle w:val="af9"/>
        <w:spacing w:before="62" w:after="31"/>
      </w:pPr>
      <w:r w:rsidRPr="00173313">
        <w:rPr>
          <w:rFonts w:hint="eastAsia"/>
        </w:rPr>
        <w:lastRenderedPageBreak/>
        <w:t>表</w:t>
      </w:r>
      <w:r w:rsidRPr="00173313">
        <w:rPr>
          <w:rFonts w:hint="eastAsia"/>
        </w:rPr>
        <w:t>10-1</w:t>
      </w:r>
      <w:r w:rsidR="006B1523" w:rsidRPr="00173313">
        <w:t xml:space="preserve"> </w:t>
      </w:r>
      <w:r w:rsidRPr="00173313">
        <w:rPr>
          <w:rFonts w:hint="eastAsia"/>
        </w:rPr>
        <w:t xml:space="preserve"> </w:t>
      </w:r>
      <w:r w:rsidR="00393A8E">
        <w:rPr>
          <w:rFonts w:hint="eastAsia"/>
        </w:rPr>
        <w:t>总量控制情况</w:t>
      </w:r>
      <w:r w:rsidR="00393A8E">
        <w:rPr>
          <w:rFonts w:hint="eastAsia"/>
        </w:rPr>
        <w:t xml:space="preserve"> </w:t>
      </w:r>
      <w:r w:rsidR="00393A8E">
        <w:t xml:space="preserve">  </w:t>
      </w:r>
      <w:r w:rsidR="00393A8E">
        <w:rPr>
          <w:rFonts w:hint="eastAsia"/>
        </w:rPr>
        <w:t>单位：</w:t>
      </w:r>
      <w:r w:rsidR="00393A8E">
        <w:rPr>
          <w:rFonts w:hint="eastAsia"/>
        </w:rPr>
        <w:t>t/a</w:t>
      </w:r>
    </w:p>
    <w:tbl>
      <w:tblPr>
        <w:tblStyle w:val="af7"/>
        <w:tblW w:w="5000" w:type="pct"/>
        <w:jc w:val="center"/>
        <w:tblLook w:val="04A0" w:firstRow="1" w:lastRow="0" w:firstColumn="1" w:lastColumn="0" w:noHBand="0" w:noVBand="1"/>
      </w:tblPr>
      <w:tblGrid>
        <w:gridCol w:w="1694"/>
        <w:gridCol w:w="972"/>
        <w:gridCol w:w="972"/>
        <w:gridCol w:w="972"/>
        <w:gridCol w:w="972"/>
        <w:gridCol w:w="972"/>
        <w:gridCol w:w="972"/>
        <w:gridCol w:w="968"/>
      </w:tblGrid>
      <w:tr w:rsidR="00393A8E" w:rsidRPr="00173313" w:rsidTr="00393A8E">
        <w:trPr>
          <w:trHeight w:val="340"/>
          <w:jc w:val="center"/>
        </w:trPr>
        <w:tc>
          <w:tcPr>
            <w:tcW w:w="998" w:type="pct"/>
            <w:vAlign w:val="center"/>
          </w:tcPr>
          <w:p w:rsidR="00393A8E" w:rsidRPr="00173313" w:rsidRDefault="00393A8E">
            <w:pPr>
              <w:pStyle w:val="af8"/>
              <w:rPr>
                <w:b/>
                <w:bCs/>
                <w:szCs w:val="21"/>
              </w:rPr>
            </w:pPr>
            <w:r w:rsidRPr="00173313">
              <w:rPr>
                <w:rFonts w:hint="eastAsia"/>
                <w:b/>
                <w:bCs/>
                <w:szCs w:val="21"/>
              </w:rPr>
              <w:t>污染物类别</w:t>
            </w:r>
          </w:p>
        </w:tc>
        <w:tc>
          <w:tcPr>
            <w:tcW w:w="572" w:type="pct"/>
            <w:vAlign w:val="center"/>
          </w:tcPr>
          <w:p w:rsidR="00393A8E" w:rsidRPr="00173313" w:rsidRDefault="00393A8E" w:rsidP="00393A8E">
            <w:pPr>
              <w:pStyle w:val="af8"/>
              <w:rPr>
                <w:b/>
                <w:bCs/>
                <w:szCs w:val="21"/>
              </w:rPr>
            </w:pPr>
            <w:r>
              <w:rPr>
                <w:rFonts w:hint="eastAsia"/>
                <w:b/>
                <w:bCs/>
                <w:szCs w:val="21"/>
              </w:rPr>
              <w:t>废水量</w:t>
            </w:r>
          </w:p>
        </w:tc>
        <w:tc>
          <w:tcPr>
            <w:tcW w:w="572" w:type="pct"/>
            <w:vAlign w:val="center"/>
          </w:tcPr>
          <w:p w:rsidR="00393A8E" w:rsidRPr="00173313" w:rsidRDefault="00393A8E" w:rsidP="00AE5623">
            <w:pPr>
              <w:pStyle w:val="af8"/>
              <w:rPr>
                <w:b/>
                <w:bCs/>
                <w:szCs w:val="21"/>
              </w:rPr>
            </w:pPr>
            <w:r w:rsidRPr="00173313">
              <w:rPr>
                <w:b/>
                <w:bCs/>
                <w:szCs w:val="21"/>
              </w:rPr>
              <w:t>COD</w:t>
            </w:r>
            <w:r w:rsidRPr="00173313">
              <w:rPr>
                <w:b/>
                <w:bCs/>
                <w:szCs w:val="21"/>
                <w:vertAlign w:val="subscript"/>
              </w:rPr>
              <w:t>Cr</w:t>
            </w:r>
          </w:p>
        </w:tc>
        <w:tc>
          <w:tcPr>
            <w:tcW w:w="572" w:type="pct"/>
            <w:vAlign w:val="center"/>
          </w:tcPr>
          <w:p w:rsidR="00393A8E" w:rsidRPr="00173313" w:rsidRDefault="00393A8E" w:rsidP="00AE5623">
            <w:pPr>
              <w:pStyle w:val="af8"/>
              <w:rPr>
                <w:b/>
                <w:bCs/>
                <w:szCs w:val="21"/>
              </w:rPr>
            </w:pPr>
            <w:r w:rsidRPr="00173313">
              <w:rPr>
                <w:b/>
                <w:bCs/>
                <w:szCs w:val="21"/>
              </w:rPr>
              <w:t>NH</w:t>
            </w:r>
            <w:r w:rsidRPr="00173313">
              <w:rPr>
                <w:b/>
                <w:bCs/>
                <w:szCs w:val="21"/>
                <w:vertAlign w:val="subscript"/>
              </w:rPr>
              <w:t>3</w:t>
            </w:r>
            <w:r w:rsidRPr="00173313">
              <w:rPr>
                <w:b/>
                <w:bCs/>
                <w:szCs w:val="21"/>
              </w:rPr>
              <w:t>-N</w:t>
            </w:r>
          </w:p>
        </w:tc>
        <w:tc>
          <w:tcPr>
            <w:tcW w:w="572" w:type="pct"/>
            <w:vAlign w:val="center"/>
          </w:tcPr>
          <w:p w:rsidR="00393A8E" w:rsidRPr="00173313" w:rsidRDefault="00393A8E" w:rsidP="00393A8E">
            <w:pPr>
              <w:pStyle w:val="af8"/>
              <w:rPr>
                <w:b/>
                <w:bCs/>
                <w:szCs w:val="21"/>
              </w:rPr>
            </w:pPr>
            <w:r>
              <w:rPr>
                <w:rFonts w:hint="eastAsia"/>
                <w:b/>
                <w:bCs/>
                <w:szCs w:val="21"/>
              </w:rPr>
              <w:t>工业烟</w:t>
            </w:r>
            <w:r>
              <w:rPr>
                <w:rFonts w:hint="eastAsia"/>
                <w:b/>
                <w:bCs/>
                <w:szCs w:val="21"/>
              </w:rPr>
              <w:t>(</w:t>
            </w:r>
            <w:r>
              <w:rPr>
                <w:rFonts w:hint="eastAsia"/>
                <w:b/>
                <w:bCs/>
                <w:szCs w:val="21"/>
              </w:rPr>
              <w:t>粉</w:t>
            </w:r>
            <w:r>
              <w:rPr>
                <w:rFonts w:hint="eastAsia"/>
                <w:b/>
                <w:bCs/>
                <w:szCs w:val="21"/>
              </w:rPr>
              <w:t>)</w:t>
            </w:r>
            <w:r>
              <w:rPr>
                <w:rFonts w:hint="eastAsia"/>
                <w:b/>
                <w:bCs/>
                <w:szCs w:val="21"/>
              </w:rPr>
              <w:t>尘</w:t>
            </w:r>
          </w:p>
        </w:tc>
        <w:tc>
          <w:tcPr>
            <w:tcW w:w="572" w:type="pct"/>
            <w:vAlign w:val="center"/>
          </w:tcPr>
          <w:p w:rsidR="00393A8E" w:rsidRPr="00173313" w:rsidRDefault="00393A8E" w:rsidP="00393A8E">
            <w:pPr>
              <w:pStyle w:val="af8"/>
              <w:rPr>
                <w:b/>
                <w:bCs/>
                <w:szCs w:val="21"/>
              </w:rPr>
            </w:pPr>
            <w:r>
              <w:rPr>
                <w:rFonts w:hint="eastAsia"/>
                <w:b/>
                <w:bCs/>
                <w:szCs w:val="21"/>
              </w:rPr>
              <w:t>VOCs</w:t>
            </w:r>
          </w:p>
        </w:tc>
        <w:tc>
          <w:tcPr>
            <w:tcW w:w="572" w:type="pct"/>
            <w:vAlign w:val="center"/>
          </w:tcPr>
          <w:p w:rsidR="00393A8E" w:rsidRPr="00173313" w:rsidRDefault="00393A8E" w:rsidP="00AE5623">
            <w:pPr>
              <w:pStyle w:val="af8"/>
              <w:rPr>
                <w:b/>
                <w:bCs/>
                <w:szCs w:val="21"/>
              </w:rPr>
            </w:pPr>
            <w:r>
              <w:rPr>
                <w:rFonts w:hint="eastAsia"/>
                <w:b/>
                <w:bCs/>
                <w:szCs w:val="21"/>
              </w:rPr>
              <w:t>SO</w:t>
            </w:r>
            <w:r w:rsidRPr="00B86E59">
              <w:rPr>
                <w:rFonts w:hint="eastAsia"/>
                <w:b/>
                <w:bCs/>
                <w:szCs w:val="21"/>
                <w:vertAlign w:val="subscript"/>
              </w:rPr>
              <w:t>2</w:t>
            </w:r>
          </w:p>
        </w:tc>
        <w:tc>
          <w:tcPr>
            <w:tcW w:w="572" w:type="pct"/>
            <w:vAlign w:val="center"/>
          </w:tcPr>
          <w:p w:rsidR="00393A8E" w:rsidRPr="00173313" w:rsidRDefault="00393A8E" w:rsidP="00B86E59">
            <w:pPr>
              <w:pStyle w:val="af8"/>
              <w:rPr>
                <w:b/>
                <w:bCs/>
                <w:szCs w:val="21"/>
              </w:rPr>
            </w:pPr>
            <w:r>
              <w:rPr>
                <w:rFonts w:hint="eastAsia"/>
                <w:b/>
                <w:bCs/>
                <w:szCs w:val="21"/>
              </w:rPr>
              <w:t>NOx</w:t>
            </w:r>
          </w:p>
        </w:tc>
      </w:tr>
      <w:tr w:rsidR="00393A8E" w:rsidRPr="00173313" w:rsidTr="00393A8E">
        <w:trPr>
          <w:trHeight w:val="340"/>
          <w:jc w:val="center"/>
        </w:trPr>
        <w:tc>
          <w:tcPr>
            <w:tcW w:w="998" w:type="pct"/>
            <w:vAlign w:val="center"/>
          </w:tcPr>
          <w:p w:rsidR="00393A8E" w:rsidRPr="00173313" w:rsidRDefault="00393A8E" w:rsidP="00393A8E">
            <w:pPr>
              <w:pStyle w:val="afd"/>
            </w:pPr>
            <w:r w:rsidRPr="00173313">
              <w:rPr>
                <w:rFonts w:hint="eastAsia"/>
              </w:rPr>
              <w:t>实际排放量</w:t>
            </w:r>
          </w:p>
        </w:tc>
        <w:tc>
          <w:tcPr>
            <w:tcW w:w="572" w:type="pct"/>
            <w:vAlign w:val="center"/>
          </w:tcPr>
          <w:p w:rsidR="00393A8E" w:rsidRPr="00173313" w:rsidRDefault="003C564F" w:rsidP="00EE653F">
            <w:pPr>
              <w:pStyle w:val="af8"/>
              <w:rPr>
                <w:szCs w:val="21"/>
              </w:rPr>
            </w:pPr>
            <w:r>
              <w:rPr>
                <w:rFonts w:hint="eastAsia"/>
                <w:szCs w:val="21"/>
              </w:rPr>
              <w:t>3</w:t>
            </w:r>
            <w:r w:rsidR="00EE653F">
              <w:rPr>
                <w:szCs w:val="21"/>
              </w:rPr>
              <w:t>8210</w:t>
            </w:r>
          </w:p>
        </w:tc>
        <w:tc>
          <w:tcPr>
            <w:tcW w:w="572" w:type="pct"/>
            <w:vAlign w:val="center"/>
          </w:tcPr>
          <w:p w:rsidR="00393A8E" w:rsidRPr="00173313" w:rsidRDefault="00393A8E" w:rsidP="00EE653F">
            <w:pPr>
              <w:pStyle w:val="af8"/>
              <w:rPr>
                <w:szCs w:val="21"/>
              </w:rPr>
            </w:pPr>
            <w:r>
              <w:rPr>
                <w:rFonts w:hint="eastAsia"/>
                <w:szCs w:val="21"/>
              </w:rPr>
              <w:t>1</w:t>
            </w:r>
            <w:r>
              <w:rPr>
                <w:szCs w:val="21"/>
              </w:rPr>
              <w:t>.</w:t>
            </w:r>
            <w:r w:rsidR="003C564F">
              <w:rPr>
                <w:szCs w:val="21"/>
              </w:rPr>
              <w:t>9</w:t>
            </w:r>
            <w:r w:rsidR="00EE653F">
              <w:rPr>
                <w:szCs w:val="21"/>
              </w:rPr>
              <w:t>11</w:t>
            </w:r>
          </w:p>
        </w:tc>
        <w:tc>
          <w:tcPr>
            <w:tcW w:w="572" w:type="pct"/>
            <w:vAlign w:val="center"/>
          </w:tcPr>
          <w:p w:rsidR="00393A8E" w:rsidRPr="00173313" w:rsidRDefault="00393A8E" w:rsidP="00EE653F">
            <w:pPr>
              <w:pStyle w:val="af8"/>
              <w:rPr>
                <w:szCs w:val="21"/>
              </w:rPr>
            </w:pPr>
            <w:r>
              <w:rPr>
                <w:rFonts w:hint="eastAsia"/>
                <w:szCs w:val="21"/>
              </w:rPr>
              <w:t>0</w:t>
            </w:r>
            <w:r>
              <w:rPr>
                <w:szCs w:val="21"/>
              </w:rPr>
              <w:t>.1</w:t>
            </w:r>
            <w:r w:rsidR="003C564F">
              <w:rPr>
                <w:szCs w:val="21"/>
              </w:rPr>
              <w:t>9</w:t>
            </w:r>
            <w:r w:rsidR="00EE653F">
              <w:rPr>
                <w:szCs w:val="21"/>
              </w:rPr>
              <w:t>1</w:t>
            </w:r>
          </w:p>
        </w:tc>
        <w:tc>
          <w:tcPr>
            <w:tcW w:w="572" w:type="pct"/>
            <w:vAlign w:val="center"/>
          </w:tcPr>
          <w:p w:rsidR="00393A8E" w:rsidRPr="00173313" w:rsidRDefault="00393A8E" w:rsidP="003C564F">
            <w:pPr>
              <w:pStyle w:val="af8"/>
              <w:rPr>
                <w:szCs w:val="21"/>
              </w:rPr>
            </w:pPr>
            <w:r>
              <w:rPr>
                <w:rFonts w:hint="eastAsia"/>
                <w:szCs w:val="21"/>
              </w:rPr>
              <w:t>0</w:t>
            </w:r>
            <w:r>
              <w:rPr>
                <w:szCs w:val="21"/>
              </w:rPr>
              <w:t>.0</w:t>
            </w:r>
            <w:r w:rsidR="003C564F">
              <w:rPr>
                <w:szCs w:val="21"/>
              </w:rPr>
              <w:t>39</w:t>
            </w:r>
          </w:p>
        </w:tc>
        <w:tc>
          <w:tcPr>
            <w:tcW w:w="572" w:type="pct"/>
            <w:vAlign w:val="center"/>
          </w:tcPr>
          <w:p w:rsidR="00393A8E" w:rsidRPr="00173313" w:rsidRDefault="003C564F" w:rsidP="00393A8E">
            <w:pPr>
              <w:pStyle w:val="af8"/>
              <w:rPr>
                <w:szCs w:val="21"/>
              </w:rPr>
            </w:pPr>
            <w:r>
              <w:rPr>
                <w:rFonts w:hint="eastAsia"/>
                <w:szCs w:val="21"/>
              </w:rPr>
              <w:t>0</w:t>
            </w:r>
            <w:r>
              <w:rPr>
                <w:szCs w:val="21"/>
              </w:rPr>
              <w:t>.076</w:t>
            </w:r>
          </w:p>
        </w:tc>
        <w:tc>
          <w:tcPr>
            <w:tcW w:w="572" w:type="pct"/>
            <w:vAlign w:val="center"/>
          </w:tcPr>
          <w:p w:rsidR="00393A8E" w:rsidRPr="00173313" w:rsidRDefault="00393A8E" w:rsidP="003C564F">
            <w:pPr>
              <w:pStyle w:val="af8"/>
              <w:rPr>
                <w:szCs w:val="21"/>
              </w:rPr>
            </w:pPr>
            <w:r>
              <w:rPr>
                <w:szCs w:val="21"/>
              </w:rPr>
              <w:t>0.0</w:t>
            </w:r>
            <w:r w:rsidR="003C564F">
              <w:rPr>
                <w:szCs w:val="21"/>
              </w:rPr>
              <w:t>15</w:t>
            </w:r>
          </w:p>
        </w:tc>
        <w:tc>
          <w:tcPr>
            <w:tcW w:w="572" w:type="pct"/>
            <w:vAlign w:val="center"/>
          </w:tcPr>
          <w:p w:rsidR="00393A8E" w:rsidRPr="00173313" w:rsidRDefault="00393A8E" w:rsidP="003C564F">
            <w:pPr>
              <w:pStyle w:val="af8"/>
              <w:rPr>
                <w:szCs w:val="21"/>
              </w:rPr>
            </w:pPr>
            <w:r>
              <w:rPr>
                <w:rFonts w:hint="eastAsia"/>
                <w:szCs w:val="21"/>
              </w:rPr>
              <w:t>0</w:t>
            </w:r>
            <w:r>
              <w:rPr>
                <w:szCs w:val="21"/>
              </w:rPr>
              <w:t>.1</w:t>
            </w:r>
            <w:r w:rsidR="003C564F">
              <w:rPr>
                <w:szCs w:val="21"/>
              </w:rPr>
              <w:t>26</w:t>
            </w:r>
          </w:p>
        </w:tc>
      </w:tr>
      <w:tr w:rsidR="00393A8E" w:rsidRPr="00173313" w:rsidTr="00393A8E">
        <w:trPr>
          <w:trHeight w:val="340"/>
          <w:jc w:val="center"/>
        </w:trPr>
        <w:tc>
          <w:tcPr>
            <w:tcW w:w="998" w:type="pct"/>
            <w:vAlign w:val="center"/>
          </w:tcPr>
          <w:p w:rsidR="00393A8E" w:rsidRPr="00173313" w:rsidRDefault="00393A8E" w:rsidP="00393A8E">
            <w:pPr>
              <w:pStyle w:val="afd"/>
            </w:pPr>
            <w:r w:rsidRPr="00173313">
              <w:rPr>
                <w:rFonts w:hint="eastAsia"/>
              </w:rPr>
              <w:t>环</w:t>
            </w:r>
            <w:proofErr w:type="gramStart"/>
            <w:r w:rsidRPr="00173313">
              <w:rPr>
                <w:rFonts w:hint="eastAsia"/>
              </w:rPr>
              <w:t>评报告</w:t>
            </w:r>
            <w:proofErr w:type="gramEnd"/>
            <w:r w:rsidRPr="00173313">
              <w:rPr>
                <w:rFonts w:hint="eastAsia"/>
              </w:rPr>
              <w:t>审批量</w:t>
            </w:r>
          </w:p>
        </w:tc>
        <w:tc>
          <w:tcPr>
            <w:tcW w:w="572" w:type="pct"/>
            <w:vAlign w:val="center"/>
          </w:tcPr>
          <w:p w:rsidR="00393A8E" w:rsidRPr="00173313" w:rsidRDefault="00393A8E" w:rsidP="00393A8E">
            <w:pPr>
              <w:pStyle w:val="af8"/>
              <w:rPr>
                <w:szCs w:val="21"/>
              </w:rPr>
            </w:pPr>
            <w:r>
              <w:rPr>
                <w:rFonts w:hint="eastAsia"/>
                <w:szCs w:val="21"/>
              </w:rPr>
              <w:t>3</w:t>
            </w:r>
            <w:r>
              <w:rPr>
                <w:szCs w:val="21"/>
              </w:rPr>
              <w:t>9530</w:t>
            </w:r>
          </w:p>
        </w:tc>
        <w:tc>
          <w:tcPr>
            <w:tcW w:w="572" w:type="pct"/>
            <w:vAlign w:val="center"/>
          </w:tcPr>
          <w:p w:rsidR="00393A8E" w:rsidRPr="00173313" w:rsidRDefault="00393A8E" w:rsidP="00393A8E">
            <w:pPr>
              <w:pStyle w:val="af8"/>
              <w:rPr>
                <w:szCs w:val="21"/>
              </w:rPr>
            </w:pPr>
            <w:r>
              <w:rPr>
                <w:rFonts w:hint="eastAsia"/>
                <w:szCs w:val="21"/>
              </w:rPr>
              <w:t>1</w:t>
            </w:r>
            <w:r>
              <w:rPr>
                <w:szCs w:val="21"/>
              </w:rPr>
              <w:t>.977</w:t>
            </w:r>
          </w:p>
        </w:tc>
        <w:tc>
          <w:tcPr>
            <w:tcW w:w="572" w:type="pct"/>
            <w:vAlign w:val="center"/>
          </w:tcPr>
          <w:p w:rsidR="00393A8E" w:rsidRPr="00173313" w:rsidRDefault="00393A8E" w:rsidP="00393A8E">
            <w:pPr>
              <w:pStyle w:val="af8"/>
              <w:rPr>
                <w:szCs w:val="21"/>
              </w:rPr>
            </w:pPr>
            <w:r>
              <w:rPr>
                <w:rFonts w:hint="eastAsia"/>
                <w:szCs w:val="21"/>
              </w:rPr>
              <w:t>0</w:t>
            </w:r>
            <w:r>
              <w:rPr>
                <w:szCs w:val="21"/>
              </w:rPr>
              <w:t>.198</w:t>
            </w:r>
          </w:p>
        </w:tc>
        <w:tc>
          <w:tcPr>
            <w:tcW w:w="572" w:type="pct"/>
            <w:vAlign w:val="center"/>
          </w:tcPr>
          <w:p w:rsidR="00393A8E" w:rsidRPr="00173313" w:rsidRDefault="00393A8E" w:rsidP="00393A8E">
            <w:pPr>
              <w:pStyle w:val="af8"/>
              <w:rPr>
                <w:szCs w:val="21"/>
              </w:rPr>
            </w:pPr>
            <w:r>
              <w:rPr>
                <w:rFonts w:hint="eastAsia"/>
                <w:szCs w:val="21"/>
              </w:rPr>
              <w:t>0</w:t>
            </w:r>
            <w:r>
              <w:rPr>
                <w:szCs w:val="21"/>
              </w:rPr>
              <w:t>.070</w:t>
            </w:r>
          </w:p>
        </w:tc>
        <w:tc>
          <w:tcPr>
            <w:tcW w:w="572" w:type="pct"/>
            <w:vAlign w:val="center"/>
          </w:tcPr>
          <w:p w:rsidR="00393A8E" w:rsidRPr="00173313" w:rsidRDefault="00393A8E" w:rsidP="00393A8E">
            <w:pPr>
              <w:pStyle w:val="af8"/>
              <w:rPr>
                <w:szCs w:val="21"/>
              </w:rPr>
            </w:pPr>
            <w:r>
              <w:rPr>
                <w:rFonts w:hint="eastAsia"/>
                <w:szCs w:val="21"/>
              </w:rPr>
              <w:t>0</w:t>
            </w:r>
            <w:r>
              <w:rPr>
                <w:szCs w:val="21"/>
              </w:rPr>
              <w:t>.670</w:t>
            </w:r>
          </w:p>
        </w:tc>
        <w:tc>
          <w:tcPr>
            <w:tcW w:w="572" w:type="pct"/>
            <w:vAlign w:val="center"/>
          </w:tcPr>
          <w:p w:rsidR="00393A8E" w:rsidRPr="00173313" w:rsidRDefault="00393A8E" w:rsidP="00393A8E">
            <w:pPr>
              <w:pStyle w:val="af8"/>
              <w:rPr>
                <w:szCs w:val="21"/>
              </w:rPr>
            </w:pPr>
            <w:r>
              <w:rPr>
                <w:rFonts w:hint="eastAsia"/>
                <w:szCs w:val="21"/>
              </w:rPr>
              <w:t>0</w:t>
            </w:r>
            <w:r>
              <w:rPr>
                <w:szCs w:val="21"/>
              </w:rPr>
              <w:t>.080</w:t>
            </w:r>
          </w:p>
        </w:tc>
        <w:tc>
          <w:tcPr>
            <w:tcW w:w="572" w:type="pct"/>
            <w:vAlign w:val="center"/>
          </w:tcPr>
          <w:p w:rsidR="00393A8E" w:rsidRPr="00173313" w:rsidRDefault="00393A8E" w:rsidP="00393A8E">
            <w:pPr>
              <w:pStyle w:val="af8"/>
              <w:rPr>
                <w:szCs w:val="21"/>
              </w:rPr>
            </w:pPr>
            <w:r>
              <w:rPr>
                <w:rFonts w:hint="eastAsia"/>
                <w:szCs w:val="21"/>
              </w:rPr>
              <w:t>0</w:t>
            </w:r>
            <w:r>
              <w:rPr>
                <w:szCs w:val="21"/>
              </w:rPr>
              <w:t>.215</w:t>
            </w:r>
          </w:p>
        </w:tc>
      </w:tr>
      <w:tr w:rsidR="00393A8E" w:rsidRPr="00173313" w:rsidTr="00393A8E">
        <w:trPr>
          <w:trHeight w:val="340"/>
          <w:jc w:val="center"/>
        </w:trPr>
        <w:tc>
          <w:tcPr>
            <w:tcW w:w="998" w:type="pct"/>
            <w:vAlign w:val="center"/>
          </w:tcPr>
          <w:p w:rsidR="00393A8E" w:rsidRPr="00173313" w:rsidRDefault="00393A8E" w:rsidP="00E8346A">
            <w:pPr>
              <w:spacing w:line="240" w:lineRule="auto"/>
              <w:ind w:firstLineChars="0" w:firstLine="0"/>
              <w:jc w:val="center"/>
              <w:rPr>
                <w:sz w:val="21"/>
                <w:szCs w:val="21"/>
              </w:rPr>
            </w:pPr>
            <w:r w:rsidRPr="00173313">
              <w:rPr>
                <w:rFonts w:hint="eastAsia"/>
                <w:sz w:val="21"/>
                <w:szCs w:val="21"/>
              </w:rPr>
              <w:t>是否控制在审批范围内</w:t>
            </w:r>
          </w:p>
        </w:tc>
        <w:tc>
          <w:tcPr>
            <w:tcW w:w="572" w:type="pct"/>
            <w:vAlign w:val="center"/>
          </w:tcPr>
          <w:p w:rsidR="00393A8E" w:rsidRPr="00173313" w:rsidRDefault="00393A8E" w:rsidP="00393A8E">
            <w:pPr>
              <w:pStyle w:val="af8"/>
              <w:rPr>
                <w:szCs w:val="21"/>
              </w:rPr>
            </w:pPr>
            <w:r>
              <w:rPr>
                <w:rFonts w:hint="eastAsia"/>
                <w:szCs w:val="21"/>
              </w:rPr>
              <w:t>是</w:t>
            </w:r>
          </w:p>
        </w:tc>
        <w:tc>
          <w:tcPr>
            <w:tcW w:w="572" w:type="pct"/>
            <w:vAlign w:val="center"/>
          </w:tcPr>
          <w:p w:rsidR="00393A8E" w:rsidRPr="00173313" w:rsidRDefault="00393A8E" w:rsidP="00E8346A">
            <w:pPr>
              <w:pStyle w:val="af8"/>
              <w:rPr>
                <w:szCs w:val="21"/>
              </w:rPr>
            </w:pPr>
            <w:r w:rsidRPr="00173313">
              <w:rPr>
                <w:rFonts w:hint="eastAsia"/>
                <w:szCs w:val="21"/>
              </w:rPr>
              <w:t>是</w:t>
            </w:r>
          </w:p>
        </w:tc>
        <w:tc>
          <w:tcPr>
            <w:tcW w:w="572" w:type="pct"/>
            <w:vAlign w:val="center"/>
          </w:tcPr>
          <w:p w:rsidR="00393A8E" w:rsidRPr="00173313" w:rsidRDefault="00393A8E" w:rsidP="00E8346A">
            <w:pPr>
              <w:pStyle w:val="af8"/>
              <w:rPr>
                <w:szCs w:val="21"/>
              </w:rPr>
            </w:pPr>
            <w:r w:rsidRPr="00173313">
              <w:rPr>
                <w:rFonts w:hint="eastAsia"/>
                <w:szCs w:val="21"/>
              </w:rPr>
              <w:t>是</w:t>
            </w:r>
          </w:p>
        </w:tc>
        <w:tc>
          <w:tcPr>
            <w:tcW w:w="572" w:type="pct"/>
            <w:vAlign w:val="center"/>
          </w:tcPr>
          <w:p w:rsidR="00393A8E" w:rsidRPr="00173313" w:rsidRDefault="00393A8E" w:rsidP="00E8346A">
            <w:pPr>
              <w:pStyle w:val="af8"/>
              <w:rPr>
                <w:szCs w:val="21"/>
              </w:rPr>
            </w:pPr>
            <w:r w:rsidRPr="00173313">
              <w:rPr>
                <w:rFonts w:hint="eastAsia"/>
                <w:szCs w:val="21"/>
              </w:rPr>
              <w:t>是</w:t>
            </w:r>
          </w:p>
        </w:tc>
        <w:tc>
          <w:tcPr>
            <w:tcW w:w="572" w:type="pct"/>
            <w:vAlign w:val="center"/>
          </w:tcPr>
          <w:p w:rsidR="00393A8E" w:rsidRPr="00173313" w:rsidRDefault="00393A8E" w:rsidP="00393A8E">
            <w:pPr>
              <w:pStyle w:val="af8"/>
              <w:rPr>
                <w:szCs w:val="21"/>
              </w:rPr>
            </w:pPr>
            <w:r>
              <w:rPr>
                <w:rFonts w:hint="eastAsia"/>
                <w:szCs w:val="21"/>
              </w:rPr>
              <w:t>是</w:t>
            </w:r>
          </w:p>
        </w:tc>
        <w:tc>
          <w:tcPr>
            <w:tcW w:w="572" w:type="pct"/>
            <w:vAlign w:val="center"/>
          </w:tcPr>
          <w:p w:rsidR="00393A8E" w:rsidRPr="00173313" w:rsidRDefault="00393A8E" w:rsidP="00E8346A">
            <w:pPr>
              <w:pStyle w:val="af8"/>
              <w:rPr>
                <w:szCs w:val="21"/>
              </w:rPr>
            </w:pPr>
            <w:r w:rsidRPr="00173313">
              <w:rPr>
                <w:rFonts w:hint="eastAsia"/>
                <w:szCs w:val="21"/>
              </w:rPr>
              <w:t>是</w:t>
            </w:r>
          </w:p>
        </w:tc>
        <w:tc>
          <w:tcPr>
            <w:tcW w:w="572" w:type="pct"/>
            <w:vAlign w:val="center"/>
          </w:tcPr>
          <w:p w:rsidR="00393A8E" w:rsidRPr="00173313" w:rsidRDefault="00393A8E" w:rsidP="00B86E59">
            <w:pPr>
              <w:pStyle w:val="af8"/>
              <w:rPr>
                <w:szCs w:val="21"/>
              </w:rPr>
            </w:pPr>
            <w:r>
              <w:rPr>
                <w:rFonts w:hint="eastAsia"/>
                <w:szCs w:val="21"/>
              </w:rPr>
              <w:t>是</w:t>
            </w:r>
          </w:p>
        </w:tc>
      </w:tr>
    </w:tbl>
    <w:p w:rsidR="00F42F5F" w:rsidRPr="00173313" w:rsidRDefault="00DD1B55">
      <w:pPr>
        <w:pStyle w:val="20"/>
      </w:pPr>
      <w:bookmarkStart w:id="115" w:name="_Toc81913876"/>
      <w:r w:rsidRPr="00173313">
        <w:rPr>
          <w:rFonts w:hint="eastAsia"/>
        </w:rPr>
        <w:t>1</w:t>
      </w:r>
      <w:r w:rsidRPr="00173313">
        <w:t>0.7</w:t>
      </w:r>
      <w:r w:rsidRPr="00173313">
        <w:rPr>
          <w:rFonts w:hint="eastAsia"/>
        </w:rPr>
        <w:t>结论</w:t>
      </w:r>
      <w:bookmarkEnd w:id="115"/>
    </w:p>
    <w:p w:rsidR="00140592" w:rsidRPr="00173313" w:rsidRDefault="00AE5623" w:rsidP="00220AFD">
      <w:pPr>
        <w:ind w:firstLine="480"/>
      </w:pPr>
      <w:r w:rsidRPr="00173313">
        <w:rPr>
          <w:rFonts w:hint="eastAsia"/>
        </w:rPr>
        <w:t>综上分析，本项目主要生产设施和环保设施运行正常，项目在验收调查期间，各项污染物监测结果可满足相关环境排放标准要求</w:t>
      </w:r>
      <w:r w:rsidR="00220AFD" w:rsidRPr="00173313">
        <w:rPr>
          <w:rFonts w:hint="eastAsia"/>
        </w:rPr>
        <w:t>，</w:t>
      </w:r>
      <w:r w:rsidRPr="00173313">
        <w:rPr>
          <w:rFonts w:hint="eastAsia"/>
        </w:rPr>
        <w:t>按照建设项目环境保护“三同时”的有关要求，基本落实了环</w:t>
      </w:r>
      <w:proofErr w:type="gramStart"/>
      <w:r w:rsidRPr="00173313">
        <w:rPr>
          <w:rFonts w:hint="eastAsia"/>
        </w:rPr>
        <w:t>评文件</w:t>
      </w:r>
      <w:proofErr w:type="gramEnd"/>
      <w:r w:rsidRPr="00173313">
        <w:rPr>
          <w:rFonts w:hint="eastAsia"/>
        </w:rPr>
        <w:t>及相关环保部门的要求，因此符合建设项目竣工环境保护验收条件</w:t>
      </w:r>
      <w:r w:rsidR="00220AFD" w:rsidRPr="00173313">
        <w:rPr>
          <w:rFonts w:hint="eastAsia"/>
        </w:rPr>
        <w:t>。</w:t>
      </w:r>
    </w:p>
    <w:p w:rsidR="00220AFD" w:rsidRPr="00173313" w:rsidRDefault="00220AFD" w:rsidP="00220AFD">
      <w:pPr>
        <w:pStyle w:val="2"/>
        <w:ind w:left="480" w:firstLine="480"/>
      </w:pPr>
    </w:p>
    <w:p w:rsidR="00F42F5F" w:rsidRPr="00173313" w:rsidRDefault="00F42F5F">
      <w:pPr>
        <w:pStyle w:val="2"/>
        <w:ind w:leftChars="0" w:left="0" w:firstLineChars="0" w:firstLine="0"/>
        <w:rPr>
          <w:b/>
          <w:bCs/>
        </w:rPr>
        <w:sectPr w:rsidR="00F42F5F" w:rsidRPr="00173313">
          <w:pgSz w:w="11906" w:h="16838"/>
          <w:pgMar w:top="1418" w:right="1701" w:bottom="1418" w:left="1701" w:header="851" w:footer="992" w:gutter="0"/>
          <w:pgNumType w:fmt="numberInDash"/>
          <w:cols w:space="425"/>
          <w:docGrid w:type="lines" w:linePitch="312"/>
        </w:sectPr>
      </w:pPr>
    </w:p>
    <w:p w:rsidR="00F42F5F" w:rsidRPr="00173313" w:rsidRDefault="00DD1B55" w:rsidP="00F30B5C">
      <w:pPr>
        <w:ind w:firstLine="482"/>
        <w:jc w:val="center"/>
        <w:rPr>
          <w:rFonts w:eastAsia="黑体" w:cs="Times New Roman"/>
          <w:b/>
        </w:rPr>
      </w:pPr>
      <w:r w:rsidRPr="00173313">
        <w:rPr>
          <w:rFonts w:eastAsia="黑体" w:cs="Times New Roman"/>
          <w:b/>
        </w:rPr>
        <w:lastRenderedPageBreak/>
        <w:t>建设项目竣工环境保护</w:t>
      </w:r>
      <w:r w:rsidRPr="00173313">
        <w:rPr>
          <w:rFonts w:eastAsia="黑体" w:cs="Times New Roman"/>
          <w:b/>
        </w:rPr>
        <w:t>“</w:t>
      </w:r>
      <w:r w:rsidRPr="00173313">
        <w:rPr>
          <w:rFonts w:eastAsia="黑体" w:cs="Times New Roman"/>
          <w:b/>
        </w:rPr>
        <w:t>三同时</w:t>
      </w:r>
      <w:r w:rsidRPr="00173313">
        <w:rPr>
          <w:rFonts w:eastAsia="黑体" w:cs="Times New Roman"/>
          <w:b/>
        </w:rPr>
        <w:t>”</w:t>
      </w:r>
      <w:r w:rsidRPr="00173313">
        <w:rPr>
          <w:rFonts w:eastAsia="黑体" w:cs="Times New Roman"/>
          <w:b/>
        </w:rPr>
        <w:t>验收登记表</w:t>
      </w:r>
    </w:p>
    <w:p w:rsidR="00F42F5F" w:rsidRPr="00173313" w:rsidRDefault="00DD1B55">
      <w:pPr>
        <w:spacing w:line="240" w:lineRule="auto"/>
        <w:ind w:firstLineChars="0" w:firstLine="0"/>
        <w:rPr>
          <w:rFonts w:cs="Times New Roman"/>
          <w:b/>
          <w:sz w:val="18"/>
          <w:szCs w:val="18"/>
        </w:rPr>
      </w:pPr>
      <w:r w:rsidRPr="00173313">
        <w:rPr>
          <w:rFonts w:cs="Times New Roman"/>
          <w:b/>
          <w:sz w:val="18"/>
          <w:szCs w:val="18"/>
        </w:rPr>
        <w:t>填表单位（盖章）：</w:t>
      </w:r>
      <w:r w:rsidR="002C7714">
        <w:rPr>
          <w:rFonts w:cs="Times New Roman" w:hint="eastAsia"/>
          <w:b/>
          <w:sz w:val="18"/>
          <w:szCs w:val="18"/>
        </w:rPr>
        <w:t>浙江德馨食品科技股份有限公司</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Pr="00173313">
        <w:rPr>
          <w:rFonts w:cs="Times New Roman" w:hint="eastAsia"/>
          <w:b/>
          <w:sz w:val="18"/>
          <w:szCs w:val="18"/>
        </w:rPr>
        <w:t xml:space="preserve">   </w:t>
      </w:r>
      <w:r w:rsidRPr="00173313">
        <w:rPr>
          <w:rFonts w:cs="Times New Roman"/>
          <w:b/>
          <w:sz w:val="18"/>
          <w:szCs w:val="18"/>
        </w:rPr>
        <w:t xml:space="preserve"> </w:t>
      </w:r>
      <w:r w:rsidRPr="00173313">
        <w:rPr>
          <w:rFonts w:cs="Times New Roman"/>
          <w:b/>
          <w:sz w:val="18"/>
          <w:szCs w:val="18"/>
        </w:rPr>
        <w:t>填表人（签字）：</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Pr="00173313">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57"/>
        <w:gridCol w:w="41"/>
        <w:gridCol w:w="1178"/>
        <w:gridCol w:w="618"/>
        <w:gridCol w:w="828"/>
        <w:gridCol w:w="879"/>
        <w:gridCol w:w="851"/>
        <w:gridCol w:w="708"/>
        <w:gridCol w:w="567"/>
        <w:gridCol w:w="567"/>
        <w:gridCol w:w="993"/>
        <w:gridCol w:w="283"/>
        <w:gridCol w:w="992"/>
        <w:gridCol w:w="2403"/>
        <w:gridCol w:w="112"/>
        <w:gridCol w:w="929"/>
        <w:gridCol w:w="634"/>
        <w:gridCol w:w="429"/>
        <w:gridCol w:w="496"/>
        <w:gridCol w:w="536"/>
        <w:gridCol w:w="1323"/>
      </w:tblGrid>
      <w:tr w:rsidR="00173313" w:rsidRPr="00173313" w:rsidTr="006D0625">
        <w:trPr>
          <w:cantSplit/>
          <w:trHeight w:val="170"/>
          <w:jc w:val="center"/>
        </w:trPr>
        <w:tc>
          <w:tcPr>
            <w:tcW w:w="557" w:type="dxa"/>
            <w:vMerge w:val="restart"/>
            <w:tcMar>
              <w:left w:w="57" w:type="dxa"/>
              <w:right w:w="57" w:type="dxa"/>
            </w:tcMar>
            <w:textDirection w:val="tbRlV"/>
            <w:vAlign w:val="center"/>
          </w:tcPr>
          <w:p w:rsidR="00F42F5F" w:rsidRPr="00173313" w:rsidRDefault="00DD1B55" w:rsidP="006D0625">
            <w:pPr>
              <w:spacing w:line="240" w:lineRule="auto"/>
              <w:ind w:firstLineChars="0" w:firstLine="0"/>
              <w:jc w:val="center"/>
              <w:rPr>
                <w:rFonts w:cs="Times New Roman"/>
                <w:b/>
                <w:sz w:val="15"/>
                <w:szCs w:val="15"/>
              </w:rPr>
            </w:pPr>
            <w:r w:rsidRPr="00173313">
              <w:rPr>
                <w:rFonts w:cs="Times New Roman"/>
                <w:b/>
                <w:sz w:val="15"/>
                <w:szCs w:val="15"/>
              </w:rPr>
              <w:t>建设项目</w:t>
            </w: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项目名称</w:t>
            </w:r>
          </w:p>
        </w:tc>
        <w:tc>
          <w:tcPr>
            <w:tcW w:w="4400" w:type="dxa"/>
            <w:gridSpan w:val="6"/>
            <w:tcMar>
              <w:left w:w="57" w:type="dxa"/>
              <w:right w:w="57" w:type="dxa"/>
            </w:tcMar>
            <w:vAlign w:val="center"/>
          </w:tcPr>
          <w:p w:rsidR="00F42F5F" w:rsidRPr="00173313" w:rsidRDefault="006D0996">
            <w:pPr>
              <w:spacing w:line="240" w:lineRule="exact"/>
              <w:ind w:firstLineChars="0" w:firstLine="0"/>
              <w:rPr>
                <w:rFonts w:eastAsia="宋体" w:cs="Times New Roman"/>
                <w:sz w:val="15"/>
                <w:szCs w:val="15"/>
              </w:rPr>
            </w:pPr>
            <w:r w:rsidRPr="006D0996">
              <w:rPr>
                <w:rFonts w:eastAsia="宋体" w:cs="Times New Roman" w:hint="eastAsia"/>
                <w:sz w:val="15"/>
                <w:szCs w:val="15"/>
              </w:rPr>
              <w:t>浙江德馨食品科技股份有限公司年产</w:t>
            </w:r>
            <w:r w:rsidRPr="006D0996">
              <w:rPr>
                <w:rFonts w:eastAsia="宋体" w:cs="Times New Roman" w:hint="eastAsia"/>
                <w:sz w:val="15"/>
                <w:szCs w:val="15"/>
              </w:rPr>
              <w:t>3</w:t>
            </w:r>
            <w:r w:rsidRPr="006D0996">
              <w:rPr>
                <w:rFonts w:eastAsia="宋体" w:cs="Times New Roman" w:hint="eastAsia"/>
                <w:sz w:val="15"/>
                <w:szCs w:val="15"/>
              </w:rPr>
              <w:t>万吨糖浆、果冻项目</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项目代码</w:t>
            </w:r>
          </w:p>
        </w:tc>
        <w:tc>
          <w:tcPr>
            <w:tcW w:w="2515" w:type="dxa"/>
            <w:gridSpan w:val="2"/>
            <w:tcMar>
              <w:left w:w="57" w:type="dxa"/>
              <w:right w:w="57" w:type="dxa"/>
            </w:tcMar>
            <w:vAlign w:val="center"/>
          </w:tcPr>
          <w:p w:rsidR="00F42F5F" w:rsidRPr="00173313" w:rsidRDefault="006D0996">
            <w:pPr>
              <w:spacing w:line="240" w:lineRule="exact"/>
              <w:ind w:firstLineChars="0" w:firstLine="0"/>
              <w:rPr>
                <w:rFonts w:cs="Times New Roman"/>
                <w:bCs/>
                <w:sz w:val="15"/>
                <w:szCs w:val="15"/>
              </w:rPr>
            </w:pPr>
            <w:r w:rsidRPr="006D0996">
              <w:rPr>
                <w:rFonts w:cs="Times New Roman"/>
                <w:bCs/>
                <w:sz w:val="15"/>
                <w:szCs w:val="15"/>
              </w:rPr>
              <w:t>2105-330451-07-02-583470</w:t>
            </w:r>
          </w:p>
        </w:tc>
        <w:tc>
          <w:tcPr>
            <w:tcW w:w="1563"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建设地点</w:t>
            </w:r>
          </w:p>
        </w:tc>
        <w:tc>
          <w:tcPr>
            <w:tcW w:w="2784" w:type="dxa"/>
            <w:gridSpan w:val="4"/>
            <w:tcMar>
              <w:left w:w="57" w:type="dxa"/>
              <w:right w:w="57" w:type="dxa"/>
            </w:tcMar>
            <w:vAlign w:val="center"/>
          </w:tcPr>
          <w:p w:rsidR="00F42F5F" w:rsidRPr="00623816" w:rsidRDefault="001C1D11">
            <w:pPr>
              <w:spacing w:line="240" w:lineRule="exact"/>
              <w:ind w:firstLineChars="0" w:firstLine="0"/>
              <w:rPr>
                <w:rFonts w:cs="Times New Roman"/>
                <w:sz w:val="15"/>
                <w:szCs w:val="15"/>
              </w:rPr>
            </w:pPr>
            <w:r w:rsidRPr="001C1D11">
              <w:rPr>
                <w:rFonts w:hint="eastAsia"/>
                <w:sz w:val="15"/>
                <w:szCs w:val="15"/>
              </w:rPr>
              <w:t>浙江省嘉兴经济技术开发区银河路</w:t>
            </w:r>
            <w:r w:rsidRPr="001C1D11">
              <w:rPr>
                <w:rFonts w:hint="eastAsia"/>
                <w:sz w:val="15"/>
                <w:szCs w:val="15"/>
              </w:rPr>
              <w:t>728</w:t>
            </w:r>
            <w:r w:rsidRPr="001C1D11">
              <w:rPr>
                <w:rFonts w:hint="eastAsia"/>
                <w:sz w:val="15"/>
                <w:szCs w:val="15"/>
              </w:rPr>
              <w:t>号</w:t>
            </w:r>
          </w:p>
        </w:tc>
      </w:tr>
      <w:tr w:rsidR="00173313" w:rsidRPr="00173313" w:rsidTr="006D0625">
        <w:trPr>
          <w:cantSplit/>
          <w:trHeight w:val="53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行业类别（分类管理名录）</w:t>
            </w:r>
          </w:p>
        </w:tc>
        <w:tc>
          <w:tcPr>
            <w:tcW w:w="4400" w:type="dxa"/>
            <w:gridSpan w:val="6"/>
            <w:tcMar>
              <w:left w:w="57" w:type="dxa"/>
              <w:right w:w="57" w:type="dxa"/>
            </w:tcMar>
            <w:vAlign w:val="center"/>
          </w:tcPr>
          <w:p w:rsidR="00F42F5F" w:rsidRPr="00173313" w:rsidRDefault="006D0996" w:rsidP="006D0996">
            <w:pPr>
              <w:spacing w:line="240" w:lineRule="exact"/>
              <w:ind w:firstLineChars="0" w:firstLine="0"/>
              <w:rPr>
                <w:rFonts w:eastAsia="宋体" w:cs="Times New Roman"/>
                <w:sz w:val="15"/>
                <w:szCs w:val="15"/>
              </w:rPr>
            </w:pPr>
            <w:r w:rsidRPr="006D0996">
              <w:rPr>
                <w:rFonts w:eastAsia="宋体" w:cs="Times New Roman" w:hint="eastAsia"/>
                <w:sz w:val="15"/>
                <w:szCs w:val="15"/>
              </w:rPr>
              <w:t xml:space="preserve">C1469 </w:t>
            </w:r>
            <w:r w:rsidRPr="006D0996">
              <w:rPr>
                <w:rFonts w:eastAsia="宋体" w:cs="Times New Roman" w:hint="eastAsia"/>
                <w:sz w:val="15"/>
                <w:szCs w:val="15"/>
              </w:rPr>
              <w:t>其他调味品、发酵制品制造</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建设性质</w:t>
            </w:r>
          </w:p>
        </w:tc>
        <w:tc>
          <w:tcPr>
            <w:tcW w:w="4078" w:type="dxa"/>
            <w:gridSpan w:val="4"/>
            <w:tcMar>
              <w:left w:w="57" w:type="dxa"/>
              <w:right w:w="57" w:type="dxa"/>
            </w:tcMar>
            <w:vAlign w:val="center"/>
          </w:tcPr>
          <w:p w:rsidR="00F42F5F" w:rsidRPr="00173313" w:rsidRDefault="001C1D11" w:rsidP="001C1D11">
            <w:pPr>
              <w:spacing w:line="240" w:lineRule="exact"/>
              <w:ind w:firstLineChars="0" w:firstLine="0"/>
              <w:rPr>
                <w:rFonts w:cs="Times New Roman"/>
                <w:sz w:val="15"/>
                <w:szCs w:val="15"/>
              </w:rPr>
            </w:pPr>
            <w:r w:rsidRPr="00173313">
              <w:rPr>
                <w:rFonts w:cs="Times New Roman"/>
                <w:b/>
                <w:sz w:val="15"/>
                <w:szCs w:val="15"/>
              </w:rPr>
              <w:sym w:font="Wingdings 2" w:char="00A3"/>
            </w:r>
            <w:r w:rsidR="00DD1B55" w:rsidRPr="00173313">
              <w:rPr>
                <w:rFonts w:cs="Times New Roman"/>
                <w:b/>
                <w:sz w:val="15"/>
                <w:szCs w:val="15"/>
              </w:rPr>
              <w:t>新建</w:t>
            </w:r>
            <w:r w:rsidR="00A04A4E">
              <w:rPr>
                <w:rFonts w:cs="Times New Roman" w:hint="eastAsia"/>
                <w:b/>
                <w:sz w:val="15"/>
                <w:szCs w:val="15"/>
              </w:rPr>
              <w:t>(</w:t>
            </w:r>
            <w:r w:rsidR="00A04A4E">
              <w:rPr>
                <w:rFonts w:cs="Times New Roman" w:hint="eastAsia"/>
                <w:b/>
                <w:sz w:val="15"/>
                <w:szCs w:val="15"/>
              </w:rPr>
              <w:t>迁建</w:t>
            </w:r>
            <w:r w:rsidR="00A04A4E">
              <w:rPr>
                <w:rFonts w:cs="Times New Roman"/>
                <w:b/>
                <w:sz w:val="15"/>
                <w:szCs w:val="15"/>
              </w:rPr>
              <w:t>)</w:t>
            </w:r>
            <w:r w:rsidR="00DD1B55" w:rsidRPr="00173313">
              <w:rPr>
                <w:rFonts w:cs="Times New Roman"/>
                <w:b/>
                <w:sz w:val="15"/>
                <w:szCs w:val="15"/>
              </w:rPr>
              <w:t xml:space="preserve">   </w:t>
            </w:r>
            <w:r w:rsidRPr="00173313">
              <w:rPr>
                <w:rFonts w:cs="Times New Roman"/>
                <w:b/>
                <w:sz w:val="15"/>
                <w:szCs w:val="15"/>
              </w:rPr>
              <w:sym w:font="Wingdings 2" w:char="0052"/>
            </w:r>
            <w:r w:rsidR="00DD1B55" w:rsidRPr="00173313">
              <w:rPr>
                <w:rFonts w:cs="Times New Roman" w:hint="eastAsia"/>
                <w:b/>
                <w:sz w:val="15"/>
                <w:szCs w:val="15"/>
              </w:rPr>
              <w:t>改扩建</w:t>
            </w:r>
            <w:r w:rsidR="00DD1B55" w:rsidRPr="00173313">
              <w:rPr>
                <w:rFonts w:cs="Times New Roman"/>
                <w:b/>
                <w:sz w:val="15"/>
                <w:szCs w:val="15"/>
              </w:rPr>
              <w:t xml:space="preserve">  </w:t>
            </w:r>
            <w:r w:rsidR="00DD1B55" w:rsidRPr="00173313">
              <w:rPr>
                <w:rFonts w:cs="Times New Roman"/>
                <w:b/>
                <w:sz w:val="15"/>
                <w:szCs w:val="15"/>
              </w:rPr>
              <w:sym w:font="Wingdings 2" w:char="00A3"/>
            </w:r>
            <w:r w:rsidR="00DD1B55" w:rsidRPr="00173313">
              <w:rPr>
                <w:rFonts w:cs="Times New Roman"/>
                <w:b/>
                <w:sz w:val="15"/>
                <w:szCs w:val="15"/>
              </w:rPr>
              <w:t>技术改造</w:t>
            </w:r>
          </w:p>
        </w:tc>
        <w:tc>
          <w:tcPr>
            <w:tcW w:w="925"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项目厂区中心经度</w:t>
            </w:r>
            <w:r w:rsidRPr="00173313">
              <w:rPr>
                <w:rFonts w:cs="Times New Roman"/>
                <w:b/>
                <w:sz w:val="15"/>
                <w:szCs w:val="15"/>
              </w:rPr>
              <w:t>/</w:t>
            </w:r>
            <w:r w:rsidRPr="00173313">
              <w:rPr>
                <w:rFonts w:cs="Times New Roman"/>
                <w:b/>
                <w:sz w:val="15"/>
                <w:szCs w:val="15"/>
              </w:rPr>
              <w:t>纬度</w:t>
            </w:r>
          </w:p>
        </w:tc>
        <w:tc>
          <w:tcPr>
            <w:tcW w:w="1859"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sz w:val="15"/>
                <w:szCs w:val="15"/>
              </w:rPr>
              <w:t>经度：</w:t>
            </w:r>
            <w:r w:rsidRPr="00173313">
              <w:rPr>
                <w:rFonts w:cs="Times New Roman"/>
                <w:sz w:val="15"/>
                <w:szCs w:val="15"/>
              </w:rPr>
              <w:t>120°</w:t>
            </w:r>
            <w:r w:rsidR="001C1D11">
              <w:rPr>
                <w:rFonts w:cs="Times New Roman"/>
                <w:sz w:val="15"/>
                <w:szCs w:val="15"/>
              </w:rPr>
              <w:t>43</w:t>
            </w:r>
            <w:r w:rsidRPr="00173313">
              <w:rPr>
                <w:rFonts w:cs="Times New Roman"/>
                <w:sz w:val="15"/>
                <w:szCs w:val="15"/>
              </w:rPr>
              <w:t>′</w:t>
            </w:r>
            <w:r w:rsidR="001C1D11">
              <w:rPr>
                <w:rFonts w:cs="Times New Roman"/>
                <w:sz w:val="15"/>
                <w:szCs w:val="15"/>
              </w:rPr>
              <w:t>27.91</w:t>
            </w:r>
            <w:r w:rsidRPr="00173313">
              <w:rPr>
                <w:rFonts w:cs="Times New Roman"/>
                <w:sz w:val="15"/>
                <w:szCs w:val="15"/>
              </w:rPr>
              <w:t>″</w:t>
            </w:r>
          </w:p>
          <w:p w:rsidR="00F42F5F" w:rsidRPr="00173313" w:rsidRDefault="00DD1B55" w:rsidP="001C1D11">
            <w:pPr>
              <w:spacing w:line="240" w:lineRule="exact"/>
              <w:ind w:firstLineChars="0" w:firstLine="0"/>
              <w:rPr>
                <w:rFonts w:cs="Times New Roman"/>
                <w:sz w:val="15"/>
                <w:szCs w:val="15"/>
              </w:rPr>
            </w:pPr>
            <w:r w:rsidRPr="00173313">
              <w:rPr>
                <w:rFonts w:cs="Times New Roman"/>
                <w:sz w:val="15"/>
                <w:szCs w:val="15"/>
              </w:rPr>
              <w:t>纬度：</w:t>
            </w:r>
            <w:r w:rsidRPr="00173313">
              <w:rPr>
                <w:rFonts w:cs="Times New Roman"/>
                <w:sz w:val="15"/>
                <w:szCs w:val="15"/>
              </w:rPr>
              <w:t>30°</w:t>
            </w:r>
            <w:r w:rsidR="001C1D11">
              <w:rPr>
                <w:rFonts w:cs="Times New Roman"/>
                <w:sz w:val="15"/>
                <w:szCs w:val="15"/>
              </w:rPr>
              <w:t>42</w:t>
            </w:r>
            <w:r w:rsidRPr="00173313">
              <w:rPr>
                <w:rFonts w:cs="Times New Roman"/>
                <w:sz w:val="15"/>
                <w:szCs w:val="15"/>
              </w:rPr>
              <w:t>′</w:t>
            </w:r>
            <w:r w:rsidR="001C1D11">
              <w:rPr>
                <w:rFonts w:cs="Times New Roman"/>
                <w:sz w:val="15"/>
                <w:szCs w:val="15"/>
              </w:rPr>
              <w:t>52.77</w:t>
            </w:r>
            <w:r w:rsidRPr="00173313">
              <w:rPr>
                <w:rFonts w:cs="Times New Roman"/>
                <w:sz w:val="15"/>
                <w:szCs w:val="15"/>
              </w:rPr>
              <w:t>″</w:t>
            </w:r>
          </w:p>
        </w:tc>
      </w:tr>
      <w:tr w:rsidR="00173313" w:rsidRPr="00173313" w:rsidTr="006D0625">
        <w:trPr>
          <w:cantSplit/>
          <w:trHeight w:val="278"/>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设计生产能力</w:t>
            </w:r>
          </w:p>
        </w:tc>
        <w:tc>
          <w:tcPr>
            <w:tcW w:w="4400" w:type="dxa"/>
            <w:gridSpan w:val="6"/>
            <w:tcMar>
              <w:left w:w="57" w:type="dxa"/>
              <w:right w:w="57" w:type="dxa"/>
            </w:tcMar>
            <w:vAlign w:val="center"/>
          </w:tcPr>
          <w:p w:rsidR="00F42F5F" w:rsidRPr="00173313" w:rsidRDefault="006D0996">
            <w:pPr>
              <w:spacing w:line="240" w:lineRule="exact"/>
              <w:ind w:firstLineChars="0" w:firstLine="0"/>
              <w:rPr>
                <w:rFonts w:eastAsia="宋体" w:cs="Times New Roman"/>
                <w:sz w:val="15"/>
                <w:szCs w:val="15"/>
              </w:rPr>
            </w:pPr>
            <w:r w:rsidRPr="006D0996">
              <w:rPr>
                <w:rFonts w:cs="Times New Roman" w:hint="eastAsia"/>
                <w:sz w:val="15"/>
                <w:szCs w:val="15"/>
              </w:rPr>
              <w:t>年产</w:t>
            </w:r>
            <w:r w:rsidRPr="006D0996">
              <w:rPr>
                <w:rFonts w:cs="Times New Roman" w:hint="eastAsia"/>
                <w:sz w:val="15"/>
                <w:szCs w:val="15"/>
              </w:rPr>
              <w:t>3</w:t>
            </w:r>
            <w:r w:rsidRPr="006D0996">
              <w:rPr>
                <w:rFonts w:cs="Times New Roman" w:hint="eastAsia"/>
                <w:sz w:val="15"/>
                <w:szCs w:val="15"/>
              </w:rPr>
              <w:t>万吨糖浆、果冻</w:t>
            </w:r>
          </w:p>
        </w:tc>
        <w:tc>
          <w:tcPr>
            <w:tcW w:w="1276"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实际生产能力</w:t>
            </w:r>
          </w:p>
        </w:tc>
        <w:tc>
          <w:tcPr>
            <w:tcW w:w="3395" w:type="dxa"/>
            <w:gridSpan w:val="2"/>
            <w:tcMar>
              <w:left w:w="57" w:type="dxa"/>
              <w:right w:w="57" w:type="dxa"/>
            </w:tcMar>
            <w:vAlign w:val="center"/>
          </w:tcPr>
          <w:p w:rsidR="00F42F5F" w:rsidRPr="00173313" w:rsidRDefault="006D0996">
            <w:pPr>
              <w:spacing w:line="240" w:lineRule="exact"/>
              <w:ind w:firstLineChars="0" w:firstLine="0"/>
              <w:rPr>
                <w:rFonts w:cs="Times New Roman"/>
                <w:b/>
                <w:sz w:val="15"/>
                <w:szCs w:val="15"/>
              </w:rPr>
            </w:pPr>
            <w:r w:rsidRPr="006D0996">
              <w:rPr>
                <w:rFonts w:cs="Times New Roman" w:hint="eastAsia"/>
                <w:sz w:val="15"/>
                <w:szCs w:val="15"/>
              </w:rPr>
              <w:t>年产</w:t>
            </w:r>
            <w:r w:rsidRPr="006D0996">
              <w:rPr>
                <w:rFonts w:cs="Times New Roman" w:hint="eastAsia"/>
                <w:sz w:val="15"/>
                <w:szCs w:val="15"/>
              </w:rPr>
              <w:t>3</w:t>
            </w:r>
            <w:r w:rsidRPr="006D0996">
              <w:rPr>
                <w:rFonts w:cs="Times New Roman" w:hint="eastAsia"/>
                <w:sz w:val="15"/>
                <w:szCs w:val="15"/>
              </w:rPr>
              <w:t>万吨糖浆、果冻</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环评单位</w:t>
            </w:r>
          </w:p>
        </w:tc>
        <w:tc>
          <w:tcPr>
            <w:tcW w:w="2784" w:type="dxa"/>
            <w:gridSpan w:val="4"/>
            <w:tcMar>
              <w:left w:w="57" w:type="dxa"/>
              <w:right w:w="57" w:type="dxa"/>
            </w:tcMar>
            <w:vAlign w:val="center"/>
          </w:tcPr>
          <w:p w:rsidR="00F42F5F" w:rsidRPr="00173313" w:rsidRDefault="00E334F1">
            <w:pPr>
              <w:spacing w:line="240" w:lineRule="exact"/>
              <w:ind w:firstLineChars="0" w:firstLine="0"/>
              <w:rPr>
                <w:rFonts w:eastAsia="宋体" w:cs="Times New Roman"/>
                <w:sz w:val="15"/>
                <w:szCs w:val="15"/>
              </w:rPr>
            </w:pPr>
            <w:r w:rsidRPr="00173313">
              <w:rPr>
                <w:rFonts w:eastAsia="宋体" w:cs="Times New Roman" w:hint="eastAsia"/>
                <w:sz w:val="15"/>
                <w:szCs w:val="15"/>
              </w:rPr>
              <w:t>浙江</w:t>
            </w:r>
            <w:r w:rsidR="001C1D11">
              <w:rPr>
                <w:rFonts w:eastAsia="宋体" w:cs="Times New Roman" w:hint="eastAsia"/>
                <w:sz w:val="15"/>
                <w:szCs w:val="15"/>
              </w:rPr>
              <w:t>绿恒环保科技</w:t>
            </w:r>
            <w:r w:rsidR="00DD1B55" w:rsidRPr="00173313">
              <w:rPr>
                <w:rFonts w:eastAsia="宋体" w:cs="Times New Roman" w:hint="eastAsia"/>
                <w:sz w:val="15"/>
                <w:szCs w:val="15"/>
              </w:rPr>
              <w:t>有限公司</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w:t>
            </w:r>
            <w:proofErr w:type="gramStart"/>
            <w:r w:rsidRPr="00173313">
              <w:rPr>
                <w:rFonts w:cs="Times New Roman"/>
                <w:b/>
                <w:sz w:val="15"/>
                <w:szCs w:val="15"/>
              </w:rPr>
              <w:t>评文件</w:t>
            </w:r>
            <w:proofErr w:type="gramEnd"/>
            <w:r w:rsidRPr="00173313">
              <w:rPr>
                <w:rFonts w:cs="Times New Roman"/>
                <w:b/>
                <w:sz w:val="15"/>
                <w:szCs w:val="15"/>
              </w:rPr>
              <w:t>审批机关</w:t>
            </w:r>
          </w:p>
        </w:tc>
        <w:tc>
          <w:tcPr>
            <w:tcW w:w="4400" w:type="dxa"/>
            <w:gridSpan w:val="6"/>
            <w:tcMar>
              <w:left w:w="57" w:type="dxa"/>
              <w:right w:w="57" w:type="dxa"/>
            </w:tcMar>
            <w:vAlign w:val="center"/>
          </w:tcPr>
          <w:p w:rsidR="00F42F5F" w:rsidRPr="00173313" w:rsidRDefault="001C1D11">
            <w:pPr>
              <w:spacing w:line="240" w:lineRule="exact"/>
              <w:ind w:firstLineChars="0" w:firstLine="0"/>
              <w:rPr>
                <w:rFonts w:cs="Times New Roman"/>
                <w:sz w:val="15"/>
                <w:szCs w:val="15"/>
              </w:rPr>
            </w:pPr>
            <w:r w:rsidRPr="001C1D11">
              <w:rPr>
                <w:rFonts w:cs="Times New Roman" w:hint="eastAsia"/>
                <w:sz w:val="15"/>
                <w:szCs w:val="15"/>
              </w:rPr>
              <w:t>嘉兴市生态环境局经济技术开发区（国际商务区）分局</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审批文号</w:t>
            </w:r>
          </w:p>
        </w:tc>
        <w:tc>
          <w:tcPr>
            <w:tcW w:w="2403" w:type="dxa"/>
            <w:tcMar>
              <w:left w:w="57" w:type="dxa"/>
              <w:right w:w="57" w:type="dxa"/>
            </w:tcMar>
            <w:vAlign w:val="center"/>
          </w:tcPr>
          <w:p w:rsidR="00F42F5F" w:rsidRPr="00173313" w:rsidRDefault="00660F8B" w:rsidP="006D0996">
            <w:pPr>
              <w:spacing w:line="240" w:lineRule="exact"/>
              <w:ind w:firstLineChars="0" w:firstLine="0"/>
              <w:rPr>
                <w:rFonts w:cs="Times New Roman"/>
                <w:sz w:val="15"/>
                <w:szCs w:val="15"/>
              </w:rPr>
            </w:pPr>
            <w:r w:rsidRPr="00660F8B">
              <w:rPr>
                <w:rFonts w:eastAsia="宋体" w:cs="Times New Roman" w:hint="eastAsia"/>
                <w:sz w:val="15"/>
                <w:szCs w:val="15"/>
              </w:rPr>
              <w:t>嘉环（经开）</w:t>
            </w:r>
            <w:proofErr w:type="gramStart"/>
            <w:r w:rsidRPr="00660F8B">
              <w:rPr>
                <w:rFonts w:eastAsia="宋体" w:cs="Times New Roman" w:hint="eastAsia"/>
                <w:sz w:val="15"/>
                <w:szCs w:val="15"/>
              </w:rPr>
              <w:t>登备</w:t>
            </w:r>
            <w:proofErr w:type="gramEnd"/>
            <w:r w:rsidRPr="00660F8B">
              <w:rPr>
                <w:rFonts w:eastAsia="宋体" w:cs="Times New Roman" w:hint="eastAsia"/>
                <w:sz w:val="15"/>
                <w:szCs w:val="15"/>
              </w:rPr>
              <w:t>[2022]</w:t>
            </w:r>
            <w:r w:rsidR="006D0996">
              <w:rPr>
                <w:rFonts w:eastAsia="宋体" w:cs="Times New Roman"/>
                <w:sz w:val="15"/>
                <w:szCs w:val="15"/>
              </w:rPr>
              <w:t>43</w:t>
            </w:r>
            <w:r w:rsidRPr="00660F8B">
              <w:rPr>
                <w:rFonts w:eastAsia="宋体" w:cs="Times New Roman" w:hint="eastAsia"/>
                <w:sz w:val="15"/>
                <w:szCs w:val="15"/>
              </w:rPr>
              <w:t>号</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环评文件类型</w:t>
            </w:r>
          </w:p>
        </w:tc>
        <w:tc>
          <w:tcPr>
            <w:tcW w:w="2784" w:type="dxa"/>
            <w:gridSpan w:val="4"/>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Cs/>
                <w:sz w:val="15"/>
                <w:szCs w:val="15"/>
              </w:rPr>
              <w:t>环境影响</w:t>
            </w:r>
            <w:r w:rsidR="006D0625">
              <w:rPr>
                <w:rFonts w:cs="Times New Roman" w:hint="eastAsia"/>
                <w:bCs/>
                <w:sz w:val="15"/>
                <w:szCs w:val="15"/>
              </w:rPr>
              <w:t>登记</w:t>
            </w:r>
            <w:r w:rsidRPr="00173313">
              <w:rPr>
                <w:rFonts w:cs="Times New Roman" w:hint="eastAsia"/>
                <w:bCs/>
                <w:sz w:val="15"/>
                <w:szCs w:val="15"/>
              </w:rPr>
              <w:t>表</w:t>
            </w:r>
            <w:r w:rsidR="006D0625">
              <w:rPr>
                <w:rFonts w:cs="Times New Roman" w:hint="eastAsia"/>
                <w:bCs/>
                <w:sz w:val="15"/>
                <w:szCs w:val="15"/>
              </w:rPr>
              <w:t>（</w:t>
            </w:r>
            <w:proofErr w:type="gramStart"/>
            <w:r w:rsidR="006D0625">
              <w:rPr>
                <w:rFonts w:cs="Times New Roman" w:hint="eastAsia"/>
                <w:bCs/>
                <w:sz w:val="15"/>
                <w:szCs w:val="15"/>
              </w:rPr>
              <w:t>区域环</w:t>
            </w:r>
            <w:proofErr w:type="gramEnd"/>
            <w:r w:rsidR="006D0625">
              <w:rPr>
                <w:rFonts w:cs="Times New Roman" w:hint="eastAsia"/>
                <w:bCs/>
                <w:sz w:val="15"/>
                <w:szCs w:val="15"/>
              </w:rPr>
              <w:t>评</w:t>
            </w:r>
            <w:r w:rsidR="006D0625">
              <w:rPr>
                <w:rFonts w:cs="Times New Roman"/>
                <w:bCs/>
                <w:sz w:val="15"/>
                <w:szCs w:val="15"/>
              </w:rPr>
              <w:t>+</w:t>
            </w:r>
            <w:r w:rsidR="00F30B5C">
              <w:rPr>
                <w:rFonts w:cs="Times New Roman" w:hint="eastAsia"/>
                <w:bCs/>
                <w:sz w:val="15"/>
                <w:szCs w:val="15"/>
              </w:rPr>
              <w:t>环境标准</w:t>
            </w:r>
            <w:r w:rsidR="006D0625">
              <w:rPr>
                <w:rFonts w:cs="Times New Roman" w:hint="eastAsia"/>
                <w:bCs/>
                <w:sz w:val="15"/>
                <w:szCs w:val="15"/>
              </w:rPr>
              <w:t>）</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开工日期</w:t>
            </w:r>
          </w:p>
        </w:tc>
        <w:tc>
          <w:tcPr>
            <w:tcW w:w="4400" w:type="dxa"/>
            <w:gridSpan w:val="6"/>
            <w:tcMar>
              <w:left w:w="57" w:type="dxa"/>
              <w:right w:w="57" w:type="dxa"/>
            </w:tcMar>
            <w:vAlign w:val="center"/>
          </w:tcPr>
          <w:p w:rsidR="00F42F5F" w:rsidRPr="00173313" w:rsidRDefault="00DD1B55" w:rsidP="006D0996">
            <w:pPr>
              <w:spacing w:line="240" w:lineRule="exact"/>
              <w:ind w:firstLineChars="0" w:firstLine="0"/>
              <w:rPr>
                <w:rFonts w:cs="Times New Roman"/>
                <w:sz w:val="15"/>
                <w:szCs w:val="15"/>
              </w:rPr>
            </w:pPr>
            <w:r w:rsidRPr="00173313">
              <w:rPr>
                <w:rFonts w:cs="Times New Roman" w:hint="eastAsia"/>
                <w:sz w:val="15"/>
                <w:szCs w:val="15"/>
              </w:rPr>
              <w:t>20</w:t>
            </w:r>
            <w:r w:rsidR="00623816">
              <w:rPr>
                <w:rFonts w:cs="Times New Roman"/>
                <w:sz w:val="15"/>
                <w:szCs w:val="15"/>
              </w:rPr>
              <w:t>22</w:t>
            </w:r>
            <w:r w:rsidRPr="00173313">
              <w:rPr>
                <w:rFonts w:cs="Times New Roman" w:hint="eastAsia"/>
                <w:sz w:val="15"/>
                <w:szCs w:val="15"/>
              </w:rPr>
              <w:t>年</w:t>
            </w:r>
            <w:r w:rsidR="006D0996">
              <w:rPr>
                <w:rFonts w:cs="Times New Roman"/>
                <w:sz w:val="15"/>
                <w:szCs w:val="15"/>
              </w:rPr>
              <w:t>9</w:t>
            </w:r>
            <w:r w:rsidRPr="00173313">
              <w:rPr>
                <w:rFonts w:cs="Times New Roman" w:hint="eastAsia"/>
                <w:sz w:val="15"/>
                <w:szCs w:val="15"/>
              </w:rPr>
              <w:t>月</w:t>
            </w:r>
            <w:r w:rsidR="003C564F">
              <w:rPr>
                <w:rFonts w:cs="Times New Roman" w:hint="eastAsia"/>
                <w:sz w:val="15"/>
                <w:szCs w:val="15"/>
              </w:rPr>
              <w:t>1</w:t>
            </w:r>
            <w:r w:rsidR="003C564F">
              <w:rPr>
                <w:rFonts w:cs="Times New Roman" w:hint="eastAsia"/>
                <w:sz w:val="15"/>
                <w:szCs w:val="15"/>
              </w:rPr>
              <w:t>日</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竣工日期</w:t>
            </w:r>
          </w:p>
        </w:tc>
        <w:tc>
          <w:tcPr>
            <w:tcW w:w="2403" w:type="dxa"/>
            <w:tcMar>
              <w:left w:w="57" w:type="dxa"/>
              <w:right w:w="57" w:type="dxa"/>
            </w:tcMar>
            <w:vAlign w:val="center"/>
          </w:tcPr>
          <w:p w:rsidR="00F42F5F" w:rsidRPr="00173313" w:rsidRDefault="00DD1B55" w:rsidP="00D8643A">
            <w:pPr>
              <w:spacing w:line="240" w:lineRule="exact"/>
              <w:ind w:firstLineChars="0" w:firstLine="0"/>
              <w:rPr>
                <w:rFonts w:cs="Times New Roman"/>
                <w:sz w:val="15"/>
                <w:szCs w:val="15"/>
              </w:rPr>
            </w:pPr>
            <w:r w:rsidRPr="00173313">
              <w:rPr>
                <w:rFonts w:cs="Times New Roman" w:hint="eastAsia"/>
                <w:sz w:val="15"/>
                <w:szCs w:val="15"/>
              </w:rPr>
              <w:t>202</w:t>
            </w:r>
            <w:r w:rsidR="00623816">
              <w:rPr>
                <w:rFonts w:cs="Times New Roman"/>
                <w:sz w:val="15"/>
                <w:szCs w:val="15"/>
              </w:rPr>
              <w:t>2</w:t>
            </w:r>
            <w:r w:rsidRPr="00173313">
              <w:rPr>
                <w:rFonts w:cs="Times New Roman" w:hint="eastAsia"/>
                <w:sz w:val="15"/>
                <w:szCs w:val="15"/>
              </w:rPr>
              <w:t>年</w:t>
            </w:r>
            <w:r w:rsidR="00D8643A">
              <w:rPr>
                <w:rFonts w:cs="Times New Roman"/>
                <w:sz w:val="15"/>
                <w:szCs w:val="15"/>
              </w:rPr>
              <w:t>9</w:t>
            </w:r>
            <w:r w:rsidRPr="00173313">
              <w:rPr>
                <w:rFonts w:cs="Times New Roman" w:hint="eastAsia"/>
                <w:sz w:val="15"/>
                <w:szCs w:val="15"/>
              </w:rPr>
              <w:t>月</w:t>
            </w:r>
            <w:r w:rsidR="00D8643A">
              <w:rPr>
                <w:rFonts w:cs="Times New Roman"/>
                <w:sz w:val="15"/>
                <w:szCs w:val="15"/>
              </w:rPr>
              <w:t>30</w:t>
            </w:r>
            <w:r w:rsidR="003C564F">
              <w:rPr>
                <w:rFonts w:cs="Times New Roman" w:hint="eastAsia"/>
                <w:sz w:val="15"/>
                <w:szCs w:val="15"/>
              </w:rPr>
              <w:t>日</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排污许可证申领时间</w:t>
            </w:r>
          </w:p>
        </w:tc>
        <w:tc>
          <w:tcPr>
            <w:tcW w:w="2784" w:type="dxa"/>
            <w:gridSpan w:val="4"/>
            <w:tcMar>
              <w:left w:w="57" w:type="dxa"/>
              <w:right w:w="57" w:type="dxa"/>
            </w:tcMar>
            <w:vAlign w:val="center"/>
          </w:tcPr>
          <w:p w:rsidR="00F42F5F" w:rsidRPr="00173313" w:rsidRDefault="00DD1B55" w:rsidP="006D0996">
            <w:pPr>
              <w:spacing w:line="240" w:lineRule="exact"/>
              <w:ind w:firstLineChars="0" w:firstLine="0"/>
              <w:rPr>
                <w:rFonts w:cs="Times New Roman"/>
                <w:sz w:val="15"/>
                <w:szCs w:val="15"/>
              </w:rPr>
            </w:pPr>
            <w:r w:rsidRPr="00173313">
              <w:rPr>
                <w:rFonts w:cs="Times New Roman" w:hint="eastAsia"/>
                <w:sz w:val="15"/>
                <w:szCs w:val="15"/>
              </w:rPr>
              <w:t>20</w:t>
            </w:r>
            <w:r w:rsidR="006D0996">
              <w:rPr>
                <w:rFonts w:cs="Times New Roman"/>
                <w:sz w:val="15"/>
                <w:szCs w:val="15"/>
              </w:rPr>
              <w:t>22</w:t>
            </w:r>
            <w:r w:rsidRPr="00173313">
              <w:rPr>
                <w:rFonts w:cs="Times New Roman" w:hint="eastAsia"/>
                <w:sz w:val="15"/>
                <w:szCs w:val="15"/>
              </w:rPr>
              <w:t>年</w:t>
            </w:r>
            <w:r w:rsidR="006D0996">
              <w:rPr>
                <w:rFonts w:cs="Times New Roman"/>
                <w:sz w:val="15"/>
                <w:szCs w:val="15"/>
              </w:rPr>
              <w:t>12</w:t>
            </w:r>
            <w:r w:rsidRPr="00173313">
              <w:rPr>
                <w:rFonts w:cs="Times New Roman" w:hint="eastAsia"/>
                <w:sz w:val="15"/>
                <w:szCs w:val="15"/>
              </w:rPr>
              <w:t>月</w:t>
            </w:r>
            <w:r w:rsidR="006D0996">
              <w:rPr>
                <w:rFonts w:cs="Times New Roman" w:hint="eastAsia"/>
                <w:sz w:val="15"/>
                <w:szCs w:val="15"/>
              </w:rPr>
              <w:t>7</w:t>
            </w:r>
            <w:r w:rsidR="006D0996">
              <w:rPr>
                <w:rFonts w:cs="Times New Roman" w:hint="eastAsia"/>
                <w:sz w:val="15"/>
                <w:szCs w:val="15"/>
              </w:rPr>
              <w:t>日</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环保设施设计单位</w:t>
            </w:r>
          </w:p>
        </w:tc>
        <w:tc>
          <w:tcPr>
            <w:tcW w:w="4400" w:type="dxa"/>
            <w:gridSpan w:val="6"/>
            <w:tcMar>
              <w:left w:w="57" w:type="dxa"/>
              <w:right w:w="57" w:type="dxa"/>
            </w:tcMar>
            <w:vAlign w:val="center"/>
          </w:tcPr>
          <w:p w:rsidR="00F42F5F" w:rsidRPr="003D776B" w:rsidRDefault="006D0996">
            <w:pPr>
              <w:spacing w:line="240" w:lineRule="exact"/>
              <w:ind w:firstLineChars="0" w:firstLine="0"/>
              <w:rPr>
                <w:rFonts w:cs="Times New Roman"/>
                <w:sz w:val="15"/>
                <w:szCs w:val="15"/>
              </w:rPr>
            </w:pPr>
            <w:r w:rsidRPr="006D0996">
              <w:rPr>
                <w:rFonts w:cs="Times New Roman" w:hint="eastAsia"/>
                <w:sz w:val="15"/>
                <w:szCs w:val="15"/>
              </w:rPr>
              <w:t>杭州中杨能源技术有限公司</w:t>
            </w:r>
          </w:p>
        </w:tc>
        <w:tc>
          <w:tcPr>
            <w:tcW w:w="2268" w:type="dxa"/>
            <w:gridSpan w:val="3"/>
            <w:tcMar>
              <w:left w:w="57" w:type="dxa"/>
              <w:right w:w="57" w:type="dxa"/>
            </w:tcMar>
            <w:vAlign w:val="center"/>
          </w:tcPr>
          <w:p w:rsidR="00F42F5F" w:rsidRPr="003D776B" w:rsidRDefault="00DD1B55">
            <w:pPr>
              <w:spacing w:line="240" w:lineRule="exact"/>
              <w:ind w:firstLineChars="0" w:firstLine="0"/>
              <w:rPr>
                <w:rFonts w:cs="Times New Roman"/>
                <w:b/>
                <w:sz w:val="15"/>
                <w:szCs w:val="15"/>
              </w:rPr>
            </w:pPr>
            <w:r w:rsidRPr="003D776B">
              <w:rPr>
                <w:rFonts w:cs="Times New Roman"/>
                <w:b/>
                <w:sz w:val="15"/>
                <w:szCs w:val="15"/>
              </w:rPr>
              <w:t>环保设施施工单位</w:t>
            </w:r>
          </w:p>
        </w:tc>
        <w:tc>
          <w:tcPr>
            <w:tcW w:w="2403" w:type="dxa"/>
            <w:tcMar>
              <w:left w:w="57" w:type="dxa"/>
              <w:right w:w="57" w:type="dxa"/>
            </w:tcMar>
            <w:vAlign w:val="center"/>
          </w:tcPr>
          <w:p w:rsidR="00F42F5F" w:rsidRPr="003D776B" w:rsidRDefault="006D0996">
            <w:pPr>
              <w:spacing w:line="240" w:lineRule="exact"/>
              <w:ind w:firstLineChars="0" w:firstLine="0"/>
              <w:rPr>
                <w:rFonts w:cs="Times New Roman"/>
                <w:sz w:val="15"/>
                <w:szCs w:val="15"/>
              </w:rPr>
            </w:pPr>
            <w:r w:rsidRPr="006D0996">
              <w:rPr>
                <w:rFonts w:cs="Times New Roman" w:hint="eastAsia"/>
                <w:sz w:val="15"/>
                <w:szCs w:val="15"/>
              </w:rPr>
              <w:t>杭州中杨能源技术有限公司</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本工程排污许可证编号</w:t>
            </w:r>
          </w:p>
        </w:tc>
        <w:tc>
          <w:tcPr>
            <w:tcW w:w="2784" w:type="dxa"/>
            <w:gridSpan w:val="4"/>
            <w:tcMar>
              <w:left w:w="57" w:type="dxa"/>
              <w:right w:w="57" w:type="dxa"/>
            </w:tcMar>
            <w:vAlign w:val="center"/>
          </w:tcPr>
          <w:p w:rsidR="00F42F5F" w:rsidRPr="00173313" w:rsidRDefault="001C1D11">
            <w:pPr>
              <w:spacing w:line="240" w:lineRule="exact"/>
              <w:ind w:firstLineChars="0" w:firstLine="0"/>
              <w:rPr>
                <w:rFonts w:cs="Times New Roman"/>
                <w:sz w:val="15"/>
                <w:szCs w:val="15"/>
              </w:rPr>
            </w:pPr>
            <w:r w:rsidRPr="001C1D11">
              <w:rPr>
                <w:rFonts w:cs="Times New Roman"/>
                <w:sz w:val="15"/>
                <w:szCs w:val="15"/>
              </w:rPr>
              <w:t>91330400055516549E001W</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验收单位</w:t>
            </w:r>
          </w:p>
        </w:tc>
        <w:tc>
          <w:tcPr>
            <w:tcW w:w="4400" w:type="dxa"/>
            <w:gridSpan w:val="6"/>
            <w:tcMar>
              <w:left w:w="57" w:type="dxa"/>
              <w:right w:w="57" w:type="dxa"/>
            </w:tcMar>
            <w:vAlign w:val="center"/>
          </w:tcPr>
          <w:p w:rsidR="00F42F5F" w:rsidRPr="00173313" w:rsidRDefault="002C7714">
            <w:pPr>
              <w:spacing w:line="240" w:lineRule="exact"/>
              <w:ind w:firstLineChars="0" w:firstLine="0"/>
              <w:rPr>
                <w:rFonts w:cs="Times New Roman"/>
                <w:sz w:val="15"/>
                <w:szCs w:val="15"/>
              </w:rPr>
            </w:pPr>
            <w:r>
              <w:rPr>
                <w:rFonts w:cs="Times New Roman" w:hint="eastAsia"/>
                <w:sz w:val="15"/>
                <w:szCs w:val="15"/>
              </w:rPr>
              <w:t>浙江德馨食品科技股份有限公司</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环保设施监测单位</w:t>
            </w:r>
          </w:p>
        </w:tc>
        <w:tc>
          <w:tcPr>
            <w:tcW w:w="2403" w:type="dxa"/>
            <w:tcMar>
              <w:left w:w="57" w:type="dxa"/>
              <w:right w:w="57" w:type="dxa"/>
            </w:tcMar>
            <w:vAlign w:val="center"/>
          </w:tcPr>
          <w:p w:rsidR="00F42F5F" w:rsidRPr="00173313" w:rsidRDefault="00623816">
            <w:pPr>
              <w:spacing w:line="240" w:lineRule="exact"/>
              <w:ind w:firstLineChars="0" w:firstLine="0"/>
              <w:rPr>
                <w:rFonts w:cs="Times New Roman"/>
                <w:sz w:val="15"/>
                <w:szCs w:val="15"/>
              </w:rPr>
            </w:pPr>
            <w:r w:rsidRPr="00623816">
              <w:rPr>
                <w:rFonts w:cs="Times New Roman" w:hint="eastAsia"/>
                <w:sz w:val="15"/>
                <w:szCs w:val="15"/>
              </w:rPr>
              <w:t>浙江爱迪信检测技术有限公司</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验收监测时工况</w:t>
            </w:r>
          </w:p>
        </w:tc>
        <w:tc>
          <w:tcPr>
            <w:tcW w:w="2784" w:type="dxa"/>
            <w:gridSpan w:val="4"/>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sz w:val="15"/>
                <w:szCs w:val="15"/>
              </w:rPr>
              <w:t>＞</w:t>
            </w:r>
            <w:r w:rsidRPr="00173313">
              <w:rPr>
                <w:rFonts w:cs="Times New Roman"/>
                <w:sz w:val="15"/>
                <w:szCs w:val="15"/>
              </w:rPr>
              <w:t>75%</w:t>
            </w:r>
          </w:p>
        </w:tc>
      </w:tr>
      <w:tr w:rsidR="00173313" w:rsidRPr="00173313" w:rsidTr="006D0625">
        <w:trPr>
          <w:cantSplit/>
          <w:trHeight w:val="245"/>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投资总概算（万元）</w:t>
            </w:r>
          </w:p>
        </w:tc>
        <w:tc>
          <w:tcPr>
            <w:tcW w:w="4400" w:type="dxa"/>
            <w:gridSpan w:val="6"/>
            <w:tcMar>
              <w:left w:w="57" w:type="dxa"/>
              <w:right w:w="57" w:type="dxa"/>
            </w:tcMar>
            <w:vAlign w:val="center"/>
          </w:tcPr>
          <w:p w:rsidR="00F42F5F" w:rsidRPr="00173313" w:rsidRDefault="001C1D11" w:rsidP="006D0996">
            <w:pPr>
              <w:spacing w:line="240" w:lineRule="exact"/>
              <w:ind w:firstLineChars="0" w:firstLine="0"/>
              <w:rPr>
                <w:rFonts w:eastAsia="宋体" w:cs="Times New Roman"/>
                <w:bCs/>
                <w:sz w:val="15"/>
                <w:szCs w:val="15"/>
              </w:rPr>
            </w:pPr>
            <w:r>
              <w:rPr>
                <w:rFonts w:eastAsia="宋体" w:cs="Times New Roman"/>
                <w:bCs/>
                <w:sz w:val="15"/>
                <w:szCs w:val="15"/>
              </w:rPr>
              <w:t>1</w:t>
            </w:r>
            <w:r w:rsidR="006D0996">
              <w:rPr>
                <w:rFonts w:eastAsia="宋体" w:cs="Times New Roman"/>
                <w:bCs/>
                <w:sz w:val="15"/>
                <w:szCs w:val="15"/>
              </w:rPr>
              <w:t>2</w:t>
            </w:r>
            <w:r w:rsidR="00140592" w:rsidRPr="00173313">
              <w:rPr>
                <w:rFonts w:eastAsia="宋体" w:cs="Times New Roman"/>
                <w:bCs/>
                <w:sz w:val="15"/>
                <w:szCs w:val="15"/>
              </w:rPr>
              <w:t>00</w:t>
            </w:r>
          </w:p>
        </w:tc>
        <w:tc>
          <w:tcPr>
            <w:tcW w:w="2268" w:type="dxa"/>
            <w:gridSpan w:val="3"/>
            <w:tcMar>
              <w:left w:w="57" w:type="dxa"/>
              <w:right w:w="57" w:type="dxa"/>
            </w:tcMar>
            <w:vAlign w:val="center"/>
          </w:tcPr>
          <w:p w:rsidR="00F42F5F" w:rsidRPr="00173313" w:rsidRDefault="00DD1B55">
            <w:pPr>
              <w:tabs>
                <w:tab w:val="left" w:pos="690"/>
              </w:tabs>
              <w:spacing w:line="240" w:lineRule="exact"/>
              <w:ind w:firstLineChars="0" w:firstLine="0"/>
              <w:rPr>
                <w:rFonts w:cs="Times New Roman"/>
                <w:sz w:val="15"/>
                <w:szCs w:val="15"/>
              </w:rPr>
            </w:pPr>
            <w:r w:rsidRPr="00173313">
              <w:rPr>
                <w:rFonts w:cs="Times New Roman"/>
                <w:b/>
                <w:sz w:val="15"/>
                <w:szCs w:val="15"/>
              </w:rPr>
              <w:t>环保投资总概算（万元）</w:t>
            </w:r>
          </w:p>
        </w:tc>
        <w:tc>
          <w:tcPr>
            <w:tcW w:w="2403" w:type="dxa"/>
            <w:tcMar>
              <w:left w:w="57" w:type="dxa"/>
              <w:right w:w="57" w:type="dxa"/>
            </w:tcMar>
            <w:vAlign w:val="center"/>
          </w:tcPr>
          <w:p w:rsidR="00F42F5F" w:rsidRPr="00173313" w:rsidRDefault="006D0996">
            <w:pPr>
              <w:spacing w:line="240" w:lineRule="exact"/>
              <w:ind w:firstLineChars="0" w:firstLine="0"/>
              <w:rPr>
                <w:rFonts w:eastAsia="宋体" w:cs="Times New Roman"/>
                <w:sz w:val="15"/>
                <w:szCs w:val="15"/>
              </w:rPr>
            </w:pPr>
            <w:r>
              <w:rPr>
                <w:rFonts w:eastAsia="宋体" w:cs="Times New Roman"/>
                <w:sz w:val="15"/>
                <w:szCs w:val="15"/>
              </w:rPr>
              <w:t>50</w:t>
            </w:r>
          </w:p>
        </w:tc>
        <w:tc>
          <w:tcPr>
            <w:tcW w:w="1675" w:type="dxa"/>
            <w:gridSpan w:val="3"/>
            <w:tcMar>
              <w:left w:w="57" w:type="dxa"/>
              <w:right w:w="57" w:type="dxa"/>
            </w:tcMar>
            <w:vAlign w:val="center"/>
          </w:tcPr>
          <w:p w:rsidR="00F42F5F" w:rsidRPr="00173313" w:rsidRDefault="00DD1B55">
            <w:pPr>
              <w:tabs>
                <w:tab w:val="left" w:pos="690"/>
              </w:tabs>
              <w:spacing w:line="240" w:lineRule="exact"/>
              <w:ind w:firstLineChars="0" w:firstLine="0"/>
              <w:rPr>
                <w:rFonts w:cs="Times New Roman"/>
                <w:sz w:val="15"/>
                <w:szCs w:val="15"/>
              </w:rPr>
            </w:pPr>
            <w:r w:rsidRPr="00173313">
              <w:rPr>
                <w:rFonts w:cs="Times New Roman"/>
                <w:b/>
                <w:sz w:val="15"/>
                <w:szCs w:val="15"/>
              </w:rPr>
              <w:t>所占比例（</w:t>
            </w:r>
            <w:r w:rsidRPr="00173313">
              <w:rPr>
                <w:rFonts w:cs="Times New Roman"/>
                <w:b/>
                <w:sz w:val="15"/>
                <w:szCs w:val="15"/>
              </w:rPr>
              <w:t>%</w:t>
            </w:r>
            <w:r w:rsidRPr="00173313">
              <w:rPr>
                <w:rFonts w:cs="Times New Roman"/>
                <w:b/>
                <w:sz w:val="15"/>
                <w:szCs w:val="15"/>
              </w:rPr>
              <w:t>）</w:t>
            </w:r>
          </w:p>
        </w:tc>
        <w:tc>
          <w:tcPr>
            <w:tcW w:w="2784" w:type="dxa"/>
            <w:gridSpan w:val="4"/>
            <w:tcMar>
              <w:left w:w="57" w:type="dxa"/>
              <w:right w:w="57" w:type="dxa"/>
            </w:tcMar>
            <w:vAlign w:val="center"/>
          </w:tcPr>
          <w:p w:rsidR="00F42F5F" w:rsidRPr="00173313" w:rsidRDefault="001C1D11" w:rsidP="00D563EF">
            <w:pPr>
              <w:tabs>
                <w:tab w:val="left" w:pos="690"/>
              </w:tabs>
              <w:spacing w:line="240" w:lineRule="exact"/>
              <w:ind w:firstLineChars="0" w:firstLine="0"/>
              <w:rPr>
                <w:rFonts w:eastAsia="宋体" w:cs="Times New Roman"/>
                <w:sz w:val="15"/>
                <w:szCs w:val="15"/>
              </w:rPr>
            </w:pPr>
            <w:r>
              <w:rPr>
                <w:rFonts w:eastAsia="宋体" w:cs="Times New Roman"/>
                <w:sz w:val="15"/>
                <w:szCs w:val="15"/>
              </w:rPr>
              <w:t>4.</w:t>
            </w:r>
            <w:r w:rsidR="00D563EF">
              <w:rPr>
                <w:rFonts w:eastAsia="宋体" w:cs="Times New Roman"/>
                <w:sz w:val="15"/>
                <w:szCs w:val="15"/>
              </w:rPr>
              <w:t>17</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实际总投资（万元）</w:t>
            </w:r>
          </w:p>
        </w:tc>
        <w:tc>
          <w:tcPr>
            <w:tcW w:w="4400" w:type="dxa"/>
            <w:gridSpan w:val="6"/>
            <w:tcMar>
              <w:left w:w="57" w:type="dxa"/>
              <w:right w:w="57" w:type="dxa"/>
            </w:tcMar>
          </w:tcPr>
          <w:p w:rsidR="00F42F5F" w:rsidRPr="00173313" w:rsidRDefault="001C1D11">
            <w:pPr>
              <w:spacing w:line="240" w:lineRule="exact"/>
              <w:ind w:firstLineChars="0" w:firstLine="0"/>
              <w:rPr>
                <w:rFonts w:eastAsia="宋体" w:cs="Times New Roman"/>
                <w:bCs/>
                <w:sz w:val="15"/>
                <w:szCs w:val="15"/>
              </w:rPr>
            </w:pPr>
            <w:r>
              <w:rPr>
                <w:rFonts w:eastAsia="宋体" w:cs="Times New Roman"/>
                <w:bCs/>
                <w:sz w:val="15"/>
                <w:szCs w:val="15"/>
              </w:rPr>
              <w:t>11</w:t>
            </w:r>
            <w:r w:rsidR="00140592" w:rsidRPr="00173313">
              <w:rPr>
                <w:rFonts w:eastAsia="宋体" w:cs="Times New Roman"/>
                <w:bCs/>
                <w:sz w:val="15"/>
                <w:szCs w:val="15"/>
              </w:rPr>
              <w:t>00</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实际环保投资（万元）</w:t>
            </w:r>
          </w:p>
        </w:tc>
        <w:tc>
          <w:tcPr>
            <w:tcW w:w="2403" w:type="dxa"/>
            <w:tcMar>
              <w:left w:w="57" w:type="dxa"/>
              <w:right w:w="57" w:type="dxa"/>
            </w:tcMar>
          </w:tcPr>
          <w:p w:rsidR="00F42F5F" w:rsidRPr="00173313" w:rsidRDefault="001C1D11">
            <w:pPr>
              <w:spacing w:line="240" w:lineRule="exact"/>
              <w:ind w:firstLineChars="0" w:firstLine="0"/>
              <w:rPr>
                <w:rFonts w:eastAsia="宋体" w:cs="Times New Roman"/>
                <w:sz w:val="15"/>
                <w:szCs w:val="15"/>
              </w:rPr>
            </w:pPr>
            <w:r>
              <w:rPr>
                <w:rFonts w:eastAsia="宋体" w:cs="Times New Roman"/>
                <w:sz w:val="15"/>
                <w:szCs w:val="15"/>
              </w:rPr>
              <w:t>50</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所占比例（</w:t>
            </w:r>
            <w:r w:rsidRPr="00173313">
              <w:rPr>
                <w:rFonts w:cs="Times New Roman"/>
                <w:b/>
                <w:sz w:val="15"/>
                <w:szCs w:val="15"/>
              </w:rPr>
              <w:t>%</w:t>
            </w:r>
            <w:r w:rsidRPr="00173313">
              <w:rPr>
                <w:rFonts w:cs="Times New Roman"/>
                <w:b/>
                <w:sz w:val="15"/>
                <w:szCs w:val="15"/>
              </w:rPr>
              <w:t>）</w:t>
            </w:r>
          </w:p>
        </w:tc>
        <w:tc>
          <w:tcPr>
            <w:tcW w:w="2784" w:type="dxa"/>
            <w:gridSpan w:val="4"/>
            <w:tcMar>
              <w:left w:w="57" w:type="dxa"/>
              <w:right w:w="57" w:type="dxa"/>
            </w:tcMar>
            <w:vAlign w:val="center"/>
          </w:tcPr>
          <w:p w:rsidR="00F42F5F" w:rsidRPr="00173313" w:rsidRDefault="001C1D11">
            <w:pPr>
              <w:spacing w:line="240" w:lineRule="exact"/>
              <w:ind w:firstLineChars="0" w:firstLine="0"/>
              <w:rPr>
                <w:rFonts w:eastAsia="宋体" w:cs="Times New Roman"/>
                <w:sz w:val="15"/>
                <w:szCs w:val="15"/>
              </w:rPr>
            </w:pPr>
            <w:r>
              <w:rPr>
                <w:rFonts w:eastAsia="宋体" w:cs="Times New Roman"/>
                <w:sz w:val="15"/>
                <w:szCs w:val="15"/>
              </w:rPr>
              <w:t>4.55</w:t>
            </w:r>
          </w:p>
        </w:tc>
      </w:tr>
      <w:tr w:rsidR="00173313" w:rsidRPr="00173313" w:rsidTr="006D0625">
        <w:trPr>
          <w:cantSplit/>
          <w:trHeight w:val="311"/>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rsidP="0075742E">
            <w:pPr>
              <w:spacing w:line="240" w:lineRule="auto"/>
              <w:ind w:firstLineChars="0" w:firstLine="0"/>
              <w:rPr>
                <w:rFonts w:cs="Times New Roman"/>
                <w:sz w:val="15"/>
                <w:szCs w:val="15"/>
              </w:rPr>
            </w:pPr>
            <w:r w:rsidRPr="00173313">
              <w:rPr>
                <w:rFonts w:cs="Times New Roman"/>
                <w:b/>
                <w:sz w:val="15"/>
                <w:szCs w:val="15"/>
              </w:rPr>
              <w:t>废水治理（万元）</w:t>
            </w:r>
          </w:p>
        </w:tc>
        <w:tc>
          <w:tcPr>
            <w:tcW w:w="828" w:type="dxa"/>
            <w:tcMar>
              <w:left w:w="57" w:type="dxa"/>
              <w:right w:w="57" w:type="dxa"/>
            </w:tcMar>
            <w:vAlign w:val="center"/>
          </w:tcPr>
          <w:p w:rsidR="00F42F5F" w:rsidRPr="00173313" w:rsidRDefault="00D563EF" w:rsidP="0075742E">
            <w:pPr>
              <w:spacing w:line="240" w:lineRule="auto"/>
              <w:ind w:firstLineChars="0" w:firstLine="0"/>
              <w:rPr>
                <w:rFonts w:eastAsia="宋体" w:cs="Times New Roman"/>
                <w:sz w:val="15"/>
                <w:szCs w:val="15"/>
              </w:rPr>
            </w:pPr>
            <w:r>
              <w:rPr>
                <w:rFonts w:eastAsia="宋体" w:cs="Times New Roman"/>
                <w:sz w:val="15"/>
                <w:szCs w:val="15"/>
              </w:rPr>
              <w:t>5</w:t>
            </w:r>
          </w:p>
        </w:tc>
        <w:tc>
          <w:tcPr>
            <w:tcW w:w="879" w:type="dxa"/>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废气治理（万元）</w:t>
            </w:r>
          </w:p>
        </w:tc>
        <w:tc>
          <w:tcPr>
            <w:tcW w:w="851" w:type="dxa"/>
            <w:tcMar>
              <w:left w:w="57" w:type="dxa"/>
              <w:right w:w="57" w:type="dxa"/>
            </w:tcMar>
            <w:vAlign w:val="center"/>
          </w:tcPr>
          <w:p w:rsidR="00F42F5F" w:rsidRPr="00173313" w:rsidRDefault="00D563EF" w:rsidP="0075742E">
            <w:pPr>
              <w:spacing w:line="240" w:lineRule="auto"/>
              <w:ind w:firstLineChars="0" w:firstLine="0"/>
              <w:rPr>
                <w:rFonts w:eastAsia="宋体" w:cs="Times New Roman"/>
                <w:sz w:val="15"/>
                <w:szCs w:val="15"/>
              </w:rPr>
            </w:pPr>
            <w:r>
              <w:rPr>
                <w:rFonts w:eastAsia="宋体" w:cs="Times New Roman"/>
                <w:sz w:val="15"/>
                <w:szCs w:val="15"/>
              </w:rPr>
              <w:t>20</w:t>
            </w:r>
          </w:p>
        </w:tc>
        <w:tc>
          <w:tcPr>
            <w:tcW w:w="1275" w:type="dxa"/>
            <w:gridSpan w:val="2"/>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噪声治理（万元）</w:t>
            </w:r>
          </w:p>
        </w:tc>
        <w:tc>
          <w:tcPr>
            <w:tcW w:w="567" w:type="dxa"/>
            <w:tcMar>
              <w:left w:w="57" w:type="dxa"/>
              <w:right w:w="57" w:type="dxa"/>
            </w:tcMar>
            <w:vAlign w:val="center"/>
          </w:tcPr>
          <w:p w:rsidR="00F42F5F" w:rsidRPr="00173313" w:rsidRDefault="00DD3B9E" w:rsidP="0075742E">
            <w:pPr>
              <w:spacing w:line="240" w:lineRule="auto"/>
              <w:ind w:firstLineChars="0" w:firstLine="0"/>
              <w:rPr>
                <w:rFonts w:eastAsia="宋体" w:cs="Times New Roman"/>
                <w:sz w:val="15"/>
                <w:szCs w:val="15"/>
              </w:rPr>
            </w:pPr>
            <w:r>
              <w:rPr>
                <w:rFonts w:eastAsia="宋体" w:cs="Times New Roman"/>
                <w:sz w:val="15"/>
                <w:szCs w:val="15"/>
              </w:rPr>
              <w:t>15</w:t>
            </w:r>
          </w:p>
        </w:tc>
        <w:tc>
          <w:tcPr>
            <w:tcW w:w="2268" w:type="dxa"/>
            <w:gridSpan w:val="3"/>
            <w:tcMar>
              <w:left w:w="57" w:type="dxa"/>
              <w:right w:w="57" w:type="dxa"/>
            </w:tcMar>
            <w:vAlign w:val="center"/>
          </w:tcPr>
          <w:p w:rsidR="00F42F5F" w:rsidRPr="00173313" w:rsidRDefault="00DD1B55" w:rsidP="0075742E">
            <w:pPr>
              <w:spacing w:line="240" w:lineRule="auto"/>
              <w:ind w:firstLineChars="0" w:firstLine="0"/>
              <w:rPr>
                <w:rFonts w:cs="Times New Roman"/>
                <w:sz w:val="15"/>
                <w:szCs w:val="15"/>
              </w:rPr>
            </w:pPr>
            <w:r w:rsidRPr="00173313">
              <w:rPr>
                <w:rFonts w:cs="Times New Roman"/>
                <w:b/>
                <w:sz w:val="15"/>
                <w:szCs w:val="15"/>
              </w:rPr>
              <w:t>固体废物治理（万元）</w:t>
            </w:r>
          </w:p>
        </w:tc>
        <w:tc>
          <w:tcPr>
            <w:tcW w:w="2403" w:type="dxa"/>
            <w:tcMar>
              <w:left w:w="57" w:type="dxa"/>
              <w:right w:w="57" w:type="dxa"/>
            </w:tcMar>
            <w:vAlign w:val="center"/>
          </w:tcPr>
          <w:p w:rsidR="00F42F5F" w:rsidRPr="00173313" w:rsidRDefault="001C1D11" w:rsidP="0075742E">
            <w:pPr>
              <w:spacing w:line="240" w:lineRule="auto"/>
              <w:ind w:firstLineChars="0" w:firstLine="0"/>
              <w:rPr>
                <w:rFonts w:eastAsia="宋体" w:cs="Times New Roman"/>
                <w:sz w:val="15"/>
                <w:szCs w:val="15"/>
              </w:rPr>
            </w:pPr>
            <w:r>
              <w:rPr>
                <w:rFonts w:eastAsia="宋体" w:cs="Times New Roman"/>
                <w:sz w:val="15"/>
                <w:szCs w:val="15"/>
              </w:rPr>
              <w:t>10</w:t>
            </w:r>
          </w:p>
        </w:tc>
        <w:tc>
          <w:tcPr>
            <w:tcW w:w="1675" w:type="dxa"/>
            <w:gridSpan w:val="3"/>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绿化及生态（万元）</w:t>
            </w:r>
          </w:p>
        </w:tc>
        <w:tc>
          <w:tcPr>
            <w:tcW w:w="429" w:type="dxa"/>
            <w:tcMar>
              <w:left w:w="57" w:type="dxa"/>
              <w:right w:w="57" w:type="dxa"/>
            </w:tcMar>
            <w:vAlign w:val="center"/>
          </w:tcPr>
          <w:p w:rsidR="00F42F5F" w:rsidRPr="00173313" w:rsidRDefault="00F82173" w:rsidP="0075742E">
            <w:pPr>
              <w:spacing w:line="240" w:lineRule="auto"/>
              <w:ind w:firstLineChars="0" w:firstLine="0"/>
              <w:rPr>
                <w:rFonts w:eastAsia="宋体" w:cs="Times New Roman"/>
                <w:sz w:val="15"/>
                <w:szCs w:val="15"/>
              </w:rPr>
            </w:pPr>
            <w:r w:rsidRPr="00173313">
              <w:rPr>
                <w:rFonts w:eastAsia="宋体" w:cs="Times New Roman"/>
                <w:sz w:val="15"/>
                <w:szCs w:val="15"/>
              </w:rPr>
              <w:t>0</w:t>
            </w:r>
          </w:p>
        </w:tc>
        <w:tc>
          <w:tcPr>
            <w:tcW w:w="1032" w:type="dxa"/>
            <w:gridSpan w:val="2"/>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其他（万元）</w:t>
            </w:r>
          </w:p>
        </w:tc>
        <w:tc>
          <w:tcPr>
            <w:tcW w:w="1323" w:type="dxa"/>
            <w:tcMar>
              <w:left w:w="57" w:type="dxa"/>
              <w:right w:w="57" w:type="dxa"/>
            </w:tcMar>
            <w:vAlign w:val="center"/>
          </w:tcPr>
          <w:p w:rsidR="00F42F5F" w:rsidRPr="00173313" w:rsidRDefault="00DD1B55" w:rsidP="0075742E">
            <w:pPr>
              <w:spacing w:line="240" w:lineRule="auto"/>
              <w:ind w:firstLineChars="0" w:firstLine="0"/>
              <w:rPr>
                <w:rFonts w:cs="Times New Roman"/>
                <w:sz w:val="15"/>
                <w:szCs w:val="15"/>
              </w:rPr>
            </w:pPr>
            <w:r w:rsidRPr="00173313">
              <w:rPr>
                <w:rFonts w:cs="Times New Roman" w:hint="eastAsia"/>
                <w:sz w:val="15"/>
                <w:szCs w:val="15"/>
              </w:rPr>
              <w:t>0</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新增废水处理设施能力</w:t>
            </w:r>
          </w:p>
        </w:tc>
        <w:tc>
          <w:tcPr>
            <w:tcW w:w="4400" w:type="dxa"/>
            <w:gridSpan w:val="6"/>
            <w:tcMar>
              <w:left w:w="57" w:type="dxa"/>
              <w:right w:w="57" w:type="dxa"/>
            </w:tcMar>
            <w:vAlign w:val="center"/>
          </w:tcPr>
          <w:p w:rsidR="00F42F5F" w:rsidRPr="00173313" w:rsidRDefault="00F82173">
            <w:pPr>
              <w:spacing w:line="240" w:lineRule="exact"/>
              <w:ind w:firstLineChars="0" w:firstLine="0"/>
              <w:rPr>
                <w:rFonts w:cs="Times New Roman"/>
                <w:sz w:val="15"/>
                <w:szCs w:val="15"/>
              </w:rPr>
            </w:pPr>
            <w:r w:rsidRPr="00173313">
              <w:rPr>
                <w:rFonts w:cs="Times New Roman" w:hint="eastAsia"/>
                <w:sz w:val="15"/>
                <w:szCs w:val="15"/>
              </w:rPr>
              <w:t>/</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新增废气处理设施能力</w:t>
            </w:r>
          </w:p>
        </w:tc>
        <w:tc>
          <w:tcPr>
            <w:tcW w:w="2403" w:type="dxa"/>
            <w:tcMar>
              <w:left w:w="57" w:type="dxa"/>
              <w:right w:w="57" w:type="dxa"/>
            </w:tcMar>
            <w:vAlign w:val="center"/>
          </w:tcPr>
          <w:p w:rsidR="00F42F5F" w:rsidRPr="00173313" w:rsidRDefault="00F82173">
            <w:pPr>
              <w:spacing w:line="240" w:lineRule="exact"/>
              <w:ind w:firstLineChars="0" w:firstLine="0"/>
              <w:rPr>
                <w:rFonts w:cs="Times New Roman"/>
                <w:sz w:val="15"/>
                <w:szCs w:val="15"/>
              </w:rPr>
            </w:pPr>
            <w:r w:rsidRPr="00173313">
              <w:rPr>
                <w:rFonts w:cs="Times New Roman" w:hint="eastAsia"/>
                <w:sz w:val="15"/>
                <w:szCs w:val="15"/>
              </w:rPr>
              <w:t>/</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年平均工作</w:t>
            </w:r>
            <w:r w:rsidR="0006034F" w:rsidRPr="00173313">
              <w:rPr>
                <w:rFonts w:cs="Times New Roman" w:hint="eastAsia"/>
                <w:b/>
                <w:sz w:val="15"/>
                <w:szCs w:val="15"/>
              </w:rPr>
              <w:t>时间</w:t>
            </w:r>
          </w:p>
        </w:tc>
        <w:tc>
          <w:tcPr>
            <w:tcW w:w="2784" w:type="dxa"/>
            <w:gridSpan w:val="4"/>
            <w:tcMar>
              <w:left w:w="57" w:type="dxa"/>
              <w:right w:w="57" w:type="dxa"/>
            </w:tcMar>
            <w:vAlign w:val="center"/>
          </w:tcPr>
          <w:p w:rsidR="00F42F5F" w:rsidRPr="00173313" w:rsidRDefault="00623816">
            <w:pPr>
              <w:spacing w:line="240" w:lineRule="exact"/>
              <w:ind w:firstLineChars="0" w:firstLine="0"/>
              <w:rPr>
                <w:rFonts w:eastAsia="宋体" w:cs="Times New Roman"/>
                <w:sz w:val="15"/>
                <w:szCs w:val="15"/>
              </w:rPr>
            </w:pPr>
            <w:r>
              <w:rPr>
                <w:rFonts w:eastAsia="宋体" w:cs="Times New Roman"/>
                <w:sz w:val="15"/>
                <w:szCs w:val="15"/>
              </w:rPr>
              <w:t>30</w:t>
            </w:r>
            <w:r w:rsidR="00DD1B55" w:rsidRPr="00173313">
              <w:rPr>
                <w:rFonts w:eastAsia="宋体" w:cs="Times New Roman" w:hint="eastAsia"/>
                <w:sz w:val="15"/>
                <w:szCs w:val="15"/>
              </w:rPr>
              <w:t>00h</w:t>
            </w:r>
          </w:p>
        </w:tc>
      </w:tr>
      <w:tr w:rsidR="00173313" w:rsidRPr="00173313" w:rsidTr="003D776B">
        <w:trPr>
          <w:cantSplit/>
          <w:trHeight w:val="19"/>
          <w:jc w:val="center"/>
        </w:trPr>
        <w:tc>
          <w:tcPr>
            <w:tcW w:w="2394" w:type="dxa"/>
            <w:gridSpan w:val="4"/>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运营单位</w:t>
            </w:r>
          </w:p>
        </w:tc>
        <w:tc>
          <w:tcPr>
            <w:tcW w:w="3266" w:type="dxa"/>
            <w:gridSpan w:val="4"/>
            <w:tcMar>
              <w:left w:w="57" w:type="dxa"/>
              <w:right w:w="57" w:type="dxa"/>
            </w:tcMar>
            <w:vAlign w:val="center"/>
          </w:tcPr>
          <w:p w:rsidR="00F42F5F" w:rsidRPr="00173313" w:rsidRDefault="002C7714">
            <w:pPr>
              <w:spacing w:line="240" w:lineRule="exact"/>
              <w:ind w:firstLineChars="0" w:firstLine="0"/>
              <w:rPr>
                <w:rFonts w:cs="Times New Roman"/>
                <w:sz w:val="15"/>
                <w:szCs w:val="15"/>
              </w:rPr>
            </w:pPr>
            <w:r>
              <w:rPr>
                <w:rFonts w:cs="Times New Roman" w:hint="eastAsia"/>
                <w:sz w:val="15"/>
                <w:szCs w:val="15"/>
              </w:rPr>
              <w:t>浙江德馨食品科技股份有限公司</w:t>
            </w:r>
          </w:p>
        </w:tc>
        <w:tc>
          <w:tcPr>
            <w:tcW w:w="3402" w:type="dxa"/>
            <w:gridSpan w:val="5"/>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运营单位社会统一信用代码（或组织机构代码）</w:t>
            </w:r>
          </w:p>
        </w:tc>
        <w:tc>
          <w:tcPr>
            <w:tcW w:w="2403" w:type="dxa"/>
            <w:tcMar>
              <w:left w:w="57" w:type="dxa"/>
              <w:right w:w="57" w:type="dxa"/>
            </w:tcMar>
            <w:vAlign w:val="center"/>
          </w:tcPr>
          <w:p w:rsidR="00F42F5F" w:rsidRPr="00173313" w:rsidRDefault="006D0625">
            <w:pPr>
              <w:spacing w:line="240" w:lineRule="exact"/>
              <w:ind w:firstLineChars="0" w:firstLine="0"/>
              <w:rPr>
                <w:rFonts w:cs="Times New Roman"/>
                <w:b/>
                <w:sz w:val="15"/>
                <w:szCs w:val="15"/>
              </w:rPr>
            </w:pPr>
            <w:r w:rsidRPr="006D0625">
              <w:rPr>
                <w:rFonts w:eastAsia="宋体" w:cs="Times New Roman"/>
                <w:sz w:val="15"/>
                <w:szCs w:val="15"/>
              </w:rPr>
              <w:t>91330400055516549E</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验收时间</w:t>
            </w:r>
          </w:p>
        </w:tc>
        <w:tc>
          <w:tcPr>
            <w:tcW w:w="2784" w:type="dxa"/>
            <w:gridSpan w:val="4"/>
            <w:tcMar>
              <w:left w:w="57" w:type="dxa"/>
              <w:right w:w="57" w:type="dxa"/>
            </w:tcMar>
            <w:vAlign w:val="center"/>
          </w:tcPr>
          <w:p w:rsidR="00F42F5F" w:rsidRPr="00173313" w:rsidRDefault="00DD1B55" w:rsidP="00D563EF">
            <w:pPr>
              <w:spacing w:line="240" w:lineRule="exact"/>
              <w:ind w:firstLineChars="0" w:firstLine="0"/>
              <w:rPr>
                <w:rFonts w:cs="Times New Roman"/>
                <w:sz w:val="15"/>
                <w:szCs w:val="15"/>
              </w:rPr>
            </w:pPr>
            <w:r w:rsidRPr="00173313">
              <w:rPr>
                <w:rFonts w:cs="Times New Roman"/>
                <w:sz w:val="15"/>
                <w:szCs w:val="15"/>
              </w:rPr>
              <w:t>20</w:t>
            </w:r>
            <w:r w:rsidR="00623816">
              <w:rPr>
                <w:rFonts w:cs="Times New Roman"/>
                <w:sz w:val="15"/>
                <w:szCs w:val="15"/>
              </w:rPr>
              <w:t>22</w:t>
            </w:r>
            <w:r w:rsidRPr="00173313">
              <w:rPr>
                <w:rFonts w:cs="Times New Roman" w:hint="eastAsia"/>
                <w:sz w:val="15"/>
                <w:szCs w:val="15"/>
              </w:rPr>
              <w:t>年</w:t>
            </w:r>
            <w:r w:rsidR="00D563EF">
              <w:rPr>
                <w:rFonts w:cs="Times New Roman"/>
                <w:sz w:val="15"/>
                <w:szCs w:val="15"/>
              </w:rPr>
              <w:t>12</w:t>
            </w:r>
            <w:r w:rsidRPr="00173313">
              <w:rPr>
                <w:rFonts w:cs="Times New Roman" w:hint="eastAsia"/>
                <w:sz w:val="15"/>
                <w:szCs w:val="15"/>
              </w:rPr>
              <w:t>月</w:t>
            </w:r>
          </w:p>
        </w:tc>
      </w:tr>
      <w:tr w:rsidR="00173313" w:rsidRPr="00173313" w:rsidTr="001C1D11">
        <w:trPr>
          <w:cantSplit/>
          <w:trHeight w:val="19"/>
          <w:jc w:val="center"/>
        </w:trPr>
        <w:tc>
          <w:tcPr>
            <w:tcW w:w="598" w:type="dxa"/>
            <w:gridSpan w:val="2"/>
            <w:vMerge w:val="restart"/>
            <w:tcMar>
              <w:left w:w="57" w:type="dxa"/>
              <w:right w:w="57" w:type="dxa"/>
            </w:tcMar>
            <w:vAlign w:val="center"/>
          </w:tcPr>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污染</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物排</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放达</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标与</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总量</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控制（工</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业建</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设项</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目详填）</w:t>
            </w: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污染物</w:t>
            </w:r>
          </w:p>
        </w:tc>
        <w:tc>
          <w:tcPr>
            <w:tcW w:w="828"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原有排</w:t>
            </w:r>
          </w:p>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放量</w:t>
            </w:r>
            <w:r w:rsidRPr="00173313">
              <w:rPr>
                <w:rFonts w:cs="Times New Roman"/>
                <w:b/>
                <w:sz w:val="15"/>
                <w:szCs w:val="15"/>
              </w:rPr>
              <w:t>(1)</w:t>
            </w:r>
          </w:p>
        </w:tc>
        <w:tc>
          <w:tcPr>
            <w:tcW w:w="879"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本期工程实际排放浓度</w:t>
            </w:r>
            <w:r w:rsidRPr="00173313">
              <w:rPr>
                <w:rFonts w:cs="Times New Roman"/>
                <w:b/>
                <w:sz w:val="15"/>
                <w:szCs w:val="15"/>
              </w:rPr>
              <w:t>(2)</w:t>
            </w:r>
          </w:p>
        </w:tc>
        <w:tc>
          <w:tcPr>
            <w:tcW w:w="851"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本期工程允许排放浓度</w:t>
            </w:r>
            <w:r w:rsidRPr="00173313">
              <w:rPr>
                <w:rFonts w:cs="Times New Roman"/>
                <w:b/>
                <w:sz w:val="15"/>
                <w:szCs w:val="15"/>
              </w:rPr>
              <w:t>(3)</w:t>
            </w:r>
          </w:p>
        </w:tc>
        <w:tc>
          <w:tcPr>
            <w:tcW w:w="708"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本期工程产生量</w:t>
            </w:r>
            <w:r w:rsidRPr="00173313">
              <w:rPr>
                <w:rFonts w:cs="Times New Roman"/>
                <w:b/>
                <w:sz w:val="15"/>
                <w:szCs w:val="15"/>
              </w:rPr>
              <w:t>(4)</w:t>
            </w:r>
          </w:p>
        </w:tc>
        <w:tc>
          <w:tcPr>
            <w:tcW w:w="1134"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本期工程自身削减量</w:t>
            </w:r>
            <w:r w:rsidRPr="00173313">
              <w:rPr>
                <w:rFonts w:cs="Times New Roman"/>
                <w:b/>
                <w:sz w:val="15"/>
                <w:szCs w:val="15"/>
              </w:rPr>
              <w:t>(5)</w:t>
            </w:r>
          </w:p>
        </w:tc>
        <w:tc>
          <w:tcPr>
            <w:tcW w:w="993"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本期工程实际排放量</w:t>
            </w:r>
            <w:r w:rsidRPr="00173313">
              <w:rPr>
                <w:rFonts w:cs="Times New Roman"/>
                <w:b/>
                <w:sz w:val="15"/>
                <w:szCs w:val="15"/>
              </w:rPr>
              <w:t>(6)</w:t>
            </w:r>
          </w:p>
        </w:tc>
        <w:tc>
          <w:tcPr>
            <w:tcW w:w="1275"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本期工程核定排放总量</w:t>
            </w:r>
            <w:r w:rsidRPr="00173313">
              <w:rPr>
                <w:rFonts w:cs="Times New Roman"/>
                <w:b/>
                <w:sz w:val="15"/>
                <w:szCs w:val="15"/>
              </w:rPr>
              <w:t>(7)</w:t>
            </w:r>
          </w:p>
        </w:tc>
        <w:tc>
          <w:tcPr>
            <w:tcW w:w="2403" w:type="dxa"/>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本期工程</w:t>
            </w:r>
            <w:r w:rsidRPr="00173313">
              <w:rPr>
                <w:rFonts w:cs="Times New Roman"/>
                <w:b/>
                <w:sz w:val="15"/>
                <w:szCs w:val="15"/>
              </w:rPr>
              <w:t>“</w:t>
            </w:r>
            <w:r w:rsidRPr="00173313">
              <w:rPr>
                <w:rFonts w:cs="Times New Roman"/>
                <w:b/>
                <w:sz w:val="15"/>
                <w:szCs w:val="15"/>
              </w:rPr>
              <w:t>以新带老</w:t>
            </w:r>
            <w:r w:rsidRPr="00173313">
              <w:rPr>
                <w:rFonts w:cs="Times New Roman"/>
                <w:b/>
                <w:sz w:val="15"/>
                <w:szCs w:val="15"/>
              </w:rPr>
              <w:t>”</w:t>
            </w:r>
            <w:r w:rsidRPr="00173313">
              <w:rPr>
                <w:rFonts w:cs="Times New Roman"/>
                <w:b/>
                <w:sz w:val="15"/>
                <w:szCs w:val="15"/>
              </w:rPr>
              <w:t>削减量</w:t>
            </w:r>
            <w:r w:rsidRPr="00173313">
              <w:rPr>
                <w:rFonts w:cs="Times New Roman"/>
                <w:b/>
                <w:sz w:val="15"/>
                <w:szCs w:val="15"/>
              </w:rPr>
              <w:t>(8)</w:t>
            </w:r>
          </w:p>
        </w:tc>
        <w:tc>
          <w:tcPr>
            <w:tcW w:w="1041"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全厂实际排放总量</w:t>
            </w:r>
            <w:r w:rsidRPr="00173313">
              <w:rPr>
                <w:rFonts w:cs="Times New Roman"/>
                <w:b/>
                <w:sz w:val="15"/>
                <w:szCs w:val="15"/>
              </w:rPr>
              <w:t>(9)</w:t>
            </w:r>
          </w:p>
        </w:tc>
        <w:tc>
          <w:tcPr>
            <w:tcW w:w="1063"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全厂核定排放总量</w:t>
            </w:r>
            <w:r w:rsidRPr="00173313">
              <w:rPr>
                <w:rFonts w:cs="Times New Roman"/>
                <w:b/>
                <w:sz w:val="15"/>
                <w:szCs w:val="15"/>
              </w:rPr>
              <w:t>(10)</w:t>
            </w:r>
          </w:p>
        </w:tc>
        <w:tc>
          <w:tcPr>
            <w:tcW w:w="1032"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区域平衡替代削减量</w:t>
            </w:r>
            <w:r w:rsidRPr="00173313">
              <w:rPr>
                <w:rFonts w:cs="Times New Roman"/>
                <w:b/>
                <w:sz w:val="15"/>
                <w:szCs w:val="15"/>
              </w:rPr>
              <w:t>(11)</w:t>
            </w:r>
          </w:p>
        </w:tc>
        <w:tc>
          <w:tcPr>
            <w:tcW w:w="1323"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排放增减量</w:t>
            </w:r>
            <w:r w:rsidRPr="00173313">
              <w:rPr>
                <w:rFonts w:cs="Times New Roman"/>
                <w:b/>
                <w:sz w:val="15"/>
                <w:szCs w:val="15"/>
              </w:rPr>
              <w:t>(12)</w:t>
            </w:r>
          </w:p>
        </w:tc>
      </w:tr>
      <w:tr w:rsidR="00173313" w:rsidRPr="00173313" w:rsidTr="001C1D11">
        <w:trPr>
          <w:cantSplit/>
          <w:trHeight w:val="243"/>
          <w:jc w:val="center"/>
        </w:trPr>
        <w:tc>
          <w:tcPr>
            <w:tcW w:w="598" w:type="dxa"/>
            <w:gridSpan w:val="2"/>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废水</w:t>
            </w:r>
          </w:p>
        </w:tc>
        <w:tc>
          <w:tcPr>
            <w:tcW w:w="828" w:type="dxa"/>
            <w:tcMar>
              <w:left w:w="57" w:type="dxa"/>
              <w:right w:w="57" w:type="dxa"/>
            </w:tcMar>
            <w:vAlign w:val="center"/>
          </w:tcPr>
          <w:p w:rsidR="00F42F5F" w:rsidRPr="00173313" w:rsidRDefault="00D563EF">
            <w:pPr>
              <w:spacing w:line="240" w:lineRule="exact"/>
              <w:ind w:firstLineChars="0" w:firstLine="0"/>
              <w:jc w:val="center"/>
              <w:rPr>
                <w:rFonts w:cs="Times New Roman"/>
                <w:sz w:val="15"/>
                <w:szCs w:val="15"/>
              </w:rPr>
            </w:pPr>
            <w:r>
              <w:rPr>
                <w:rFonts w:cs="Times New Roman"/>
                <w:sz w:val="15"/>
                <w:szCs w:val="15"/>
              </w:rPr>
              <w:t>3.0274</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rsidP="00623816">
            <w:pPr>
              <w:spacing w:line="240" w:lineRule="exact"/>
              <w:ind w:firstLineChars="0" w:firstLine="0"/>
              <w:jc w:val="center"/>
              <w:rPr>
                <w:rFonts w:eastAsia="宋体" w:cs="Times New Roman"/>
                <w:sz w:val="15"/>
                <w:szCs w:val="15"/>
              </w:rPr>
            </w:pPr>
            <w:r>
              <w:rPr>
                <w:rFonts w:eastAsia="宋体" w:cs="Times New Roman"/>
                <w:sz w:val="15"/>
                <w:szCs w:val="15"/>
              </w:rPr>
              <w:t>/</w:t>
            </w:r>
          </w:p>
        </w:tc>
        <w:tc>
          <w:tcPr>
            <w:tcW w:w="1275"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sz w:val="15"/>
                <w:szCs w:val="15"/>
              </w:rPr>
              <w:t>1</w:t>
            </w:r>
            <w:r w:rsidR="00D563EF">
              <w:rPr>
                <w:rFonts w:cs="Times New Roman"/>
                <w:sz w:val="15"/>
                <w:szCs w:val="15"/>
              </w:rPr>
              <w:t>.0232</w:t>
            </w:r>
          </w:p>
        </w:tc>
        <w:tc>
          <w:tcPr>
            <w:tcW w:w="2403"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D563EF">
              <w:rPr>
                <w:rFonts w:cs="Times New Roman"/>
                <w:sz w:val="15"/>
                <w:szCs w:val="15"/>
              </w:rPr>
              <w:t>0976</w:t>
            </w:r>
          </w:p>
        </w:tc>
        <w:tc>
          <w:tcPr>
            <w:tcW w:w="1041" w:type="dxa"/>
            <w:gridSpan w:val="2"/>
            <w:tcMar>
              <w:left w:w="57" w:type="dxa"/>
              <w:right w:w="57" w:type="dxa"/>
            </w:tcMar>
            <w:vAlign w:val="center"/>
          </w:tcPr>
          <w:p w:rsidR="00F42F5F" w:rsidRPr="00173313" w:rsidRDefault="003C564F" w:rsidP="00EE653F">
            <w:pPr>
              <w:spacing w:line="240" w:lineRule="exact"/>
              <w:ind w:firstLineChars="0" w:firstLine="0"/>
              <w:jc w:val="center"/>
              <w:rPr>
                <w:rFonts w:cs="Times New Roman"/>
                <w:sz w:val="15"/>
                <w:szCs w:val="15"/>
              </w:rPr>
            </w:pPr>
            <w:r>
              <w:rPr>
                <w:rFonts w:eastAsia="宋体" w:cs="Times New Roman"/>
                <w:sz w:val="15"/>
                <w:szCs w:val="15"/>
              </w:rPr>
              <w:t>3.</w:t>
            </w:r>
            <w:r w:rsidR="00EE653F">
              <w:rPr>
                <w:rFonts w:eastAsia="宋体" w:cs="Times New Roman"/>
                <w:sz w:val="15"/>
                <w:szCs w:val="15"/>
              </w:rPr>
              <w:t>8210</w:t>
            </w:r>
          </w:p>
        </w:tc>
        <w:tc>
          <w:tcPr>
            <w:tcW w:w="1063" w:type="dxa"/>
            <w:gridSpan w:val="2"/>
            <w:tcMar>
              <w:left w:w="57" w:type="dxa"/>
              <w:right w:w="57" w:type="dxa"/>
            </w:tcMar>
            <w:vAlign w:val="center"/>
          </w:tcPr>
          <w:p w:rsidR="00F42F5F" w:rsidRPr="00173313" w:rsidRDefault="00D563EF" w:rsidP="00623816">
            <w:pPr>
              <w:spacing w:line="240" w:lineRule="exact"/>
              <w:ind w:firstLineChars="0" w:firstLine="0"/>
              <w:jc w:val="center"/>
              <w:rPr>
                <w:rFonts w:cs="Times New Roman"/>
                <w:sz w:val="15"/>
                <w:szCs w:val="15"/>
              </w:rPr>
            </w:pPr>
            <w:r>
              <w:rPr>
                <w:rFonts w:cs="Times New Roman"/>
                <w:sz w:val="15"/>
                <w:szCs w:val="15"/>
              </w:rPr>
              <w:t>3.9530</w:t>
            </w:r>
          </w:p>
        </w:tc>
        <w:tc>
          <w:tcPr>
            <w:tcW w:w="1032"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242"/>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化学需氧量</w:t>
            </w:r>
          </w:p>
        </w:tc>
        <w:tc>
          <w:tcPr>
            <w:tcW w:w="828" w:type="dxa"/>
            <w:tcMar>
              <w:left w:w="57" w:type="dxa"/>
              <w:right w:w="57" w:type="dxa"/>
            </w:tcMar>
            <w:vAlign w:val="center"/>
          </w:tcPr>
          <w:p w:rsidR="00F42F5F" w:rsidRPr="00173313" w:rsidRDefault="00D563EF">
            <w:pPr>
              <w:spacing w:line="240" w:lineRule="exact"/>
              <w:ind w:firstLineChars="0" w:firstLine="0"/>
              <w:jc w:val="center"/>
              <w:rPr>
                <w:rFonts w:cs="Times New Roman"/>
                <w:sz w:val="15"/>
                <w:szCs w:val="15"/>
              </w:rPr>
            </w:pPr>
            <w:r>
              <w:rPr>
                <w:rFonts w:cs="Times New Roman"/>
                <w:sz w:val="15"/>
                <w:szCs w:val="15"/>
              </w:rPr>
              <w:t>1.514</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993" w:type="dxa"/>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sz w:val="15"/>
                <w:szCs w:val="15"/>
              </w:rPr>
              <w:t>0.</w:t>
            </w:r>
            <w:r w:rsidR="00D563EF">
              <w:rPr>
                <w:rFonts w:cs="Times New Roman"/>
                <w:sz w:val="15"/>
                <w:szCs w:val="15"/>
              </w:rPr>
              <w:t>512</w:t>
            </w:r>
          </w:p>
        </w:tc>
        <w:tc>
          <w:tcPr>
            <w:tcW w:w="2403"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D563EF">
              <w:rPr>
                <w:rFonts w:cs="Times New Roman"/>
                <w:sz w:val="15"/>
                <w:szCs w:val="15"/>
              </w:rPr>
              <w:t>049</w:t>
            </w:r>
          </w:p>
        </w:tc>
        <w:tc>
          <w:tcPr>
            <w:tcW w:w="1041" w:type="dxa"/>
            <w:gridSpan w:val="2"/>
            <w:tcMar>
              <w:left w:w="57" w:type="dxa"/>
              <w:right w:w="57" w:type="dxa"/>
            </w:tcMar>
            <w:vAlign w:val="center"/>
          </w:tcPr>
          <w:p w:rsidR="00F42F5F" w:rsidRPr="00173313" w:rsidRDefault="006D0625" w:rsidP="00EE653F">
            <w:pPr>
              <w:spacing w:line="240" w:lineRule="exact"/>
              <w:ind w:firstLineChars="0" w:firstLine="0"/>
              <w:jc w:val="center"/>
              <w:rPr>
                <w:rFonts w:cs="Times New Roman"/>
                <w:sz w:val="15"/>
                <w:szCs w:val="15"/>
              </w:rPr>
            </w:pPr>
            <w:r>
              <w:rPr>
                <w:rFonts w:cs="Times New Roman"/>
                <w:sz w:val="15"/>
                <w:szCs w:val="15"/>
              </w:rPr>
              <w:t>1.</w:t>
            </w:r>
            <w:r w:rsidR="003C564F">
              <w:rPr>
                <w:rFonts w:cs="Times New Roman"/>
                <w:sz w:val="15"/>
                <w:szCs w:val="15"/>
              </w:rPr>
              <w:t>9</w:t>
            </w:r>
            <w:r w:rsidR="00EE653F">
              <w:rPr>
                <w:rFonts w:cs="Times New Roman"/>
                <w:sz w:val="15"/>
                <w:szCs w:val="15"/>
              </w:rPr>
              <w:t>11</w:t>
            </w:r>
          </w:p>
        </w:tc>
        <w:tc>
          <w:tcPr>
            <w:tcW w:w="1063"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sz w:val="15"/>
                <w:szCs w:val="15"/>
              </w:rPr>
              <w:t>1.</w:t>
            </w:r>
            <w:r w:rsidR="00D563EF">
              <w:rPr>
                <w:rFonts w:cs="Times New Roman"/>
                <w:sz w:val="15"/>
                <w:szCs w:val="15"/>
              </w:rPr>
              <w:t>977</w:t>
            </w:r>
          </w:p>
        </w:tc>
        <w:tc>
          <w:tcPr>
            <w:tcW w:w="1032" w:type="dxa"/>
            <w:gridSpan w:val="2"/>
            <w:tcMar>
              <w:left w:w="57" w:type="dxa"/>
              <w:right w:w="57" w:type="dxa"/>
            </w:tcMar>
            <w:vAlign w:val="center"/>
          </w:tcPr>
          <w:p w:rsidR="00F42F5F" w:rsidRPr="00173313" w:rsidRDefault="00561E99"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D563EF">
              <w:rPr>
                <w:rFonts w:cs="Times New Roman"/>
                <w:sz w:val="15"/>
                <w:szCs w:val="15"/>
              </w:rPr>
              <w:t>463</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290"/>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氨氮</w:t>
            </w:r>
          </w:p>
        </w:tc>
        <w:tc>
          <w:tcPr>
            <w:tcW w:w="828"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D563EF">
              <w:rPr>
                <w:rFonts w:cs="Times New Roman"/>
                <w:sz w:val="15"/>
                <w:szCs w:val="15"/>
              </w:rPr>
              <w:t>152</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sz w:val="15"/>
                <w:szCs w:val="15"/>
              </w:rPr>
              <w:t>0.</w:t>
            </w:r>
            <w:r w:rsidR="00D563EF">
              <w:rPr>
                <w:rFonts w:cs="Times New Roman"/>
                <w:sz w:val="15"/>
                <w:szCs w:val="15"/>
              </w:rPr>
              <w:t>051</w:t>
            </w:r>
          </w:p>
        </w:tc>
        <w:tc>
          <w:tcPr>
            <w:tcW w:w="2403"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05</w:t>
            </w:r>
          </w:p>
        </w:tc>
        <w:tc>
          <w:tcPr>
            <w:tcW w:w="1041" w:type="dxa"/>
            <w:gridSpan w:val="2"/>
            <w:tcMar>
              <w:left w:w="57" w:type="dxa"/>
              <w:right w:w="57" w:type="dxa"/>
            </w:tcMar>
            <w:vAlign w:val="center"/>
          </w:tcPr>
          <w:p w:rsidR="00F42F5F" w:rsidRPr="00173313" w:rsidRDefault="006D0625" w:rsidP="00EE653F">
            <w:pPr>
              <w:spacing w:line="240" w:lineRule="exact"/>
              <w:ind w:firstLineChars="0" w:firstLine="0"/>
              <w:jc w:val="center"/>
              <w:rPr>
                <w:rFonts w:cs="Times New Roman"/>
                <w:sz w:val="15"/>
                <w:szCs w:val="15"/>
              </w:rPr>
            </w:pPr>
            <w:r>
              <w:rPr>
                <w:rFonts w:cs="Times New Roman"/>
                <w:sz w:val="15"/>
                <w:szCs w:val="15"/>
              </w:rPr>
              <w:t>0.1</w:t>
            </w:r>
            <w:r w:rsidR="003C564F">
              <w:rPr>
                <w:rFonts w:cs="Times New Roman"/>
                <w:sz w:val="15"/>
                <w:szCs w:val="15"/>
              </w:rPr>
              <w:t>9</w:t>
            </w:r>
            <w:r w:rsidR="00EE653F">
              <w:rPr>
                <w:rFonts w:cs="Times New Roman"/>
                <w:sz w:val="15"/>
                <w:szCs w:val="15"/>
              </w:rPr>
              <w:t>1</w:t>
            </w:r>
          </w:p>
        </w:tc>
        <w:tc>
          <w:tcPr>
            <w:tcW w:w="1063"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sz w:val="15"/>
                <w:szCs w:val="15"/>
              </w:rPr>
              <w:t>0.1</w:t>
            </w:r>
            <w:r w:rsidR="00D563EF">
              <w:rPr>
                <w:rFonts w:cs="Times New Roman"/>
                <w:sz w:val="15"/>
                <w:szCs w:val="15"/>
              </w:rPr>
              <w:t>98</w:t>
            </w:r>
          </w:p>
        </w:tc>
        <w:tc>
          <w:tcPr>
            <w:tcW w:w="1032" w:type="dxa"/>
            <w:gridSpan w:val="2"/>
            <w:tcMar>
              <w:left w:w="57" w:type="dxa"/>
              <w:right w:w="57" w:type="dxa"/>
            </w:tcMar>
            <w:vAlign w:val="center"/>
          </w:tcPr>
          <w:p w:rsidR="00F42F5F" w:rsidRPr="00173313" w:rsidRDefault="00561E99"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46</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石油类</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242"/>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eastAsia="黑体" w:cs="Times New Roman"/>
                <w:b/>
                <w:sz w:val="15"/>
                <w:szCs w:val="15"/>
              </w:rPr>
            </w:pPr>
            <w:r w:rsidRPr="00173313">
              <w:rPr>
                <w:rFonts w:cs="Times New Roman"/>
                <w:b/>
                <w:sz w:val="15"/>
                <w:szCs w:val="15"/>
              </w:rPr>
              <w:t>废气</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二氧化硫</w:t>
            </w:r>
          </w:p>
        </w:tc>
        <w:tc>
          <w:tcPr>
            <w:tcW w:w="828"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70</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10</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041" w:type="dxa"/>
            <w:gridSpan w:val="2"/>
            <w:tcMar>
              <w:left w:w="57" w:type="dxa"/>
              <w:right w:w="57" w:type="dxa"/>
            </w:tcMar>
            <w:vAlign w:val="center"/>
          </w:tcPr>
          <w:p w:rsidR="00F42F5F" w:rsidRPr="00173313" w:rsidRDefault="006D0625" w:rsidP="003C564F">
            <w:pPr>
              <w:spacing w:line="240" w:lineRule="exact"/>
              <w:ind w:firstLineChars="0" w:firstLine="0"/>
              <w:jc w:val="center"/>
              <w:rPr>
                <w:rFonts w:cs="Times New Roman"/>
                <w:sz w:val="15"/>
                <w:szCs w:val="15"/>
              </w:rPr>
            </w:pPr>
            <w:r>
              <w:rPr>
                <w:rFonts w:cs="Times New Roman"/>
                <w:sz w:val="15"/>
                <w:szCs w:val="15"/>
              </w:rPr>
              <w:t>0.0</w:t>
            </w:r>
            <w:r w:rsidR="003C564F">
              <w:rPr>
                <w:rFonts w:cs="Times New Roman"/>
                <w:sz w:val="15"/>
                <w:szCs w:val="15"/>
              </w:rPr>
              <w:t>15</w:t>
            </w:r>
          </w:p>
        </w:tc>
        <w:tc>
          <w:tcPr>
            <w:tcW w:w="1063"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80</w:t>
            </w:r>
          </w:p>
        </w:tc>
        <w:tc>
          <w:tcPr>
            <w:tcW w:w="1032" w:type="dxa"/>
            <w:gridSpan w:val="2"/>
            <w:tcMar>
              <w:left w:w="57" w:type="dxa"/>
              <w:right w:w="57" w:type="dxa"/>
            </w:tcMar>
            <w:vAlign w:val="center"/>
          </w:tcPr>
          <w:p w:rsidR="00F42F5F" w:rsidRPr="00173313" w:rsidRDefault="00561E99"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20</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烟尘</w:t>
            </w:r>
          </w:p>
        </w:tc>
        <w:tc>
          <w:tcPr>
            <w:tcW w:w="828"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54</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pPr>
              <w:spacing w:line="240" w:lineRule="exact"/>
              <w:ind w:firstLineChars="0" w:firstLine="0"/>
              <w:jc w:val="center"/>
              <w:rPr>
                <w:rFonts w:eastAsia="宋体" w:cs="Times New Roman"/>
                <w:sz w:val="15"/>
                <w:szCs w:val="15"/>
              </w:rPr>
            </w:pPr>
            <w:r>
              <w:rPr>
                <w:rFonts w:eastAsia="宋体" w:cs="Times New Roman" w:hint="eastAsia"/>
                <w:sz w:val="15"/>
                <w:szCs w:val="15"/>
              </w:rPr>
              <w:t>/</w:t>
            </w:r>
          </w:p>
        </w:tc>
        <w:tc>
          <w:tcPr>
            <w:tcW w:w="1275"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16</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041" w:type="dxa"/>
            <w:gridSpan w:val="2"/>
            <w:tcMar>
              <w:left w:w="57" w:type="dxa"/>
              <w:right w:w="57" w:type="dxa"/>
            </w:tcMar>
            <w:vAlign w:val="center"/>
          </w:tcPr>
          <w:p w:rsidR="00F42F5F" w:rsidRPr="00173313" w:rsidRDefault="006D0625" w:rsidP="003C564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3C564F">
              <w:rPr>
                <w:rFonts w:cs="Times New Roman"/>
                <w:sz w:val="15"/>
                <w:szCs w:val="15"/>
              </w:rPr>
              <w:t>39</w:t>
            </w:r>
          </w:p>
        </w:tc>
        <w:tc>
          <w:tcPr>
            <w:tcW w:w="1063" w:type="dxa"/>
            <w:gridSpan w:val="2"/>
            <w:tcMar>
              <w:left w:w="57" w:type="dxa"/>
              <w:right w:w="57" w:type="dxa"/>
            </w:tcMar>
            <w:vAlign w:val="center"/>
          </w:tcPr>
          <w:p w:rsidR="00F42F5F" w:rsidRPr="00173313" w:rsidRDefault="006D0625" w:rsidP="00D563EF">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w:t>
            </w:r>
            <w:r w:rsidR="00D563EF">
              <w:rPr>
                <w:rFonts w:eastAsia="宋体" w:cs="Times New Roman"/>
                <w:sz w:val="15"/>
                <w:szCs w:val="15"/>
              </w:rPr>
              <w:t>70</w:t>
            </w:r>
          </w:p>
        </w:tc>
        <w:tc>
          <w:tcPr>
            <w:tcW w:w="1032" w:type="dxa"/>
            <w:gridSpan w:val="2"/>
            <w:tcMar>
              <w:left w:w="57" w:type="dxa"/>
              <w:right w:w="57" w:type="dxa"/>
            </w:tcMar>
            <w:vAlign w:val="center"/>
          </w:tcPr>
          <w:p w:rsidR="00F42F5F" w:rsidRPr="00173313" w:rsidRDefault="00561E99"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D563EF">
              <w:rPr>
                <w:rFonts w:cs="Times New Roman"/>
                <w:sz w:val="15"/>
                <w:szCs w:val="15"/>
              </w:rPr>
              <w:t>32</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eastAsia="宋体" w:cs="Times New Roman"/>
                <w:sz w:val="15"/>
                <w:szCs w:val="15"/>
              </w:rPr>
            </w:pPr>
            <w:r>
              <w:rPr>
                <w:rFonts w:eastAsia="宋体"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工业粉尘</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氮氧化物</w:t>
            </w:r>
          </w:p>
        </w:tc>
        <w:tc>
          <w:tcPr>
            <w:tcW w:w="828" w:type="dxa"/>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w:t>
            </w:r>
            <w:r w:rsidR="00D563EF">
              <w:rPr>
                <w:rFonts w:cs="Times New Roman"/>
                <w:sz w:val="15"/>
                <w:szCs w:val="15"/>
              </w:rPr>
              <w:t>88</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561E99">
              <w:rPr>
                <w:rFonts w:cs="Times New Roman"/>
                <w:sz w:val="15"/>
                <w:szCs w:val="15"/>
              </w:rPr>
              <w:t>0</w:t>
            </w:r>
            <w:r w:rsidR="00D563EF">
              <w:rPr>
                <w:rFonts w:cs="Times New Roman"/>
                <w:sz w:val="15"/>
                <w:szCs w:val="15"/>
              </w:rPr>
              <w:t>27</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.064</w:t>
            </w:r>
          </w:p>
        </w:tc>
        <w:tc>
          <w:tcPr>
            <w:tcW w:w="1041" w:type="dxa"/>
            <w:gridSpan w:val="2"/>
            <w:tcMar>
              <w:left w:w="57" w:type="dxa"/>
              <w:right w:w="57" w:type="dxa"/>
            </w:tcMar>
            <w:vAlign w:val="center"/>
          </w:tcPr>
          <w:p w:rsidR="00F42F5F" w:rsidRPr="00173313" w:rsidRDefault="00561E99" w:rsidP="003C564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3C564F">
              <w:rPr>
                <w:rFonts w:cs="Times New Roman"/>
                <w:sz w:val="15"/>
                <w:szCs w:val="15"/>
              </w:rPr>
              <w:t>126</w:t>
            </w:r>
          </w:p>
        </w:tc>
        <w:tc>
          <w:tcPr>
            <w:tcW w:w="1063" w:type="dxa"/>
            <w:gridSpan w:val="2"/>
            <w:tcMar>
              <w:left w:w="57" w:type="dxa"/>
              <w:right w:w="57" w:type="dxa"/>
            </w:tcMar>
            <w:vAlign w:val="center"/>
          </w:tcPr>
          <w:p w:rsidR="00F42F5F" w:rsidRPr="00173313" w:rsidRDefault="00561E99"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D563EF">
              <w:rPr>
                <w:rFonts w:cs="Times New Roman"/>
                <w:sz w:val="15"/>
                <w:szCs w:val="15"/>
              </w:rPr>
              <w:t>215</w:t>
            </w:r>
          </w:p>
        </w:tc>
        <w:tc>
          <w:tcPr>
            <w:tcW w:w="1032" w:type="dxa"/>
            <w:gridSpan w:val="2"/>
            <w:tcMar>
              <w:left w:w="57" w:type="dxa"/>
              <w:right w:w="57" w:type="dxa"/>
            </w:tcMar>
            <w:vAlign w:val="center"/>
          </w:tcPr>
          <w:p w:rsidR="00F42F5F" w:rsidRPr="00173313" w:rsidRDefault="00561E99" w:rsidP="00D563E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D563EF">
              <w:rPr>
                <w:rFonts w:cs="Times New Roman"/>
                <w:sz w:val="15"/>
                <w:szCs w:val="15"/>
              </w:rPr>
              <w:t>054</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eastAsia="黑体" w:cs="Times New Roman"/>
                <w:b/>
                <w:sz w:val="15"/>
                <w:szCs w:val="15"/>
              </w:rPr>
            </w:pPr>
            <w:r w:rsidRPr="00173313">
              <w:rPr>
                <w:rFonts w:cs="Times New Roman"/>
                <w:b/>
                <w:sz w:val="15"/>
                <w:szCs w:val="15"/>
              </w:rPr>
              <w:t>工业固体废物</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178" w:type="dxa"/>
            <w:vMerge w:val="restart"/>
            <w:tcMar>
              <w:left w:w="57" w:type="dxa"/>
              <w:right w:w="57" w:type="dxa"/>
            </w:tcMa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与项目有关的其他特征污染物</w:t>
            </w:r>
          </w:p>
        </w:tc>
        <w:tc>
          <w:tcPr>
            <w:tcW w:w="618" w:type="dxa"/>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sz w:val="15"/>
                <w:szCs w:val="15"/>
              </w:rPr>
              <w:t>VOC</w:t>
            </w:r>
            <w:r w:rsidRPr="00173313">
              <w:rPr>
                <w:rFonts w:cs="Times New Roman"/>
                <w:sz w:val="15"/>
                <w:szCs w:val="15"/>
                <w:vertAlign w:val="subscript"/>
              </w:rPr>
              <w:t>S</w:t>
            </w:r>
          </w:p>
        </w:tc>
        <w:tc>
          <w:tcPr>
            <w:tcW w:w="828" w:type="dxa"/>
            <w:tcMar>
              <w:left w:w="57" w:type="dxa"/>
              <w:right w:w="57" w:type="dxa"/>
            </w:tcMar>
            <w:vAlign w:val="center"/>
          </w:tcPr>
          <w:p w:rsidR="00F42F5F" w:rsidRPr="00173313" w:rsidRDefault="00D563EF">
            <w:pPr>
              <w:spacing w:line="240" w:lineRule="exact"/>
              <w:ind w:firstLineChars="0" w:firstLine="0"/>
              <w:jc w:val="center"/>
              <w:rPr>
                <w:rFonts w:cs="Times New Roman"/>
                <w:sz w:val="15"/>
                <w:szCs w:val="15"/>
              </w:rPr>
            </w:pPr>
            <w:r>
              <w:rPr>
                <w:rFonts w:cs="Times New Roman" w:hint="eastAsia"/>
                <w:sz w:val="15"/>
                <w:szCs w:val="15"/>
              </w:rPr>
              <w:t>0</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3C564F" w:rsidP="00623816">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D563EF" w:rsidP="0062381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.670</w:t>
            </w:r>
          </w:p>
        </w:tc>
        <w:tc>
          <w:tcPr>
            <w:tcW w:w="2403" w:type="dxa"/>
            <w:tcMar>
              <w:left w:w="57" w:type="dxa"/>
              <w:right w:w="57" w:type="dxa"/>
            </w:tcMar>
            <w:vAlign w:val="center"/>
          </w:tcPr>
          <w:p w:rsidR="00F42F5F" w:rsidRPr="00173313" w:rsidRDefault="00D563EF">
            <w:pPr>
              <w:spacing w:line="240" w:lineRule="exact"/>
              <w:ind w:firstLineChars="0" w:firstLine="0"/>
              <w:jc w:val="center"/>
              <w:rPr>
                <w:rFonts w:cs="Times New Roman"/>
                <w:sz w:val="15"/>
                <w:szCs w:val="15"/>
              </w:rPr>
            </w:pPr>
            <w:r>
              <w:rPr>
                <w:rFonts w:cs="Times New Roman" w:hint="eastAsia"/>
                <w:sz w:val="15"/>
                <w:szCs w:val="15"/>
              </w:rPr>
              <w:t>/</w:t>
            </w:r>
          </w:p>
        </w:tc>
        <w:tc>
          <w:tcPr>
            <w:tcW w:w="1041" w:type="dxa"/>
            <w:gridSpan w:val="2"/>
            <w:tcMar>
              <w:left w:w="57" w:type="dxa"/>
              <w:right w:w="57" w:type="dxa"/>
            </w:tcMar>
            <w:vAlign w:val="center"/>
          </w:tcPr>
          <w:p w:rsidR="00F42F5F" w:rsidRPr="00173313" w:rsidRDefault="003C564F" w:rsidP="0062381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.076</w:t>
            </w:r>
          </w:p>
        </w:tc>
        <w:tc>
          <w:tcPr>
            <w:tcW w:w="1063" w:type="dxa"/>
            <w:gridSpan w:val="2"/>
            <w:tcMar>
              <w:left w:w="57" w:type="dxa"/>
              <w:right w:w="57" w:type="dxa"/>
            </w:tcMar>
            <w:vAlign w:val="center"/>
          </w:tcPr>
          <w:p w:rsidR="00F42F5F" w:rsidRPr="00173313" w:rsidRDefault="00D563EF" w:rsidP="00623816">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.670</w:t>
            </w:r>
          </w:p>
        </w:tc>
        <w:tc>
          <w:tcPr>
            <w:tcW w:w="1032" w:type="dxa"/>
            <w:gridSpan w:val="2"/>
            <w:tcMar>
              <w:left w:w="57" w:type="dxa"/>
              <w:right w:w="57" w:type="dxa"/>
            </w:tcMar>
            <w:vAlign w:val="center"/>
          </w:tcPr>
          <w:p w:rsidR="00F42F5F" w:rsidRPr="00173313" w:rsidRDefault="00D563EF" w:rsidP="00623816">
            <w:pPr>
              <w:spacing w:line="240" w:lineRule="exact"/>
              <w:ind w:firstLineChars="0" w:firstLine="0"/>
              <w:jc w:val="center"/>
              <w:rPr>
                <w:rFonts w:cs="Times New Roman"/>
                <w:sz w:val="15"/>
                <w:szCs w:val="15"/>
              </w:rPr>
            </w:pPr>
            <w:r>
              <w:rPr>
                <w:rFonts w:cs="Times New Roman" w:hint="eastAsia"/>
                <w:sz w:val="15"/>
                <w:szCs w:val="15"/>
              </w:rPr>
              <w:t>1</w:t>
            </w:r>
            <w:r>
              <w:rPr>
                <w:rFonts w:cs="Times New Roman"/>
                <w:sz w:val="15"/>
                <w:szCs w:val="15"/>
              </w:rPr>
              <w:t>.340</w:t>
            </w:r>
          </w:p>
        </w:tc>
        <w:tc>
          <w:tcPr>
            <w:tcW w:w="1323" w:type="dxa"/>
            <w:tcMar>
              <w:left w:w="57" w:type="dxa"/>
              <w:right w:w="57" w:type="dxa"/>
            </w:tcMar>
            <w:vAlign w:val="center"/>
          </w:tcPr>
          <w:p w:rsidR="00F42F5F" w:rsidRPr="00173313" w:rsidRDefault="00D563EF">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178" w:type="dxa"/>
            <w:vMerge/>
            <w:tcMar>
              <w:left w:w="57" w:type="dxa"/>
              <w:right w:w="57" w:type="dxa"/>
            </w:tcMar>
          </w:tcPr>
          <w:p w:rsidR="00F42F5F" w:rsidRPr="00173313" w:rsidRDefault="00F42F5F">
            <w:pPr>
              <w:spacing w:line="240" w:lineRule="exact"/>
              <w:ind w:firstLineChars="0" w:firstLine="0"/>
              <w:rPr>
                <w:rFonts w:cs="Times New Roman"/>
                <w:b/>
                <w:sz w:val="15"/>
                <w:szCs w:val="15"/>
              </w:rPr>
            </w:pPr>
          </w:p>
        </w:tc>
        <w:tc>
          <w:tcPr>
            <w:tcW w:w="618" w:type="dxa"/>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bl>
    <w:p w:rsidR="00F42F5F" w:rsidRPr="00173313" w:rsidRDefault="00DD1B55">
      <w:pPr>
        <w:spacing w:line="240" w:lineRule="exact"/>
        <w:ind w:firstLineChars="0" w:firstLine="0"/>
        <w:rPr>
          <w:rFonts w:cs="Times New Roman"/>
          <w:sz w:val="15"/>
          <w:szCs w:val="15"/>
        </w:rPr>
        <w:sectPr w:rsidR="00F42F5F" w:rsidRPr="00173313" w:rsidSect="007447AB">
          <w:headerReference w:type="default" r:id="rId28"/>
          <w:pgSz w:w="16838" w:h="11906" w:orient="landscape"/>
          <w:pgMar w:top="1418" w:right="1701" w:bottom="1021" w:left="1701" w:header="851" w:footer="567" w:gutter="0"/>
          <w:pgNumType w:fmt="numberInDash"/>
          <w:cols w:space="0"/>
          <w:docGrid w:type="lines" w:linePitch="318"/>
        </w:sectPr>
      </w:pPr>
      <w:r w:rsidRPr="00173313">
        <w:rPr>
          <w:rFonts w:cs="Times New Roman"/>
          <w:b/>
          <w:sz w:val="15"/>
          <w:szCs w:val="15"/>
        </w:rPr>
        <w:t>注</w:t>
      </w:r>
      <w:r w:rsidRPr="00173313">
        <w:rPr>
          <w:rFonts w:cs="Times New Roman"/>
          <w:sz w:val="15"/>
          <w:szCs w:val="15"/>
        </w:rPr>
        <w:t>：</w:t>
      </w:r>
      <w:r w:rsidRPr="00173313">
        <w:rPr>
          <w:rFonts w:cs="Times New Roman"/>
          <w:sz w:val="15"/>
          <w:szCs w:val="15"/>
        </w:rPr>
        <w:t>1</w:t>
      </w:r>
      <w:r w:rsidRPr="00173313">
        <w:rPr>
          <w:rFonts w:cs="Times New Roman"/>
          <w:sz w:val="15"/>
          <w:szCs w:val="15"/>
        </w:rPr>
        <w:t>、</w:t>
      </w:r>
      <w:r w:rsidRPr="00173313">
        <w:rPr>
          <w:rFonts w:cs="Times New Roman"/>
          <w:spacing w:val="-4"/>
          <w:sz w:val="15"/>
          <w:szCs w:val="15"/>
        </w:rPr>
        <w:t>排放增减量：（</w:t>
      </w:r>
      <w:r w:rsidRPr="00173313">
        <w:rPr>
          <w:rFonts w:cs="Times New Roman"/>
          <w:spacing w:val="-4"/>
          <w:sz w:val="15"/>
          <w:szCs w:val="15"/>
        </w:rPr>
        <w:t>+</w:t>
      </w:r>
      <w:r w:rsidRPr="00173313">
        <w:rPr>
          <w:rFonts w:cs="Times New Roman"/>
          <w:spacing w:val="-4"/>
          <w:sz w:val="15"/>
          <w:szCs w:val="15"/>
        </w:rPr>
        <w:t>）表示增加，（</w:t>
      </w:r>
      <w:r w:rsidRPr="00173313">
        <w:rPr>
          <w:rFonts w:cs="Times New Roman"/>
          <w:spacing w:val="-4"/>
          <w:sz w:val="15"/>
          <w:szCs w:val="15"/>
        </w:rPr>
        <w:t>-</w:t>
      </w:r>
      <w:r w:rsidRPr="00173313">
        <w:rPr>
          <w:rFonts w:cs="Times New Roman"/>
          <w:spacing w:val="-4"/>
          <w:sz w:val="15"/>
          <w:szCs w:val="15"/>
        </w:rPr>
        <w:t>）表示减少。</w:t>
      </w:r>
      <w:r w:rsidRPr="00173313">
        <w:rPr>
          <w:rFonts w:cs="Times New Roman"/>
          <w:spacing w:val="-4"/>
          <w:sz w:val="15"/>
          <w:szCs w:val="15"/>
        </w:rPr>
        <w:t>2</w:t>
      </w:r>
      <w:r w:rsidRPr="00173313">
        <w:rPr>
          <w:rFonts w:cs="Times New Roman"/>
          <w:spacing w:val="-4"/>
          <w:sz w:val="15"/>
          <w:szCs w:val="15"/>
        </w:rPr>
        <w:t>、</w:t>
      </w:r>
      <w:r w:rsidRPr="00173313">
        <w:rPr>
          <w:rFonts w:cs="Times New Roman"/>
          <w:spacing w:val="-4"/>
          <w:sz w:val="15"/>
          <w:szCs w:val="15"/>
        </w:rPr>
        <w:t>(12)=(6)-(8)-(11)</w:t>
      </w:r>
      <w:r w:rsidRPr="00173313">
        <w:rPr>
          <w:rFonts w:cs="Times New Roman"/>
          <w:spacing w:val="-4"/>
          <w:sz w:val="15"/>
          <w:szCs w:val="15"/>
        </w:rPr>
        <w:t>，（</w:t>
      </w:r>
      <w:r w:rsidRPr="00173313">
        <w:rPr>
          <w:rFonts w:cs="Times New Roman"/>
          <w:spacing w:val="-4"/>
          <w:sz w:val="15"/>
          <w:szCs w:val="15"/>
        </w:rPr>
        <w:t>9</w:t>
      </w:r>
      <w:r w:rsidRPr="00173313">
        <w:rPr>
          <w:rFonts w:cs="Times New Roman"/>
          <w:spacing w:val="-4"/>
          <w:sz w:val="15"/>
          <w:szCs w:val="15"/>
        </w:rPr>
        <w:t>）</w:t>
      </w:r>
      <w:r w:rsidRPr="00173313">
        <w:rPr>
          <w:rFonts w:cs="Times New Roman"/>
          <w:spacing w:val="-4"/>
          <w:sz w:val="15"/>
          <w:szCs w:val="15"/>
        </w:rPr>
        <w:t>= (4)-(5)-(8)- (11) +</w:t>
      </w:r>
      <w:r w:rsidRPr="00173313">
        <w:rPr>
          <w:rFonts w:cs="Times New Roman"/>
          <w:spacing w:val="-4"/>
          <w:sz w:val="15"/>
          <w:szCs w:val="15"/>
        </w:rPr>
        <w:t>（</w:t>
      </w:r>
      <w:r w:rsidRPr="00173313">
        <w:rPr>
          <w:rFonts w:cs="Times New Roman"/>
          <w:spacing w:val="-4"/>
          <w:sz w:val="15"/>
          <w:szCs w:val="15"/>
        </w:rPr>
        <w:t>1</w:t>
      </w:r>
      <w:r w:rsidRPr="00173313">
        <w:rPr>
          <w:rFonts w:cs="Times New Roman"/>
          <w:spacing w:val="-4"/>
          <w:sz w:val="15"/>
          <w:szCs w:val="15"/>
        </w:rPr>
        <w:t>）。</w:t>
      </w:r>
      <w:r w:rsidRPr="00173313">
        <w:rPr>
          <w:rFonts w:cs="Times New Roman"/>
          <w:spacing w:val="-4"/>
          <w:sz w:val="15"/>
          <w:szCs w:val="15"/>
        </w:rPr>
        <w:t>3</w:t>
      </w:r>
      <w:r w:rsidRPr="00173313">
        <w:rPr>
          <w:rFonts w:cs="Times New Roman"/>
          <w:spacing w:val="-4"/>
          <w:sz w:val="15"/>
          <w:szCs w:val="15"/>
        </w:rPr>
        <w:t>、计量单位：废水排放量</w:t>
      </w:r>
      <w:r w:rsidRPr="00173313">
        <w:rPr>
          <w:rFonts w:cs="Times New Roman"/>
          <w:spacing w:val="-4"/>
          <w:sz w:val="15"/>
          <w:szCs w:val="15"/>
        </w:rPr>
        <w:t>——</w:t>
      </w:r>
      <w:r w:rsidRPr="00173313">
        <w:rPr>
          <w:rFonts w:cs="Times New Roman"/>
          <w:spacing w:val="-4"/>
          <w:sz w:val="15"/>
          <w:szCs w:val="15"/>
        </w:rPr>
        <w:t>万吨</w:t>
      </w:r>
      <w:r w:rsidRPr="00173313">
        <w:rPr>
          <w:rFonts w:cs="Times New Roman"/>
          <w:spacing w:val="-4"/>
          <w:sz w:val="15"/>
          <w:szCs w:val="15"/>
        </w:rPr>
        <w:t>/</w:t>
      </w:r>
      <w:r w:rsidRPr="00173313">
        <w:rPr>
          <w:rFonts w:cs="Times New Roman"/>
          <w:spacing w:val="-4"/>
          <w:sz w:val="15"/>
          <w:szCs w:val="15"/>
        </w:rPr>
        <w:t>年；废气排放量</w:t>
      </w:r>
      <w:r w:rsidRPr="00173313">
        <w:rPr>
          <w:rFonts w:cs="Times New Roman"/>
          <w:spacing w:val="-4"/>
          <w:sz w:val="15"/>
          <w:szCs w:val="15"/>
        </w:rPr>
        <w:t>——</w:t>
      </w:r>
      <w:proofErr w:type="gramStart"/>
      <w:r w:rsidRPr="00173313">
        <w:rPr>
          <w:rFonts w:cs="Times New Roman"/>
          <w:spacing w:val="-4"/>
          <w:sz w:val="15"/>
          <w:szCs w:val="15"/>
        </w:rPr>
        <w:t>万标立方米</w:t>
      </w:r>
      <w:proofErr w:type="gramEnd"/>
      <w:r w:rsidRPr="00173313">
        <w:rPr>
          <w:rFonts w:cs="Times New Roman"/>
          <w:spacing w:val="-4"/>
          <w:sz w:val="15"/>
          <w:szCs w:val="15"/>
        </w:rPr>
        <w:t>/</w:t>
      </w:r>
      <w:r w:rsidRPr="00173313">
        <w:rPr>
          <w:rFonts w:cs="Times New Roman"/>
          <w:spacing w:val="-4"/>
          <w:sz w:val="15"/>
          <w:szCs w:val="15"/>
        </w:rPr>
        <w:t>年；工业固体废物排放</w:t>
      </w:r>
      <w:r w:rsidRPr="00173313">
        <w:rPr>
          <w:rFonts w:cs="Times New Roman"/>
          <w:sz w:val="15"/>
          <w:szCs w:val="15"/>
        </w:rPr>
        <w:t>量</w:t>
      </w:r>
      <w:r w:rsidRPr="00173313">
        <w:rPr>
          <w:rFonts w:cs="Times New Roman"/>
          <w:sz w:val="15"/>
          <w:szCs w:val="15"/>
        </w:rPr>
        <w:t>——</w:t>
      </w:r>
      <w:r w:rsidRPr="00173313">
        <w:rPr>
          <w:rFonts w:cs="Times New Roman"/>
          <w:sz w:val="15"/>
          <w:szCs w:val="15"/>
        </w:rPr>
        <w:t>万吨</w:t>
      </w:r>
      <w:r w:rsidRPr="00173313">
        <w:rPr>
          <w:rFonts w:cs="Times New Roman"/>
          <w:sz w:val="15"/>
          <w:szCs w:val="15"/>
        </w:rPr>
        <w:t>/</w:t>
      </w:r>
      <w:r w:rsidRPr="00173313">
        <w:rPr>
          <w:rFonts w:cs="Times New Roman"/>
          <w:sz w:val="15"/>
          <w:szCs w:val="15"/>
        </w:rPr>
        <w:t>年；水污染物排放浓度</w:t>
      </w:r>
      <w:r w:rsidRPr="00173313">
        <w:rPr>
          <w:rFonts w:cs="Times New Roman"/>
          <w:sz w:val="15"/>
          <w:szCs w:val="15"/>
        </w:rPr>
        <w:t>——</w:t>
      </w:r>
      <w:proofErr w:type="gramStart"/>
      <w:r w:rsidRPr="00173313">
        <w:rPr>
          <w:rFonts w:cs="Times New Roman"/>
          <w:sz w:val="15"/>
          <w:szCs w:val="15"/>
        </w:rPr>
        <w:t>毫克</w:t>
      </w:r>
      <w:r w:rsidRPr="00173313">
        <w:rPr>
          <w:rFonts w:cs="Times New Roman"/>
          <w:sz w:val="15"/>
          <w:szCs w:val="15"/>
        </w:rPr>
        <w:t>/</w:t>
      </w:r>
      <w:proofErr w:type="gramEnd"/>
      <w:r w:rsidRPr="00173313">
        <w:rPr>
          <w:rFonts w:cs="Times New Roman"/>
          <w:sz w:val="15"/>
          <w:szCs w:val="15"/>
        </w:rPr>
        <w:t>升</w:t>
      </w:r>
    </w:p>
    <w:p w:rsidR="009743F5" w:rsidRPr="00173313" w:rsidRDefault="009743F5" w:rsidP="009743F5">
      <w:pPr>
        <w:pStyle w:val="1"/>
      </w:pPr>
      <w:bookmarkStart w:id="116" w:name="_Toc81913877"/>
      <w:r w:rsidRPr="00173313">
        <w:rPr>
          <w:rFonts w:hint="eastAsia"/>
        </w:rPr>
        <w:lastRenderedPageBreak/>
        <w:t>附件</w:t>
      </w:r>
      <w:bookmarkEnd w:id="116"/>
    </w:p>
    <w:p w:rsidR="00F42F5F" w:rsidRDefault="00C070AF" w:rsidP="009743F5">
      <w:pPr>
        <w:pStyle w:val="20"/>
      </w:pPr>
      <w:bookmarkStart w:id="117" w:name="_Toc81913878"/>
      <w:r>
        <w:rPr>
          <w:noProof/>
        </w:rPr>
        <w:drawing>
          <wp:anchor distT="0" distB="0" distL="114300" distR="114300" simplePos="0" relativeHeight="252047360" behindDoc="0" locked="0" layoutInCell="1" allowOverlap="1" wp14:anchorId="7F65EF5C" wp14:editId="049CA997">
            <wp:simplePos x="0" y="0"/>
            <wp:positionH relativeFrom="margin">
              <wp:posOffset>-9477</wp:posOffset>
            </wp:positionH>
            <wp:positionV relativeFrom="margin">
              <wp:posOffset>829985</wp:posOffset>
            </wp:positionV>
            <wp:extent cx="5288500" cy="7818699"/>
            <wp:effectExtent l="0" t="0" r="762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grayscl/>
                      <a:extLst>
                        <a:ext uri="{28A0092B-C50C-407E-A947-70E740481C1C}">
                          <a14:useLocalDpi xmlns:a14="http://schemas.microsoft.com/office/drawing/2010/main"/>
                        </a:ext>
                      </a:extLst>
                    </a:blip>
                    <a:srcRect/>
                    <a:stretch>
                      <a:fillRect/>
                    </a:stretch>
                  </pic:blipFill>
                  <pic:spPr bwMode="auto">
                    <a:xfrm>
                      <a:off x="0" y="0"/>
                      <a:ext cx="5289623" cy="7820359"/>
                    </a:xfrm>
                    <a:prstGeom prst="rect">
                      <a:avLst/>
                    </a:prstGeom>
                    <a:noFill/>
                    <a:ln>
                      <a:noFill/>
                    </a:ln>
                  </pic:spPr>
                </pic:pic>
              </a:graphicData>
            </a:graphic>
            <wp14:sizeRelH relativeFrom="page">
              <wp14:pctWidth>0</wp14:pctWidth>
            </wp14:sizeRelH>
            <wp14:sizeRelV relativeFrom="page">
              <wp14:pctHeight>0</wp14:pctHeight>
            </wp14:sizeRelV>
          </wp:anchor>
        </w:drawing>
      </w:r>
      <w:r w:rsidR="00DD1B55" w:rsidRPr="00173313">
        <w:rPr>
          <w:rFonts w:hint="eastAsia"/>
        </w:rPr>
        <w:t>附件</w:t>
      </w:r>
      <w:r w:rsidR="00DD1B55" w:rsidRPr="00173313">
        <w:rPr>
          <w:rFonts w:hint="eastAsia"/>
        </w:rPr>
        <w:t xml:space="preserve">1 </w:t>
      </w:r>
      <w:r w:rsidR="00DD1B55" w:rsidRPr="00173313">
        <w:rPr>
          <w:rFonts w:hint="eastAsia"/>
        </w:rPr>
        <w:t>营业执照</w:t>
      </w:r>
      <w:bookmarkEnd w:id="117"/>
      <w:r w:rsidR="00B86E59">
        <w:rPr>
          <w:rFonts w:hint="eastAsia"/>
        </w:rPr>
        <w:t>及变更登记情况</w:t>
      </w:r>
    </w:p>
    <w:p w:rsidR="00494C09" w:rsidRPr="00494C09" w:rsidRDefault="00494C09" w:rsidP="00494C09">
      <w:pPr>
        <w:ind w:firstLine="480"/>
      </w:pPr>
    </w:p>
    <w:p w:rsidR="00494C09" w:rsidRDefault="00494C09">
      <w:pPr>
        <w:pStyle w:val="2"/>
        <w:ind w:leftChars="0" w:left="0" w:firstLineChars="0" w:firstLine="0"/>
        <w:rPr>
          <w:b/>
          <w:bCs/>
        </w:rPr>
        <w:sectPr w:rsidR="00494C09">
          <w:headerReference w:type="default" r:id="rId30"/>
          <w:footerReference w:type="default" r:id="rId31"/>
          <w:pgSz w:w="11906" w:h="16838"/>
          <w:pgMar w:top="1418" w:right="1701" w:bottom="1418" w:left="1701" w:header="851" w:footer="992" w:gutter="0"/>
          <w:pgNumType w:fmt="numberInDash"/>
          <w:cols w:space="0"/>
          <w:docGrid w:type="lines" w:linePitch="332"/>
        </w:sectPr>
      </w:pPr>
    </w:p>
    <w:p w:rsidR="00C070AF" w:rsidRDefault="00C070AF" w:rsidP="00C070AF">
      <w:pPr>
        <w:ind w:firstLine="480"/>
        <w:sectPr w:rsidR="00C070AF">
          <w:pgSz w:w="11906" w:h="16838"/>
          <w:pgMar w:top="1418" w:right="1701" w:bottom="1418" w:left="1701" w:header="851" w:footer="992" w:gutter="0"/>
          <w:pgNumType w:fmt="numberInDash"/>
          <w:cols w:space="0"/>
          <w:docGrid w:type="lines" w:linePitch="332"/>
        </w:sectPr>
      </w:pPr>
      <w:bookmarkStart w:id="118" w:name="_Toc81913879"/>
      <w:r w:rsidRPr="00C070AF">
        <w:rPr>
          <w:rFonts w:ascii="宋体" w:eastAsia="宋体" w:hAnsi="宋体" w:cs="宋体"/>
          <w:noProof/>
          <w:kern w:val="0"/>
        </w:rPr>
        <w:lastRenderedPageBreak/>
        <w:drawing>
          <wp:anchor distT="0" distB="0" distL="114300" distR="114300" simplePos="0" relativeHeight="252049408" behindDoc="0" locked="0" layoutInCell="1" allowOverlap="1" wp14:anchorId="53564CFD" wp14:editId="0746B2F8">
            <wp:simplePos x="0" y="0"/>
            <wp:positionH relativeFrom="margin">
              <wp:align>center</wp:align>
            </wp:positionH>
            <wp:positionV relativeFrom="margin">
              <wp:align>center</wp:align>
            </wp:positionV>
            <wp:extent cx="5911215" cy="8368030"/>
            <wp:effectExtent l="0" t="0" r="0" b="0"/>
            <wp:wrapNone/>
            <wp:docPr id="48" name="图片 48" descr="微信图片_2021043015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微信图片_20210430152035"/>
                    <pic:cNvPicPr>
                      <a:picLocks noChangeAspect="1" noChangeArrowheads="1"/>
                    </pic:cNvPicPr>
                  </pic:nvPicPr>
                  <pic:blipFill>
                    <a:blip r:embed="rId32" cstate="screen">
                      <a:grayscl/>
                      <a:extLst>
                        <a:ext uri="{28A0092B-C50C-407E-A947-70E740481C1C}">
                          <a14:useLocalDpi xmlns:a14="http://schemas.microsoft.com/office/drawing/2010/main"/>
                        </a:ext>
                      </a:extLst>
                    </a:blip>
                    <a:srcRect/>
                    <a:stretch>
                      <a:fillRect/>
                    </a:stretch>
                  </pic:blipFill>
                  <pic:spPr bwMode="auto">
                    <a:xfrm>
                      <a:off x="0" y="0"/>
                      <a:ext cx="5911215" cy="8368030"/>
                    </a:xfrm>
                    <a:prstGeom prst="rect">
                      <a:avLst/>
                    </a:prstGeom>
                    <a:noFill/>
                  </pic:spPr>
                </pic:pic>
              </a:graphicData>
            </a:graphic>
            <wp14:sizeRelH relativeFrom="page">
              <wp14:pctWidth>0</wp14:pctWidth>
            </wp14:sizeRelH>
            <wp14:sizeRelV relativeFrom="page">
              <wp14:pctHeight>0</wp14:pctHeight>
            </wp14:sizeRelV>
          </wp:anchor>
        </w:drawing>
      </w:r>
    </w:p>
    <w:p w:rsidR="00F42F5F" w:rsidRPr="00173313" w:rsidRDefault="00DD1B55" w:rsidP="009743F5">
      <w:pPr>
        <w:pStyle w:val="20"/>
      </w:pPr>
      <w:r w:rsidRPr="00173313">
        <w:rPr>
          <w:rFonts w:hint="eastAsia"/>
        </w:rPr>
        <w:lastRenderedPageBreak/>
        <w:t>附件</w:t>
      </w:r>
      <w:r w:rsidRPr="00173313">
        <w:rPr>
          <w:rFonts w:hint="eastAsia"/>
        </w:rPr>
        <w:t>2</w:t>
      </w:r>
      <w:r w:rsidR="009743F5" w:rsidRPr="00173313">
        <w:t xml:space="preserve"> </w:t>
      </w:r>
      <w:bookmarkEnd w:id="118"/>
      <w:r w:rsidR="00C070AF">
        <w:rPr>
          <w:rFonts w:hint="eastAsia"/>
        </w:rPr>
        <w:t>环境影响登记表备案通知书</w:t>
      </w:r>
    </w:p>
    <w:p w:rsidR="00220AFD" w:rsidRPr="00173313" w:rsidRDefault="004A04D5" w:rsidP="00220AFD">
      <w:pPr>
        <w:ind w:firstLine="480"/>
      </w:pPr>
      <w:r>
        <w:rPr>
          <w:noProof/>
        </w:rPr>
        <w:drawing>
          <wp:anchor distT="0" distB="0" distL="114300" distR="114300" simplePos="0" relativeHeight="252148736" behindDoc="0" locked="0" layoutInCell="1" allowOverlap="1">
            <wp:simplePos x="0" y="0"/>
            <wp:positionH relativeFrom="margin">
              <wp:align>center</wp:align>
            </wp:positionH>
            <wp:positionV relativeFrom="paragraph">
              <wp:posOffset>81280</wp:posOffset>
            </wp:positionV>
            <wp:extent cx="5400040" cy="7635875"/>
            <wp:effectExtent l="0" t="0" r="0" b="3175"/>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德馨3万吨糖浆环评-批复文件.jpg"/>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220AFD" w:rsidRPr="00494C09" w:rsidRDefault="00220AFD">
      <w:pPr>
        <w:pStyle w:val="2"/>
        <w:ind w:leftChars="0" w:left="0" w:firstLineChars="0" w:firstLine="0"/>
        <w:jc w:val="center"/>
        <w:sectPr w:rsidR="00220AFD" w:rsidRPr="00494C09">
          <w:pgSz w:w="11906" w:h="16838"/>
          <w:pgMar w:top="1418" w:right="1701" w:bottom="1418" w:left="1701" w:header="851" w:footer="992" w:gutter="0"/>
          <w:pgNumType w:fmt="numberInDash"/>
          <w:cols w:space="0"/>
          <w:docGrid w:type="lines" w:linePitch="332"/>
        </w:sectPr>
      </w:pPr>
    </w:p>
    <w:p w:rsidR="00F42F5F" w:rsidRPr="00173313" w:rsidRDefault="009743F5" w:rsidP="00E32776">
      <w:pPr>
        <w:pStyle w:val="20"/>
      </w:pPr>
      <w:bookmarkStart w:id="119" w:name="_Toc81913880"/>
      <w:r w:rsidRPr="00173313">
        <w:rPr>
          <w:rFonts w:hint="eastAsia"/>
        </w:rPr>
        <w:lastRenderedPageBreak/>
        <w:t>附件</w:t>
      </w:r>
      <w:r w:rsidR="00E32776" w:rsidRPr="00173313">
        <w:rPr>
          <w:rFonts w:hint="eastAsia"/>
        </w:rPr>
        <w:t>3</w:t>
      </w:r>
      <w:r w:rsidR="00E32776" w:rsidRPr="00173313">
        <w:t xml:space="preserve"> </w:t>
      </w:r>
      <w:r w:rsidR="00E32776" w:rsidRPr="00173313">
        <w:rPr>
          <w:rFonts w:hint="eastAsia"/>
        </w:rPr>
        <w:t>排污许可</w:t>
      </w:r>
      <w:bookmarkEnd w:id="119"/>
      <w:r w:rsidR="004A04D5">
        <w:rPr>
          <w:rFonts w:hint="eastAsia"/>
        </w:rPr>
        <w:t>证</w:t>
      </w:r>
    </w:p>
    <w:p w:rsidR="00E32776" w:rsidRPr="00173313" w:rsidRDefault="00460E9C" w:rsidP="00E32776">
      <w:pPr>
        <w:ind w:firstLine="480"/>
      </w:pPr>
      <w:r>
        <w:rPr>
          <w:noProof/>
        </w:rPr>
        <w:drawing>
          <wp:anchor distT="0" distB="0" distL="114300" distR="114300" simplePos="0" relativeHeight="252161024" behindDoc="0" locked="0" layoutInCell="1" allowOverlap="1">
            <wp:simplePos x="0" y="0"/>
            <wp:positionH relativeFrom="margin">
              <wp:align>center</wp:align>
            </wp:positionH>
            <wp:positionV relativeFrom="margin">
              <wp:align>center</wp:align>
            </wp:positionV>
            <wp:extent cx="7828875" cy="5040000"/>
            <wp:effectExtent l="3492" t="0" r="4763" b="4762"/>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grayscl/>
                      <a:extLst>
                        <a:ext uri="{28A0092B-C50C-407E-A947-70E740481C1C}">
                          <a14:useLocalDpi xmlns:a14="http://schemas.microsoft.com/office/drawing/2010/main" val="0"/>
                        </a:ext>
                      </a:extLst>
                    </a:blip>
                    <a:stretch>
                      <a:fillRect/>
                    </a:stretch>
                  </pic:blipFill>
                  <pic:spPr>
                    <a:xfrm rot="16200000">
                      <a:off x="0" y="0"/>
                      <a:ext cx="7828875" cy="5040000"/>
                    </a:xfrm>
                    <a:prstGeom prst="rect">
                      <a:avLst/>
                    </a:prstGeom>
                  </pic:spPr>
                </pic:pic>
              </a:graphicData>
            </a:graphic>
            <wp14:sizeRelH relativeFrom="page">
              <wp14:pctWidth>0</wp14:pctWidth>
            </wp14:sizeRelH>
            <wp14:sizeRelV relativeFrom="page">
              <wp14:pctHeight>0</wp14:pctHeight>
            </wp14:sizeRelV>
          </wp:anchor>
        </w:drawing>
      </w:r>
    </w:p>
    <w:p w:rsidR="00E32776" w:rsidRPr="00173313" w:rsidRDefault="00E32776" w:rsidP="009743F5">
      <w:pPr>
        <w:pStyle w:val="20"/>
        <w:sectPr w:rsidR="00E32776" w:rsidRPr="00173313" w:rsidSect="00E32776">
          <w:pgSz w:w="11906" w:h="16838"/>
          <w:pgMar w:top="1701" w:right="1418" w:bottom="1701" w:left="1418" w:header="851" w:footer="992" w:gutter="0"/>
          <w:pgNumType w:fmt="numberInDash"/>
          <w:cols w:space="0"/>
          <w:docGrid w:type="lines" w:linePitch="332"/>
        </w:sectPr>
      </w:pPr>
    </w:p>
    <w:p w:rsidR="006F1925" w:rsidRDefault="006F1925" w:rsidP="006F1925">
      <w:pPr>
        <w:pStyle w:val="20"/>
      </w:pPr>
      <w:bookmarkStart w:id="120" w:name="_Toc81913881"/>
      <w:bookmarkStart w:id="121" w:name="_Toc81913882"/>
      <w:r w:rsidRPr="00173313">
        <w:rPr>
          <w:rFonts w:hint="eastAsia"/>
        </w:rPr>
        <w:lastRenderedPageBreak/>
        <w:t>附件</w:t>
      </w:r>
      <w:r w:rsidRPr="00173313">
        <w:t>4</w:t>
      </w:r>
      <w:r w:rsidR="00FF42D4">
        <w:t xml:space="preserve"> </w:t>
      </w:r>
      <w:r w:rsidRPr="00173313">
        <w:rPr>
          <w:rFonts w:hint="eastAsia"/>
        </w:rPr>
        <w:t>公司用水</w:t>
      </w:r>
      <w:bookmarkEnd w:id="120"/>
      <w:r w:rsidR="00B33394">
        <w:rPr>
          <w:rFonts w:hint="eastAsia"/>
        </w:rPr>
        <w:t>水票</w:t>
      </w:r>
    </w:p>
    <w:p w:rsidR="006F1925" w:rsidRPr="006F1925" w:rsidRDefault="00B33394" w:rsidP="006F1925">
      <w:pPr>
        <w:ind w:firstLine="480"/>
      </w:pPr>
      <w:r w:rsidRPr="00B33394">
        <w:rPr>
          <w:noProof/>
        </w:rPr>
        <w:drawing>
          <wp:anchor distT="0" distB="0" distL="114300" distR="114300" simplePos="0" relativeHeight="252189696" behindDoc="0" locked="0" layoutInCell="1" allowOverlap="1" wp14:anchorId="565E01A0" wp14:editId="6F712832">
            <wp:simplePos x="0" y="0"/>
            <wp:positionH relativeFrom="margin">
              <wp:align>center</wp:align>
            </wp:positionH>
            <wp:positionV relativeFrom="margin">
              <wp:align>center</wp:align>
            </wp:positionV>
            <wp:extent cx="3443469" cy="6818590"/>
            <wp:effectExtent l="0" t="0" r="5080" b="1905"/>
            <wp:wrapNone/>
            <wp:docPr id="151" name="图片 151" descr="C:\Users\间歇\AppData\Local\Temp\WeChat Files\9472f1cfb9398c9df83edf29583f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间歇\AppData\Local\Temp\WeChat Files\9472f1cfb9398c9df83edf29583f216.jpg"/>
                    <pic:cNvPicPr>
                      <a:picLocks noChangeAspect="1" noChangeArrowheads="1"/>
                    </pic:cNvPicPr>
                  </pic:nvPicPr>
                  <pic:blipFill rotWithShape="1">
                    <a:blip r:embed="rId35" cstate="print">
                      <a:grayscl/>
                      <a:extLst>
                        <a:ext uri="{28A0092B-C50C-407E-A947-70E740481C1C}">
                          <a14:useLocalDpi xmlns:a14="http://schemas.microsoft.com/office/drawing/2010/main" val="0"/>
                        </a:ext>
                      </a:extLst>
                    </a:blip>
                    <a:srcRect t="8619"/>
                    <a:stretch/>
                  </pic:blipFill>
                  <pic:spPr bwMode="auto">
                    <a:xfrm rot="10800000">
                      <a:off x="0" y="0"/>
                      <a:ext cx="3443469" cy="681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1925" w:rsidRDefault="006F1925" w:rsidP="006F1925">
      <w:pPr>
        <w:pStyle w:val="2"/>
        <w:ind w:left="480" w:firstLine="480"/>
        <w:jc w:val="right"/>
      </w:pPr>
    </w:p>
    <w:p w:rsidR="00683CE2" w:rsidRPr="00173313" w:rsidRDefault="00683CE2" w:rsidP="006F1925">
      <w:pPr>
        <w:pStyle w:val="2"/>
        <w:ind w:left="480" w:firstLine="480"/>
        <w:jc w:val="right"/>
      </w:pPr>
    </w:p>
    <w:p w:rsidR="006F1925" w:rsidRPr="00173313" w:rsidRDefault="006F1925" w:rsidP="006F1925">
      <w:pPr>
        <w:pStyle w:val="2"/>
        <w:ind w:leftChars="0" w:left="0" w:firstLineChars="0" w:firstLine="0"/>
        <w:jc w:val="center"/>
        <w:sectPr w:rsidR="006F1925" w:rsidRPr="00173313" w:rsidSect="00C42808">
          <w:pgSz w:w="11906" w:h="16838"/>
          <w:pgMar w:top="1701" w:right="1418" w:bottom="1701" w:left="1418" w:header="851" w:footer="992" w:gutter="0"/>
          <w:pgNumType w:fmt="numberInDash"/>
          <w:cols w:space="0"/>
          <w:docGrid w:type="lines" w:linePitch="332"/>
        </w:sectPr>
      </w:pPr>
    </w:p>
    <w:p w:rsidR="00F42F5F" w:rsidRPr="00173313" w:rsidRDefault="00DD1B55" w:rsidP="009743F5">
      <w:pPr>
        <w:pStyle w:val="20"/>
      </w:pPr>
      <w:r w:rsidRPr="00173313">
        <w:rPr>
          <w:rFonts w:hint="eastAsia"/>
        </w:rPr>
        <w:lastRenderedPageBreak/>
        <w:t>附件</w:t>
      </w:r>
      <w:r w:rsidR="00C42808" w:rsidRPr="00173313">
        <w:t>5</w:t>
      </w:r>
      <w:r w:rsidRPr="00173313">
        <w:rPr>
          <w:rFonts w:hint="eastAsia"/>
        </w:rPr>
        <w:t xml:space="preserve"> </w:t>
      </w:r>
      <w:r w:rsidRPr="00173313">
        <w:rPr>
          <w:rFonts w:hint="eastAsia"/>
        </w:rPr>
        <w:t>检测报告</w:t>
      </w:r>
      <w:bookmarkEnd w:id="121"/>
    </w:p>
    <w:p w:rsidR="00F42F5F" w:rsidRPr="00173313" w:rsidRDefault="00B33394" w:rsidP="00E32776">
      <w:pPr>
        <w:ind w:firstLine="480"/>
      </w:pPr>
      <w:r>
        <w:rPr>
          <w:noProof/>
        </w:rPr>
        <w:drawing>
          <wp:anchor distT="0" distB="0" distL="114300" distR="114300" simplePos="0" relativeHeight="252166144" behindDoc="0" locked="0" layoutInCell="1" allowOverlap="1">
            <wp:simplePos x="0" y="0"/>
            <wp:positionH relativeFrom="margin">
              <wp:align>center</wp:align>
            </wp:positionH>
            <wp:positionV relativeFrom="margin">
              <wp:align>center</wp:align>
            </wp:positionV>
            <wp:extent cx="5400040" cy="7635875"/>
            <wp:effectExtent l="0" t="0" r="0" b="3175"/>
            <wp:wrapNone/>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ZJADT20221031003浙江德馨食品科技股份有限公司年产3万吨糖浆、果冻项目整体验收监测(1)-1 拷贝.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B33394" w:rsidP="00E32776">
      <w:pPr>
        <w:ind w:firstLine="480"/>
      </w:pPr>
      <w:r>
        <w:rPr>
          <w:noProof/>
        </w:rPr>
        <w:lastRenderedPageBreak/>
        <w:drawing>
          <wp:anchor distT="0" distB="0" distL="114300" distR="114300" simplePos="0" relativeHeight="252167168" behindDoc="0" locked="0" layoutInCell="1" allowOverlap="1">
            <wp:simplePos x="0" y="0"/>
            <wp:positionH relativeFrom="margin">
              <wp:align>center</wp:align>
            </wp:positionH>
            <wp:positionV relativeFrom="margin">
              <wp:align>center</wp:align>
            </wp:positionV>
            <wp:extent cx="5400040" cy="7635875"/>
            <wp:effectExtent l="0" t="0" r="0" b="317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ZJADT20221031003浙江德馨食品科技股份有限公司年产3万吨糖浆、果冻项目整体验收监测(1)-2 拷贝.jpg"/>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B33394" w:rsidP="00E32776">
      <w:pPr>
        <w:ind w:firstLine="480"/>
      </w:pPr>
      <w:r>
        <w:rPr>
          <w:noProof/>
        </w:rPr>
        <w:lastRenderedPageBreak/>
        <w:drawing>
          <wp:anchor distT="0" distB="0" distL="114300" distR="114300" simplePos="0" relativeHeight="252168192" behindDoc="0" locked="0" layoutInCell="1" allowOverlap="1">
            <wp:simplePos x="0" y="0"/>
            <wp:positionH relativeFrom="margin">
              <wp:align>center</wp:align>
            </wp:positionH>
            <wp:positionV relativeFrom="margin">
              <wp:align>center</wp:align>
            </wp:positionV>
            <wp:extent cx="5400040" cy="7635875"/>
            <wp:effectExtent l="0" t="0" r="0" b="3175"/>
            <wp:wrapNone/>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ZJADT20221031003浙江德馨食品科技股份有限公司年产3万吨糖浆、果冻项目整体验收监测(1)-3 拷贝.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E32776" w:rsidRPr="00173313" w:rsidRDefault="00E32776" w:rsidP="00E32776">
      <w:pPr>
        <w:ind w:firstLine="480"/>
      </w:pP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E32776" w:rsidRPr="00173313" w:rsidRDefault="00B33394" w:rsidP="00E32776">
      <w:pPr>
        <w:ind w:firstLine="480"/>
      </w:pPr>
      <w:r>
        <w:rPr>
          <w:noProof/>
        </w:rPr>
        <w:drawing>
          <wp:anchor distT="0" distB="0" distL="114300" distR="114300" simplePos="0" relativeHeight="252169216" behindDoc="0" locked="0" layoutInCell="1" allowOverlap="1">
            <wp:simplePos x="0" y="0"/>
            <wp:positionH relativeFrom="margin">
              <wp:align>center</wp:align>
            </wp:positionH>
            <wp:positionV relativeFrom="margin">
              <wp:align>center</wp:align>
            </wp:positionV>
            <wp:extent cx="5400040" cy="7635875"/>
            <wp:effectExtent l="0" t="0" r="0" b="3175"/>
            <wp:wrapNone/>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ZJADT20221031003浙江德馨食品科技股份有限公司年产3万吨糖浆、果冻项目整体验收监测(1)-4 拷贝.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B33394" w:rsidP="00E32776">
      <w:pPr>
        <w:ind w:firstLine="480"/>
      </w:pPr>
      <w:r>
        <w:rPr>
          <w:noProof/>
        </w:rPr>
        <w:lastRenderedPageBreak/>
        <w:drawing>
          <wp:anchor distT="0" distB="0" distL="114300" distR="114300" simplePos="0" relativeHeight="252170240" behindDoc="0" locked="0" layoutInCell="1" allowOverlap="1">
            <wp:simplePos x="0" y="0"/>
            <wp:positionH relativeFrom="margin">
              <wp:align>center</wp:align>
            </wp:positionH>
            <wp:positionV relativeFrom="margin">
              <wp:align>center</wp:align>
            </wp:positionV>
            <wp:extent cx="5400040" cy="7635875"/>
            <wp:effectExtent l="0" t="0" r="0" b="317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ZJADT20221031003浙江德馨食品科技股份有限公司年产3万吨糖浆、果冻项目整体验收监测(1)-5 拷贝.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pP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E32776" w:rsidRPr="00173313" w:rsidRDefault="00B33394" w:rsidP="00E32776">
      <w:pPr>
        <w:ind w:firstLine="480"/>
      </w:pPr>
      <w:r>
        <w:rPr>
          <w:noProof/>
        </w:rPr>
        <w:lastRenderedPageBreak/>
        <w:drawing>
          <wp:anchor distT="0" distB="0" distL="114300" distR="114300" simplePos="0" relativeHeight="252171264" behindDoc="0" locked="0" layoutInCell="1" allowOverlap="1">
            <wp:simplePos x="0" y="0"/>
            <wp:positionH relativeFrom="margin">
              <wp:align>center</wp:align>
            </wp:positionH>
            <wp:positionV relativeFrom="margin">
              <wp:align>center</wp:align>
            </wp:positionV>
            <wp:extent cx="5400040" cy="7635875"/>
            <wp:effectExtent l="0" t="0" r="0" b="3175"/>
            <wp:wrapNone/>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ZJADT20221031003浙江德馨食品科技股份有限公司年产3万吨糖浆、果冻项目整体验收监测(1)-6 拷贝.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pP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E32776" w:rsidRPr="00173313" w:rsidRDefault="00B33394" w:rsidP="00E32776">
      <w:pPr>
        <w:ind w:firstLine="480"/>
      </w:pPr>
      <w:r>
        <w:rPr>
          <w:noProof/>
        </w:rPr>
        <w:lastRenderedPageBreak/>
        <w:drawing>
          <wp:anchor distT="0" distB="0" distL="114300" distR="114300" simplePos="0" relativeHeight="252172288" behindDoc="0" locked="0" layoutInCell="1" allowOverlap="1">
            <wp:simplePos x="0" y="0"/>
            <wp:positionH relativeFrom="margin">
              <wp:align>center</wp:align>
            </wp:positionH>
            <wp:positionV relativeFrom="margin">
              <wp:align>center</wp:align>
            </wp:positionV>
            <wp:extent cx="5400040" cy="7635875"/>
            <wp:effectExtent l="0" t="0" r="0" b="317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ZJADT20221031003浙江德馨食品科技股份有限公司年产3万吨糖浆、果冻项目整体验收监测(1)-7 拷贝.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pP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E32776" w:rsidRPr="00173313" w:rsidRDefault="00B33394" w:rsidP="00E32776">
      <w:pPr>
        <w:ind w:firstLine="480"/>
      </w:pPr>
      <w:r>
        <w:rPr>
          <w:noProof/>
        </w:rPr>
        <w:lastRenderedPageBreak/>
        <w:drawing>
          <wp:anchor distT="0" distB="0" distL="114300" distR="114300" simplePos="0" relativeHeight="252173312" behindDoc="0" locked="0" layoutInCell="1" allowOverlap="1">
            <wp:simplePos x="0" y="0"/>
            <wp:positionH relativeFrom="margin">
              <wp:align>center</wp:align>
            </wp:positionH>
            <wp:positionV relativeFrom="margin">
              <wp:align>center</wp:align>
            </wp:positionV>
            <wp:extent cx="5400040" cy="7635875"/>
            <wp:effectExtent l="0" t="0" r="0" b="3175"/>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ZJADT20221031003浙江德馨食品科技股份有限公司年产3万吨糖浆、果冻项目整体验收监测(1)-8 拷贝.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pP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C42808" w:rsidRPr="00173313" w:rsidRDefault="00B33394" w:rsidP="00C42808">
      <w:pPr>
        <w:ind w:firstLine="480"/>
      </w:pPr>
      <w:r>
        <w:rPr>
          <w:noProof/>
        </w:rPr>
        <w:lastRenderedPageBreak/>
        <w:drawing>
          <wp:anchor distT="0" distB="0" distL="114300" distR="114300" simplePos="0" relativeHeight="252174336" behindDoc="0" locked="0" layoutInCell="1" allowOverlap="1">
            <wp:simplePos x="0" y="0"/>
            <wp:positionH relativeFrom="margin">
              <wp:align>center</wp:align>
            </wp:positionH>
            <wp:positionV relativeFrom="margin">
              <wp:align>center</wp:align>
            </wp:positionV>
            <wp:extent cx="5400040" cy="7635875"/>
            <wp:effectExtent l="0" t="0" r="0" b="3175"/>
            <wp:wrapNone/>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ZJADT20221031003浙江德馨食品科技股份有限公司年产3万吨糖浆、果冻项目整体验收监测(1)-9 拷贝.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C42808" w:rsidRPr="00173313" w:rsidRDefault="00B33394" w:rsidP="00C42808">
      <w:pPr>
        <w:ind w:firstLine="480"/>
      </w:pPr>
      <w:r>
        <w:rPr>
          <w:noProof/>
        </w:rPr>
        <w:lastRenderedPageBreak/>
        <w:drawing>
          <wp:anchor distT="0" distB="0" distL="114300" distR="114300" simplePos="0" relativeHeight="252175360" behindDoc="0" locked="0" layoutInCell="1" allowOverlap="1">
            <wp:simplePos x="0" y="0"/>
            <wp:positionH relativeFrom="margin">
              <wp:align>center</wp:align>
            </wp:positionH>
            <wp:positionV relativeFrom="margin">
              <wp:align>center</wp:align>
            </wp:positionV>
            <wp:extent cx="5400040" cy="7635875"/>
            <wp:effectExtent l="0" t="0" r="0" b="3175"/>
            <wp:wrapNone/>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ZJADT20221031003浙江德馨食品科技股份有限公司年产3万吨糖浆、果冻项目整体验收监测(1)-10 拷贝.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pP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C42808" w:rsidRPr="00173313" w:rsidRDefault="00B33394" w:rsidP="00C42808">
      <w:pPr>
        <w:ind w:firstLine="480"/>
      </w:pPr>
      <w:r>
        <w:rPr>
          <w:noProof/>
        </w:rPr>
        <w:lastRenderedPageBreak/>
        <w:drawing>
          <wp:anchor distT="0" distB="0" distL="114300" distR="114300" simplePos="0" relativeHeight="252176384" behindDoc="0" locked="0" layoutInCell="1" allowOverlap="1">
            <wp:simplePos x="0" y="0"/>
            <wp:positionH relativeFrom="margin">
              <wp:align>center</wp:align>
            </wp:positionH>
            <wp:positionV relativeFrom="margin">
              <wp:align>center</wp:align>
            </wp:positionV>
            <wp:extent cx="5400040" cy="7635875"/>
            <wp:effectExtent l="0" t="0" r="0" b="317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ZJADT20221031003浙江德馨食品科技股份有限公司年产3万吨糖浆、果冻项目整体验收监测(1)-11 拷贝.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anchor>
        </w:drawing>
      </w:r>
    </w:p>
    <w:p w:rsidR="00C42808" w:rsidRPr="00173313" w:rsidRDefault="00C42808" w:rsidP="00C42808">
      <w:pPr>
        <w:ind w:firstLine="480"/>
      </w:pP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660F8B" w:rsidRDefault="00660F8B" w:rsidP="00660F8B">
      <w:pPr>
        <w:pStyle w:val="aff8"/>
        <w:rPr>
          <w:rStyle w:val="Char0"/>
        </w:rPr>
      </w:pPr>
      <w:bookmarkStart w:id="122" w:name="_Toc81913883"/>
    </w:p>
    <w:p w:rsidR="00660F8B" w:rsidRDefault="00B33394" w:rsidP="00660F8B">
      <w:pPr>
        <w:pStyle w:val="aff8"/>
        <w:rPr>
          <w:rStyle w:val="Char0"/>
        </w:rPr>
      </w:pPr>
      <w:r>
        <w:rPr>
          <w:noProof/>
          <w:sz w:val="24"/>
          <w:szCs w:val="24"/>
        </w:rPr>
        <w:drawing>
          <wp:anchor distT="0" distB="0" distL="114300" distR="114300" simplePos="0" relativeHeight="252177408" behindDoc="0" locked="0" layoutInCell="1" allowOverlap="1">
            <wp:simplePos x="0" y="0"/>
            <wp:positionH relativeFrom="margin">
              <wp:align>center</wp:align>
            </wp:positionH>
            <wp:positionV relativeFrom="margin">
              <wp:align>center</wp:align>
            </wp:positionV>
            <wp:extent cx="5615940" cy="7941310"/>
            <wp:effectExtent l="0" t="0" r="3810" b="2540"/>
            <wp:wrapNone/>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ZJADT20221031003浙江德馨食品科技股份有限公司年产3万吨糖浆、果冻项目整体验收监测(1)-12 拷贝.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B33394" w:rsidP="00660F8B">
      <w:pPr>
        <w:pStyle w:val="aff8"/>
        <w:rPr>
          <w:rStyle w:val="Char0"/>
        </w:rPr>
      </w:pPr>
      <w:r>
        <w:rPr>
          <w:noProof/>
          <w:sz w:val="24"/>
          <w:szCs w:val="24"/>
        </w:rPr>
        <w:lastRenderedPageBreak/>
        <w:drawing>
          <wp:anchor distT="0" distB="0" distL="114300" distR="114300" simplePos="0" relativeHeight="252178432" behindDoc="0" locked="0" layoutInCell="1" allowOverlap="1">
            <wp:simplePos x="0" y="0"/>
            <wp:positionH relativeFrom="margin">
              <wp:align>center</wp:align>
            </wp:positionH>
            <wp:positionV relativeFrom="margin">
              <wp:align>center</wp:align>
            </wp:positionV>
            <wp:extent cx="5615940" cy="7941310"/>
            <wp:effectExtent l="0" t="0" r="3810" b="2540"/>
            <wp:wrapNone/>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ZJADT20221031003浙江德馨食品科技股份有限公司年产3万吨糖浆、果冻项目整体验收监测(1)-13 拷贝.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B33394" w:rsidP="00660F8B">
      <w:pPr>
        <w:pStyle w:val="aff8"/>
        <w:rPr>
          <w:rStyle w:val="Char0"/>
        </w:rPr>
      </w:pPr>
      <w:r>
        <w:rPr>
          <w:noProof/>
          <w:sz w:val="24"/>
          <w:szCs w:val="24"/>
        </w:rPr>
        <w:lastRenderedPageBreak/>
        <w:drawing>
          <wp:anchor distT="0" distB="0" distL="114300" distR="114300" simplePos="0" relativeHeight="252179456" behindDoc="0" locked="0" layoutInCell="1" allowOverlap="1">
            <wp:simplePos x="0" y="0"/>
            <wp:positionH relativeFrom="margin">
              <wp:align>center</wp:align>
            </wp:positionH>
            <wp:positionV relativeFrom="margin">
              <wp:align>center</wp:align>
            </wp:positionV>
            <wp:extent cx="5615940" cy="7941310"/>
            <wp:effectExtent l="0" t="0" r="3810" b="2540"/>
            <wp:wrapNone/>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ZJADT20221031003浙江德馨食品科技股份有限公司年产3万吨糖浆、果冻项目整体验收监测(1)-14 拷贝.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B33394" w:rsidP="00660F8B">
      <w:pPr>
        <w:pStyle w:val="aff8"/>
        <w:rPr>
          <w:rStyle w:val="Char0"/>
        </w:rPr>
      </w:pPr>
      <w:r>
        <w:rPr>
          <w:noProof/>
          <w:sz w:val="24"/>
          <w:szCs w:val="24"/>
        </w:rPr>
        <w:lastRenderedPageBreak/>
        <w:drawing>
          <wp:anchor distT="0" distB="0" distL="114300" distR="114300" simplePos="0" relativeHeight="252180480" behindDoc="0" locked="0" layoutInCell="1" allowOverlap="1">
            <wp:simplePos x="0" y="0"/>
            <wp:positionH relativeFrom="margin">
              <wp:align>center</wp:align>
            </wp:positionH>
            <wp:positionV relativeFrom="margin">
              <wp:align>center</wp:align>
            </wp:positionV>
            <wp:extent cx="5615940" cy="7941310"/>
            <wp:effectExtent l="0" t="0" r="3810" b="2540"/>
            <wp:wrapNone/>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ZJADT20221031003浙江德馨食品科技股份有限公司年产3万吨糖浆、果冻项目整体验收监测(1)-15 拷贝.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B33394" w:rsidP="00660F8B">
      <w:pPr>
        <w:pStyle w:val="aff8"/>
        <w:rPr>
          <w:rStyle w:val="Char0"/>
        </w:rPr>
      </w:pPr>
      <w:r>
        <w:rPr>
          <w:noProof/>
          <w:sz w:val="24"/>
          <w:szCs w:val="24"/>
        </w:rPr>
        <w:lastRenderedPageBreak/>
        <w:drawing>
          <wp:anchor distT="0" distB="0" distL="114300" distR="114300" simplePos="0" relativeHeight="252181504" behindDoc="0" locked="0" layoutInCell="1" allowOverlap="1">
            <wp:simplePos x="0" y="0"/>
            <wp:positionH relativeFrom="margin">
              <wp:align>center</wp:align>
            </wp:positionH>
            <wp:positionV relativeFrom="margin">
              <wp:align>center</wp:align>
            </wp:positionV>
            <wp:extent cx="5615940" cy="7941310"/>
            <wp:effectExtent l="0" t="0" r="3810" b="2540"/>
            <wp:wrapNone/>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ZJADT20221031003浙江德馨食品科技股份有限公司年产3万吨糖浆、果冻项目整体验收监测(1)-16 拷贝.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8672" behindDoc="0" locked="0" layoutInCell="1" allowOverlap="1">
            <wp:simplePos x="0" y="0"/>
            <wp:positionH relativeFrom="margin">
              <wp:align>center</wp:align>
            </wp:positionH>
            <wp:positionV relativeFrom="margin">
              <wp:align>center</wp:align>
            </wp:positionV>
            <wp:extent cx="5615940" cy="7941310"/>
            <wp:effectExtent l="0" t="0" r="3810" b="254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ZJADT20221031003浙江德馨食品科技股份有限公司年产3万吨糖浆、果冻项目整体验收监测(1)-17 拷贝.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7648" behindDoc="0" locked="0" layoutInCell="1" allowOverlap="1">
            <wp:simplePos x="0" y="0"/>
            <wp:positionH relativeFrom="margin">
              <wp:align>center</wp:align>
            </wp:positionH>
            <wp:positionV relativeFrom="margin">
              <wp:align>center</wp:align>
            </wp:positionV>
            <wp:extent cx="5615940" cy="7941310"/>
            <wp:effectExtent l="0" t="0" r="3810" b="2540"/>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ZJADT20221031003浙江德馨食品科技股份有限公司年产3万吨糖浆、果冻项目整体验收监测(1)-18 拷贝.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6624" behindDoc="0" locked="0" layoutInCell="1" allowOverlap="1">
            <wp:simplePos x="0" y="0"/>
            <wp:positionH relativeFrom="margin">
              <wp:align>center</wp:align>
            </wp:positionH>
            <wp:positionV relativeFrom="margin">
              <wp:align>center</wp:align>
            </wp:positionV>
            <wp:extent cx="5615940" cy="7941310"/>
            <wp:effectExtent l="0" t="0" r="3810" b="2540"/>
            <wp:wrapNone/>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ZJADT20221031003浙江德馨食品科技股份有限公司年产3万吨糖浆、果冻项目整体验收监测(1)-19 拷贝.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5600" behindDoc="0" locked="0" layoutInCell="1" allowOverlap="1">
            <wp:simplePos x="0" y="0"/>
            <wp:positionH relativeFrom="margin">
              <wp:align>center</wp:align>
            </wp:positionH>
            <wp:positionV relativeFrom="margin">
              <wp:align>center</wp:align>
            </wp:positionV>
            <wp:extent cx="5615940" cy="7941310"/>
            <wp:effectExtent l="0" t="0" r="3810" b="254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ZJADT20221031003浙江德馨食品科技股份有限公司年产3万吨糖浆、果冻项目整体验收监测(1)-20 拷贝.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4576" behindDoc="0" locked="0" layoutInCell="1" allowOverlap="1">
            <wp:simplePos x="0" y="0"/>
            <wp:positionH relativeFrom="margin">
              <wp:align>center</wp:align>
            </wp:positionH>
            <wp:positionV relativeFrom="margin">
              <wp:align>center</wp:align>
            </wp:positionV>
            <wp:extent cx="5615940" cy="7941310"/>
            <wp:effectExtent l="0" t="0" r="3810" b="2540"/>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ZJADT20221031003浙江德馨食品科技股份有限公司年产3万吨糖浆、果冻项目整体验收监测(1)-21 拷贝.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3552" behindDoc="0" locked="0" layoutInCell="1" allowOverlap="1">
            <wp:simplePos x="0" y="0"/>
            <wp:positionH relativeFrom="margin">
              <wp:align>center</wp:align>
            </wp:positionH>
            <wp:positionV relativeFrom="margin">
              <wp:align>center</wp:align>
            </wp:positionV>
            <wp:extent cx="5615940" cy="7941310"/>
            <wp:effectExtent l="0" t="0" r="3810" b="2540"/>
            <wp:wrapNone/>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ZJADT20221031003浙江德馨食品科技股份有限公司年产3万吨糖浆、果冻项目整体验收监测(1)-22 拷贝.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B33394" w:rsidRDefault="00B33394" w:rsidP="00B33394">
      <w:pPr>
        <w:ind w:firstLine="480"/>
        <w:sectPr w:rsidR="00B33394" w:rsidSect="00B93D9E">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2182528" behindDoc="0" locked="0" layoutInCell="1" allowOverlap="1">
            <wp:simplePos x="0" y="0"/>
            <wp:positionH relativeFrom="margin">
              <wp:align>center</wp:align>
            </wp:positionH>
            <wp:positionV relativeFrom="margin">
              <wp:align>center</wp:align>
            </wp:positionV>
            <wp:extent cx="5615940" cy="7941310"/>
            <wp:effectExtent l="0" t="0" r="3810" b="2540"/>
            <wp:wrapNone/>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ZJADT20221031003浙江德馨食品科技股份有限公司年产3万吨糖浆、果冻项目整体验收监测(1)-23 拷贝.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F42F5F" w:rsidRPr="00173313" w:rsidRDefault="00DD1B55" w:rsidP="009743F5">
      <w:pPr>
        <w:pStyle w:val="20"/>
      </w:pPr>
      <w:r w:rsidRPr="00173313">
        <w:rPr>
          <w:rFonts w:hint="eastAsia"/>
        </w:rPr>
        <w:lastRenderedPageBreak/>
        <w:t>附件</w:t>
      </w:r>
      <w:r w:rsidR="00C42808" w:rsidRPr="00173313">
        <w:t>6</w:t>
      </w:r>
      <w:r w:rsidR="009743F5" w:rsidRPr="00173313">
        <w:t xml:space="preserve"> </w:t>
      </w:r>
      <w:r w:rsidR="00950CD1" w:rsidRPr="00173313">
        <w:rPr>
          <w:rFonts w:hint="eastAsia"/>
        </w:rPr>
        <w:t>公司</w:t>
      </w:r>
      <w:r w:rsidRPr="00173313">
        <w:rPr>
          <w:rFonts w:hint="eastAsia"/>
        </w:rPr>
        <w:t>生产日报表</w:t>
      </w:r>
      <w:bookmarkEnd w:id="122"/>
    </w:p>
    <w:p w:rsidR="00BA7D84" w:rsidRPr="00173313" w:rsidRDefault="00BA7D84" w:rsidP="00BA7D84">
      <w:pPr>
        <w:pStyle w:val="af9"/>
        <w:spacing w:before="48" w:after="24"/>
        <w:ind w:firstLine="480"/>
      </w:pPr>
    </w:p>
    <w:p w:rsidR="005423E6" w:rsidRDefault="005423E6" w:rsidP="005423E6">
      <w:pPr>
        <w:pStyle w:val="2"/>
        <w:ind w:left="480" w:firstLine="480"/>
      </w:pPr>
    </w:p>
    <w:p w:rsidR="00683CE2" w:rsidRPr="00173313" w:rsidRDefault="00683CE2" w:rsidP="005423E6">
      <w:pPr>
        <w:pStyle w:val="2"/>
        <w:ind w:left="480" w:firstLine="480"/>
      </w:pPr>
    </w:p>
    <w:p w:rsidR="00683CE2" w:rsidRDefault="002C7714" w:rsidP="00683CE2">
      <w:pPr>
        <w:pStyle w:val="2"/>
        <w:spacing w:after="0"/>
        <w:ind w:leftChars="0" w:left="0" w:firstLineChars="0" w:firstLine="0"/>
        <w:jc w:val="center"/>
      </w:pPr>
      <w:r>
        <w:rPr>
          <w:rFonts w:eastAsia="宋体" w:cs="Times New Roman" w:hint="eastAsia"/>
          <w:b/>
          <w:sz w:val="32"/>
          <w:szCs w:val="48"/>
        </w:rPr>
        <w:t>浙江德馨食品科技股份有限公司</w:t>
      </w:r>
      <w:r w:rsidR="00EE653F" w:rsidRPr="00EE653F">
        <w:rPr>
          <w:rFonts w:eastAsia="宋体" w:cs="Times New Roman" w:hint="eastAsia"/>
          <w:b/>
          <w:sz w:val="32"/>
          <w:szCs w:val="48"/>
        </w:rPr>
        <w:t>年产</w:t>
      </w:r>
      <w:r w:rsidR="00EE653F" w:rsidRPr="00EE653F">
        <w:rPr>
          <w:rFonts w:eastAsia="宋体" w:cs="Times New Roman" w:hint="eastAsia"/>
          <w:b/>
          <w:sz w:val="32"/>
          <w:szCs w:val="48"/>
        </w:rPr>
        <w:t>3</w:t>
      </w:r>
      <w:r w:rsidR="00EE653F" w:rsidRPr="00EE653F">
        <w:rPr>
          <w:rFonts w:eastAsia="宋体" w:cs="Times New Roman" w:hint="eastAsia"/>
          <w:b/>
          <w:sz w:val="32"/>
          <w:szCs w:val="48"/>
        </w:rPr>
        <w:t>万吨糖浆、果冻项目</w:t>
      </w:r>
    </w:p>
    <w:p w:rsidR="00683CE2" w:rsidRDefault="00683CE2" w:rsidP="00683CE2">
      <w:pPr>
        <w:pStyle w:val="2"/>
        <w:spacing w:after="0"/>
        <w:ind w:leftChars="0" w:left="0" w:firstLineChars="0" w:firstLine="0"/>
        <w:jc w:val="center"/>
        <w:rPr>
          <w:rFonts w:eastAsia="宋体" w:cs="Times New Roman"/>
          <w:b/>
          <w:sz w:val="32"/>
          <w:szCs w:val="48"/>
        </w:rPr>
      </w:pPr>
      <w:r w:rsidRPr="009D7929">
        <w:rPr>
          <w:rFonts w:eastAsia="宋体" w:cs="Times New Roman"/>
          <w:b/>
          <w:sz w:val="32"/>
          <w:szCs w:val="48"/>
        </w:rPr>
        <w:t>验收</w:t>
      </w:r>
      <w:r>
        <w:rPr>
          <w:rFonts w:eastAsia="宋体" w:cs="Times New Roman" w:hint="eastAsia"/>
          <w:b/>
          <w:sz w:val="32"/>
          <w:szCs w:val="48"/>
        </w:rPr>
        <w:t>监测</w:t>
      </w:r>
      <w:r w:rsidRPr="009D7929">
        <w:rPr>
          <w:rFonts w:eastAsia="宋体" w:cs="Times New Roman"/>
          <w:b/>
          <w:sz w:val="32"/>
          <w:szCs w:val="48"/>
        </w:rPr>
        <w:t>期间</w:t>
      </w:r>
      <w:r>
        <w:rPr>
          <w:rFonts w:eastAsia="宋体" w:cs="Times New Roman" w:hint="eastAsia"/>
          <w:b/>
          <w:sz w:val="32"/>
          <w:szCs w:val="48"/>
        </w:rPr>
        <w:t>生产</w:t>
      </w:r>
      <w:r w:rsidRPr="009D7929">
        <w:rPr>
          <w:rFonts w:eastAsia="宋体" w:cs="Times New Roman" w:hint="eastAsia"/>
          <w:b/>
          <w:sz w:val="32"/>
          <w:szCs w:val="48"/>
        </w:rPr>
        <w:t>报表</w:t>
      </w:r>
    </w:p>
    <w:p w:rsidR="00683CE2" w:rsidRPr="00683CE2" w:rsidRDefault="00683CE2" w:rsidP="00683CE2">
      <w:pPr>
        <w:pStyle w:val="2"/>
        <w:spacing w:after="0"/>
        <w:ind w:leftChars="0" w:left="0" w:firstLineChars="0" w:firstLine="0"/>
        <w:jc w:val="center"/>
      </w:pP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2"/>
        <w:gridCol w:w="1346"/>
        <w:gridCol w:w="1347"/>
        <w:gridCol w:w="1984"/>
        <w:gridCol w:w="1211"/>
        <w:gridCol w:w="1045"/>
      </w:tblGrid>
      <w:tr w:rsidR="00D563EF" w:rsidRPr="00173313" w:rsidTr="002274E6">
        <w:trPr>
          <w:trHeight w:val="340"/>
          <w:jc w:val="center"/>
        </w:trPr>
        <w:tc>
          <w:tcPr>
            <w:tcW w:w="1552" w:type="dxa"/>
            <w:vAlign w:val="center"/>
          </w:tcPr>
          <w:p w:rsidR="00D563EF" w:rsidRPr="00173313" w:rsidRDefault="00D563EF" w:rsidP="00D563EF">
            <w:pPr>
              <w:pStyle w:val="aff8"/>
            </w:pPr>
            <w:r w:rsidRPr="00173313">
              <w:t>产品名称</w:t>
            </w:r>
          </w:p>
        </w:tc>
        <w:tc>
          <w:tcPr>
            <w:tcW w:w="1346" w:type="dxa"/>
            <w:vAlign w:val="center"/>
          </w:tcPr>
          <w:p w:rsidR="00D563EF" w:rsidRDefault="00D563EF" w:rsidP="00D563EF">
            <w:pPr>
              <w:pStyle w:val="aff8"/>
            </w:pPr>
            <w:r w:rsidRPr="00173313">
              <w:t>环评</w:t>
            </w:r>
            <w:r>
              <w:rPr>
                <w:rFonts w:hint="eastAsia"/>
              </w:rPr>
              <w:t>审批</w:t>
            </w:r>
          </w:p>
          <w:p w:rsidR="00D563EF" w:rsidRPr="00173313" w:rsidRDefault="00D563EF" w:rsidP="00D563EF">
            <w:pPr>
              <w:pStyle w:val="aff8"/>
            </w:pPr>
            <w:r>
              <w:rPr>
                <w:rFonts w:hint="eastAsia"/>
              </w:rPr>
              <w:t>年产能</w:t>
            </w:r>
          </w:p>
        </w:tc>
        <w:tc>
          <w:tcPr>
            <w:tcW w:w="1347" w:type="dxa"/>
            <w:vAlign w:val="center"/>
          </w:tcPr>
          <w:p w:rsidR="00D563EF" w:rsidRDefault="00D563EF" w:rsidP="00D563EF">
            <w:pPr>
              <w:pStyle w:val="aff8"/>
            </w:pPr>
            <w:r w:rsidRPr="00173313">
              <w:rPr>
                <w:rFonts w:hint="eastAsia"/>
              </w:rPr>
              <w:t>环评</w:t>
            </w:r>
            <w:r>
              <w:rPr>
                <w:rFonts w:hint="eastAsia"/>
              </w:rPr>
              <w:t>审批</w:t>
            </w:r>
          </w:p>
          <w:p w:rsidR="00D563EF" w:rsidRPr="00173313" w:rsidRDefault="00D563EF" w:rsidP="00D563EF">
            <w:pPr>
              <w:pStyle w:val="aff8"/>
            </w:pPr>
            <w:r w:rsidRPr="00173313">
              <w:t>日</w:t>
            </w:r>
            <w:r>
              <w:rPr>
                <w:rFonts w:hint="eastAsia"/>
              </w:rPr>
              <w:t>产能</w:t>
            </w:r>
          </w:p>
        </w:tc>
        <w:tc>
          <w:tcPr>
            <w:tcW w:w="3195" w:type="dxa"/>
            <w:gridSpan w:val="2"/>
            <w:vAlign w:val="center"/>
          </w:tcPr>
          <w:p w:rsidR="00D563EF" w:rsidRPr="00173313" w:rsidRDefault="00D563EF" w:rsidP="00D563EF">
            <w:pPr>
              <w:pStyle w:val="aff8"/>
            </w:pPr>
            <w:r w:rsidRPr="00173313">
              <w:t>验收期间产量</w:t>
            </w:r>
          </w:p>
        </w:tc>
        <w:tc>
          <w:tcPr>
            <w:tcW w:w="1045" w:type="dxa"/>
            <w:vAlign w:val="center"/>
          </w:tcPr>
          <w:p w:rsidR="00D563EF" w:rsidRPr="00173313" w:rsidRDefault="00D563EF" w:rsidP="00D563EF">
            <w:pPr>
              <w:pStyle w:val="aff8"/>
            </w:pPr>
            <w:r w:rsidRPr="00173313">
              <w:t>负荷率</w:t>
            </w:r>
          </w:p>
        </w:tc>
      </w:tr>
      <w:tr w:rsidR="00D35682" w:rsidRPr="00173313" w:rsidTr="002274E6">
        <w:trPr>
          <w:trHeight w:val="340"/>
          <w:jc w:val="center"/>
        </w:trPr>
        <w:tc>
          <w:tcPr>
            <w:tcW w:w="1552" w:type="dxa"/>
            <w:vMerge w:val="restart"/>
            <w:vAlign w:val="center"/>
          </w:tcPr>
          <w:p w:rsidR="00D35682" w:rsidRPr="00173313" w:rsidRDefault="00D35682" w:rsidP="00D35682">
            <w:pPr>
              <w:pStyle w:val="aff8"/>
            </w:pPr>
            <w:r>
              <w:rPr>
                <w:rFonts w:hint="eastAsia"/>
              </w:rPr>
              <w:t>糖浆</w:t>
            </w:r>
          </w:p>
        </w:tc>
        <w:tc>
          <w:tcPr>
            <w:tcW w:w="1346" w:type="dxa"/>
            <w:vMerge w:val="restart"/>
            <w:vAlign w:val="center"/>
          </w:tcPr>
          <w:p w:rsidR="00D35682" w:rsidRPr="00173313" w:rsidRDefault="00D35682" w:rsidP="00D35682">
            <w:pPr>
              <w:pStyle w:val="aff8"/>
            </w:pPr>
            <w:r>
              <w:t>25000</w:t>
            </w:r>
            <w:r>
              <w:rPr>
                <w:rFonts w:hint="eastAsia"/>
              </w:rPr>
              <w:t>t</w:t>
            </w:r>
            <w:r w:rsidRPr="00173313">
              <w:rPr>
                <w:rFonts w:hint="eastAsia"/>
              </w:rPr>
              <w:t>/a</w:t>
            </w:r>
          </w:p>
        </w:tc>
        <w:tc>
          <w:tcPr>
            <w:tcW w:w="1347" w:type="dxa"/>
            <w:vMerge w:val="restart"/>
            <w:vAlign w:val="center"/>
          </w:tcPr>
          <w:p w:rsidR="00D35682" w:rsidRPr="00173313" w:rsidRDefault="00D35682" w:rsidP="00D35682">
            <w:pPr>
              <w:pStyle w:val="aff8"/>
            </w:pPr>
            <w:r>
              <w:t>83.33</w:t>
            </w:r>
            <w:r>
              <w:rPr>
                <w:rFonts w:hint="eastAsia"/>
              </w:rPr>
              <w:t>t</w:t>
            </w:r>
            <w:r w:rsidRPr="00173313">
              <w:rPr>
                <w:rFonts w:hint="eastAsia"/>
              </w:rPr>
              <w:t>/d</w:t>
            </w:r>
          </w:p>
        </w:tc>
        <w:tc>
          <w:tcPr>
            <w:tcW w:w="1984" w:type="dxa"/>
            <w:vAlign w:val="center"/>
          </w:tcPr>
          <w:p w:rsidR="00D35682" w:rsidRPr="00173313" w:rsidRDefault="00D35682" w:rsidP="00D35682">
            <w:pPr>
              <w:pStyle w:val="aff8"/>
            </w:pPr>
            <w:r w:rsidRPr="00173313">
              <w:rPr>
                <w:rFonts w:hint="eastAsia"/>
              </w:rPr>
              <w:t>20</w:t>
            </w:r>
            <w:r>
              <w:t>22</w:t>
            </w:r>
            <w:r w:rsidRPr="00173313">
              <w:rPr>
                <w:rFonts w:hint="eastAsia"/>
              </w:rPr>
              <w:t>年</w:t>
            </w:r>
            <w:r>
              <w:t>11</w:t>
            </w:r>
            <w:r w:rsidRPr="00173313">
              <w:rPr>
                <w:rFonts w:hint="eastAsia"/>
              </w:rPr>
              <w:t>月</w:t>
            </w:r>
            <w:r>
              <w:t>9</w:t>
            </w:r>
            <w:r w:rsidRPr="00173313">
              <w:rPr>
                <w:rFonts w:hint="eastAsia"/>
              </w:rPr>
              <w:t>日</w:t>
            </w:r>
          </w:p>
        </w:tc>
        <w:tc>
          <w:tcPr>
            <w:tcW w:w="1211" w:type="dxa"/>
            <w:vAlign w:val="center"/>
          </w:tcPr>
          <w:p w:rsidR="00D35682" w:rsidRPr="00173313" w:rsidRDefault="00D35682" w:rsidP="00D35682">
            <w:pPr>
              <w:pStyle w:val="aff8"/>
            </w:pPr>
            <w:r>
              <w:rPr>
                <w:rFonts w:hint="eastAsia"/>
              </w:rPr>
              <w:t>7</w:t>
            </w:r>
            <w:r>
              <w:t>5.0</w:t>
            </w:r>
            <w:r>
              <w:rPr>
                <w:rFonts w:hint="eastAsia"/>
              </w:rPr>
              <w:t>t</w:t>
            </w:r>
          </w:p>
        </w:tc>
        <w:tc>
          <w:tcPr>
            <w:tcW w:w="1045" w:type="dxa"/>
            <w:vAlign w:val="center"/>
          </w:tcPr>
          <w:p w:rsidR="00D35682" w:rsidRPr="00173313" w:rsidRDefault="00D35682" w:rsidP="00D35682">
            <w:pPr>
              <w:pStyle w:val="aff8"/>
            </w:pPr>
            <w:r>
              <w:t>90.0</w:t>
            </w:r>
            <w:r>
              <w:rPr>
                <w:rFonts w:hint="eastAsia"/>
              </w:rPr>
              <w:t>%</w:t>
            </w:r>
          </w:p>
        </w:tc>
      </w:tr>
      <w:tr w:rsidR="00D35682" w:rsidRPr="00173313" w:rsidTr="002274E6">
        <w:trPr>
          <w:trHeight w:val="340"/>
          <w:jc w:val="center"/>
        </w:trPr>
        <w:tc>
          <w:tcPr>
            <w:tcW w:w="1552" w:type="dxa"/>
            <w:vMerge/>
            <w:vAlign w:val="center"/>
          </w:tcPr>
          <w:p w:rsidR="00D35682" w:rsidRPr="00173313" w:rsidRDefault="00D35682" w:rsidP="00D35682">
            <w:pPr>
              <w:pStyle w:val="aff8"/>
            </w:pPr>
          </w:p>
        </w:tc>
        <w:tc>
          <w:tcPr>
            <w:tcW w:w="1346" w:type="dxa"/>
            <w:vMerge/>
            <w:vAlign w:val="center"/>
          </w:tcPr>
          <w:p w:rsidR="00D35682" w:rsidRPr="00173313" w:rsidRDefault="00D35682" w:rsidP="00D35682">
            <w:pPr>
              <w:pStyle w:val="aff8"/>
            </w:pPr>
          </w:p>
        </w:tc>
        <w:tc>
          <w:tcPr>
            <w:tcW w:w="1347" w:type="dxa"/>
            <w:vMerge/>
            <w:vAlign w:val="center"/>
          </w:tcPr>
          <w:p w:rsidR="00D35682" w:rsidRPr="00173313" w:rsidRDefault="00D35682" w:rsidP="00D35682">
            <w:pPr>
              <w:pStyle w:val="aff8"/>
            </w:pPr>
          </w:p>
        </w:tc>
        <w:tc>
          <w:tcPr>
            <w:tcW w:w="1984" w:type="dxa"/>
            <w:vAlign w:val="center"/>
          </w:tcPr>
          <w:p w:rsidR="00D35682" w:rsidRPr="00173313" w:rsidRDefault="00D35682" w:rsidP="00D35682">
            <w:pPr>
              <w:pStyle w:val="aff8"/>
            </w:pPr>
            <w:r w:rsidRPr="00173313">
              <w:rPr>
                <w:rFonts w:hint="eastAsia"/>
              </w:rPr>
              <w:t>20</w:t>
            </w:r>
            <w:r>
              <w:t>22</w:t>
            </w:r>
            <w:r w:rsidRPr="00173313">
              <w:rPr>
                <w:rFonts w:hint="eastAsia"/>
              </w:rPr>
              <w:t>年</w:t>
            </w:r>
            <w:r>
              <w:t>11</w:t>
            </w:r>
            <w:r w:rsidRPr="00173313">
              <w:rPr>
                <w:rFonts w:hint="eastAsia"/>
              </w:rPr>
              <w:t>月</w:t>
            </w:r>
            <w:r>
              <w:t>10</w:t>
            </w:r>
            <w:r w:rsidRPr="00173313">
              <w:rPr>
                <w:rFonts w:hint="eastAsia"/>
              </w:rPr>
              <w:t>日</w:t>
            </w:r>
          </w:p>
        </w:tc>
        <w:tc>
          <w:tcPr>
            <w:tcW w:w="1211" w:type="dxa"/>
            <w:vAlign w:val="center"/>
          </w:tcPr>
          <w:p w:rsidR="00D35682" w:rsidRPr="00173313" w:rsidRDefault="00D35682" w:rsidP="00D35682">
            <w:pPr>
              <w:pStyle w:val="aff8"/>
            </w:pPr>
            <w:r>
              <w:rPr>
                <w:rFonts w:hint="eastAsia"/>
              </w:rPr>
              <w:t>7</w:t>
            </w:r>
            <w:r>
              <w:t>7.5</w:t>
            </w:r>
            <w:r>
              <w:rPr>
                <w:rFonts w:hint="eastAsia"/>
              </w:rPr>
              <w:t>t</w:t>
            </w:r>
          </w:p>
        </w:tc>
        <w:tc>
          <w:tcPr>
            <w:tcW w:w="1045" w:type="dxa"/>
            <w:vAlign w:val="center"/>
          </w:tcPr>
          <w:p w:rsidR="00D35682" w:rsidRPr="00173313" w:rsidRDefault="00D35682" w:rsidP="00D35682">
            <w:pPr>
              <w:pStyle w:val="aff8"/>
            </w:pPr>
            <w:r>
              <w:t>93.0</w:t>
            </w:r>
            <w:r>
              <w:rPr>
                <w:rFonts w:hint="eastAsia"/>
              </w:rPr>
              <w:t>%</w:t>
            </w:r>
          </w:p>
        </w:tc>
      </w:tr>
      <w:tr w:rsidR="00D35682" w:rsidRPr="00173313" w:rsidTr="002274E6">
        <w:trPr>
          <w:trHeight w:val="340"/>
          <w:jc w:val="center"/>
        </w:trPr>
        <w:tc>
          <w:tcPr>
            <w:tcW w:w="1552" w:type="dxa"/>
            <w:vMerge w:val="restart"/>
            <w:vAlign w:val="center"/>
          </w:tcPr>
          <w:p w:rsidR="00D35682" w:rsidRPr="00173313" w:rsidRDefault="00D35682" w:rsidP="00D35682">
            <w:pPr>
              <w:pStyle w:val="aff8"/>
            </w:pPr>
            <w:r>
              <w:rPr>
                <w:rFonts w:hint="eastAsia"/>
              </w:rPr>
              <w:t>果冻</w:t>
            </w:r>
          </w:p>
        </w:tc>
        <w:tc>
          <w:tcPr>
            <w:tcW w:w="1346" w:type="dxa"/>
            <w:vMerge w:val="restart"/>
            <w:vAlign w:val="center"/>
          </w:tcPr>
          <w:p w:rsidR="00D35682" w:rsidRPr="00173313" w:rsidRDefault="00D35682" w:rsidP="00D35682">
            <w:pPr>
              <w:pStyle w:val="aff8"/>
            </w:pPr>
            <w:r>
              <w:t>5000</w:t>
            </w:r>
            <w:r>
              <w:rPr>
                <w:rFonts w:hint="eastAsia"/>
              </w:rPr>
              <w:t>t/a</w:t>
            </w:r>
          </w:p>
        </w:tc>
        <w:tc>
          <w:tcPr>
            <w:tcW w:w="1347" w:type="dxa"/>
            <w:vMerge w:val="restart"/>
            <w:vAlign w:val="center"/>
          </w:tcPr>
          <w:p w:rsidR="00D35682" w:rsidRPr="00173313" w:rsidRDefault="00D35682" w:rsidP="00D35682">
            <w:pPr>
              <w:pStyle w:val="aff8"/>
            </w:pPr>
            <w:r>
              <w:t>16.67</w:t>
            </w:r>
            <w:r>
              <w:rPr>
                <w:rFonts w:hint="eastAsia"/>
              </w:rPr>
              <w:t>t/d</w:t>
            </w:r>
          </w:p>
        </w:tc>
        <w:tc>
          <w:tcPr>
            <w:tcW w:w="1984" w:type="dxa"/>
            <w:vAlign w:val="center"/>
          </w:tcPr>
          <w:p w:rsidR="00D35682" w:rsidRPr="00173313" w:rsidRDefault="00D35682" w:rsidP="00D35682">
            <w:pPr>
              <w:pStyle w:val="aff8"/>
            </w:pPr>
            <w:r w:rsidRPr="00173313">
              <w:rPr>
                <w:rFonts w:hint="eastAsia"/>
              </w:rPr>
              <w:t>20</w:t>
            </w:r>
            <w:r>
              <w:t>22</w:t>
            </w:r>
            <w:r w:rsidRPr="00173313">
              <w:rPr>
                <w:rFonts w:hint="eastAsia"/>
              </w:rPr>
              <w:t>年</w:t>
            </w:r>
            <w:r>
              <w:t>11</w:t>
            </w:r>
            <w:r w:rsidRPr="00173313">
              <w:rPr>
                <w:rFonts w:hint="eastAsia"/>
              </w:rPr>
              <w:t>月</w:t>
            </w:r>
            <w:r>
              <w:t>9</w:t>
            </w:r>
            <w:r w:rsidRPr="00173313">
              <w:rPr>
                <w:rFonts w:hint="eastAsia"/>
              </w:rPr>
              <w:t>日</w:t>
            </w:r>
          </w:p>
        </w:tc>
        <w:tc>
          <w:tcPr>
            <w:tcW w:w="1211" w:type="dxa"/>
            <w:vAlign w:val="center"/>
          </w:tcPr>
          <w:p w:rsidR="00D35682" w:rsidRDefault="00D35682" w:rsidP="00D35682">
            <w:pPr>
              <w:pStyle w:val="aff8"/>
            </w:pPr>
            <w:r>
              <w:rPr>
                <w:rFonts w:hint="eastAsia"/>
              </w:rPr>
              <w:t>1</w:t>
            </w:r>
            <w:r>
              <w:t>5.2</w:t>
            </w:r>
            <w:r>
              <w:rPr>
                <w:rFonts w:hint="eastAsia"/>
              </w:rPr>
              <w:t>t</w:t>
            </w:r>
          </w:p>
        </w:tc>
        <w:tc>
          <w:tcPr>
            <w:tcW w:w="1045" w:type="dxa"/>
            <w:vAlign w:val="center"/>
          </w:tcPr>
          <w:p w:rsidR="00D35682" w:rsidRDefault="00D35682" w:rsidP="00D35682">
            <w:pPr>
              <w:pStyle w:val="aff8"/>
            </w:pPr>
            <w:r>
              <w:t>91.2</w:t>
            </w:r>
            <w:r>
              <w:rPr>
                <w:rFonts w:hint="eastAsia"/>
              </w:rPr>
              <w:t>%</w:t>
            </w:r>
          </w:p>
        </w:tc>
      </w:tr>
      <w:tr w:rsidR="00D35682" w:rsidRPr="00173313" w:rsidTr="002274E6">
        <w:trPr>
          <w:trHeight w:val="340"/>
          <w:jc w:val="center"/>
        </w:trPr>
        <w:tc>
          <w:tcPr>
            <w:tcW w:w="1552" w:type="dxa"/>
            <w:vMerge/>
            <w:vAlign w:val="center"/>
          </w:tcPr>
          <w:p w:rsidR="00D35682" w:rsidRPr="00173313" w:rsidRDefault="00D35682" w:rsidP="00D35682">
            <w:pPr>
              <w:pStyle w:val="aff8"/>
            </w:pPr>
          </w:p>
        </w:tc>
        <w:tc>
          <w:tcPr>
            <w:tcW w:w="1346" w:type="dxa"/>
            <w:vMerge/>
            <w:vAlign w:val="center"/>
          </w:tcPr>
          <w:p w:rsidR="00D35682" w:rsidRPr="00173313" w:rsidRDefault="00D35682" w:rsidP="00D35682">
            <w:pPr>
              <w:pStyle w:val="aff8"/>
            </w:pPr>
          </w:p>
        </w:tc>
        <w:tc>
          <w:tcPr>
            <w:tcW w:w="1347" w:type="dxa"/>
            <w:vMerge/>
            <w:vAlign w:val="center"/>
          </w:tcPr>
          <w:p w:rsidR="00D35682" w:rsidRPr="00173313" w:rsidRDefault="00D35682" w:rsidP="00D35682">
            <w:pPr>
              <w:pStyle w:val="aff8"/>
            </w:pPr>
          </w:p>
        </w:tc>
        <w:tc>
          <w:tcPr>
            <w:tcW w:w="1984" w:type="dxa"/>
            <w:vAlign w:val="center"/>
          </w:tcPr>
          <w:p w:rsidR="00D35682" w:rsidRPr="00173313" w:rsidRDefault="00D35682" w:rsidP="00D35682">
            <w:pPr>
              <w:pStyle w:val="aff8"/>
            </w:pPr>
            <w:r w:rsidRPr="00173313">
              <w:rPr>
                <w:rFonts w:hint="eastAsia"/>
              </w:rPr>
              <w:t>20</w:t>
            </w:r>
            <w:r>
              <w:t>22</w:t>
            </w:r>
            <w:r w:rsidRPr="00173313">
              <w:rPr>
                <w:rFonts w:hint="eastAsia"/>
              </w:rPr>
              <w:t>年</w:t>
            </w:r>
            <w:r>
              <w:t>11</w:t>
            </w:r>
            <w:r w:rsidRPr="00173313">
              <w:rPr>
                <w:rFonts w:hint="eastAsia"/>
              </w:rPr>
              <w:t>月</w:t>
            </w:r>
            <w:r>
              <w:t>10</w:t>
            </w:r>
            <w:r w:rsidRPr="00173313">
              <w:rPr>
                <w:rFonts w:hint="eastAsia"/>
              </w:rPr>
              <w:t>日</w:t>
            </w:r>
          </w:p>
        </w:tc>
        <w:tc>
          <w:tcPr>
            <w:tcW w:w="1211" w:type="dxa"/>
            <w:vAlign w:val="center"/>
          </w:tcPr>
          <w:p w:rsidR="00D35682" w:rsidRDefault="00D35682" w:rsidP="00D35682">
            <w:pPr>
              <w:pStyle w:val="aff8"/>
            </w:pPr>
            <w:r>
              <w:rPr>
                <w:rFonts w:hint="eastAsia"/>
              </w:rPr>
              <w:t>1</w:t>
            </w:r>
            <w:r>
              <w:t>6.0</w:t>
            </w:r>
            <w:r>
              <w:rPr>
                <w:rFonts w:hint="eastAsia"/>
              </w:rPr>
              <w:t>t</w:t>
            </w:r>
          </w:p>
        </w:tc>
        <w:tc>
          <w:tcPr>
            <w:tcW w:w="1045" w:type="dxa"/>
            <w:vAlign w:val="center"/>
          </w:tcPr>
          <w:p w:rsidR="00D35682" w:rsidRDefault="004724EE" w:rsidP="00D35682">
            <w:pPr>
              <w:pStyle w:val="aff8"/>
            </w:pPr>
            <w:r>
              <w:t>9</w:t>
            </w:r>
            <w:r w:rsidR="00D35682">
              <w:t>6.0</w:t>
            </w:r>
            <w:r w:rsidR="00D35682">
              <w:rPr>
                <w:rFonts w:hint="eastAsia"/>
              </w:rPr>
              <w:t>%</w:t>
            </w:r>
          </w:p>
        </w:tc>
      </w:tr>
    </w:tbl>
    <w:p w:rsidR="00683CE2" w:rsidRDefault="00683CE2" w:rsidP="00683CE2">
      <w:pPr>
        <w:pStyle w:val="2"/>
        <w:ind w:left="480" w:firstLine="480"/>
      </w:pPr>
    </w:p>
    <w:p w:rsidR="00683CE2" w:rsidRDefault="00683CE2" w:rsidP="00683CE2">
      <w:pPr>
        <w:pStyle w:val="2"/>
        <w:ind w:left="480" w:firstLine="480"/>
      </w:pPr>
    </w:p>
    <w:p w:rsidR="00683CE2" w:rsidRDefault="002C7714" w:rsidP="00683CE2">
      <w:pPr>
        <w:pStyle w:val="2"/>
        <w:ind w:left="480" w:firstLine="480"/>
        <w:jc w:val="right"/>
      </w:pPr>
      <w:r>
        <w:rPr>
          <w:rFonts w:hint="eastAsia"/>
        </w:rPr>
        <w:t>浙江德馨食品科技股份有限公司</w:t>
      </w:r>
    </w:p>
    <w:p w:rsidR="00683CE2" w:rsidRDefault="00683CE2" w:rsidP="00683CE2">
      <w:pPr>
        <w:pStyle w:val="2"/>
        <w:ind w:left="480" w:firstLine="480"/>
        <w:jc w:val="right"/>
      </w:pPr>
      <w:r>
        <w:rPr>
          <w:rFonts w:hint="eastAsia"/>
        </w:rPr>
        <w:t>2</w:t>
      </w:r>
      <w:r>
        <w:t>022</w:t>
      </w:r>
      <w:r>
        <w:rPr>
          <w:rFonts w:hint="eastAsia"/>
        </w:rPr>
        <w:t>年</w:t>
      </w:r>
      <w:r w:rsidR="00D563EF">
        <w:t>12</w:t>
      </w:r>
      <w:r>
        <w:rPr>
          <w:rFonts w:hint="eastAsia"/>
        </w:rPr>
        <w:t>月</w:t>
      </w:r>
      <w:r w:rsidR="00D563EF">
        <w:t>8</w:t>
      </w:r>
      <w:r>
        <w:rPr>
          <w:rFonts w:hint="eastAsia"/>
        </w:rPr>
        <w:t>日</w:t>
      </w:r>
    </w:p>
    <w:p w:rsidR="001130B9" w:rsidRPr="00173313" w:rsidRDefault="001130B9" w:rsidP="005423E6">
      <w:pPr>
        <w:pStyle w:val="2"/>
        <w:ind w:left="480" w:firstLine="480"/>
      </w:pPr>
    </w:p>
    <w:p w:rsidR="00F42F5F" w:rsidRPr="00173313" w:rsidRDefault="00DD1B55">
      <w:pPr>
        <w:ind w:firstLine="482"/>
        <w:rPr>
          <w:b/>
          <w:bCs/>
        </w:rPr>
      </w:pPr>
      <w:r w:rsidRPr="00173313">
        <w:rPr>
          <w:rFonts w:hint="eastAsia"/>
          <w:b/>
          <w:bCs/>
        </w:rPr>
        <w:br w:type="page"/>
      </w:r>
    </w:p>
    <w:p w:rsidR="00F42F5F" w:rsidRPr="00173313" w:rsidRDefault="00DD1B55" w:rsidP="009743F5">
      <w:pPr>
        <w:pStyle w:val="20"/>
      </w:pPr>
      <w:bookmarkStart w:id="123" w:name="_Toc81913884"/>
      <w:r w:rsidRPr="00173313">
        <w:rPr>
          <w:rFonts w:hint="eastAsia"/>
        </w:rPr>
        <w:lastRenderedPageBreak/>
        <w:t>附件</w:t>
      </w:r>
      <w:r w:rsidR="00C42808" w:rsidRPr="00173313">
        <w:t>7</w:t>
      </w:r>
      <w:r w:rsidR="009743F5" w:rsidRPr="00173313">
        <w:t xml:space="preserve"> </w:t>
      </w:r>
      <w:r w:rsidR="00DF7CDB" w:rsidRPr="00173313">
        <w:rPr>
          <w:rFonts w:hint="eastAsia"/>
        </w:rPr>
        <w:t>公司</w:t>
      </w:r>
      <w:r w:rsidRPr="00173313">
        <w:rPr>
          <w:rFonts w:hint="eastAsia"/>
        </w:rPr>
        <w:t>生产设备</w:t>
      </w:r>
      <w:r w:rsidR="007447AB" w:rsidRPr="00173313">
        <w:rPr>
          <w:rFonts w:hint="eastAsia"/>
        </w:rPr>
        <w:t>清单</w:t>
      </w:r>
      <w:bookmarkEnd w:id="123"/>
    </w:p>
    <w:p w:rsidR="00421A77" w:rsidRPr="00173313" w:rsidRDefault="00421A77">
      <w:pPr>
        <w:ind w:firstLine="482"/>
        <w:rPr>
          <w:b/>
          <w:bCs/>
        </w:rPr>
      </w:pPr>
    </w:p>
    <w:p w:rsidR="005423E6" w:rsidRDefault="005423E6" w:rsidP="005423E6">
      <w:pPr>
        <w:pStyle w:val="2"/>
        <w:ind w:left="480" w:firstLine="480"/>
      </w:pPr>
    </w:p>
    <w:p w:rsidR="00683CE2" w:rsidRDefault="002C7714" w:rsidP="00683CE2">
      <w:pPr>
        <w:pStyle w:val="2"/>
        <w:spacing w:after="0"/>
        <w:ind w:leftChars="0" w:left="0" w:firstLineChars="0" w:firstLine="0"/>
        <w:jc w:val="center"/>
      </w:pPr>
      <w:r>
        <w:rPr>
          <w:rFonts w:eastAsia="宋体" w:cs="Times New Roman" w:hint="eastAsia"/>
          <w:b/>
          <w:sz w:val="32"/>
          <w:szCs w:val="48"/>
        </w:rPr>
        <w:t>浙江德馨食品科技股份有限公司</w:t>
      </w:r>
      <w:r w:rsidR="00EE653F" w:rsidRPr="00EE653F">
        <w:rPr>
          <w:rFonts w:eastAsia="宋体" w:cs="Times New Roman" w:hint="eastAsia"/>
          <w:b/>
          <w:sz w:val="32"/>
          <w:szCs w:val="48"/>
        </w:rPr>
        <w:t>年产</w:t>
      </w:r>
      <w:r w:rsidR="00EE653F" w:rsidRPr="00EE653F">
        <w:rPr>
          <w:rFonts w:eastAsia="宋体" w:cs="Times New Roman" w:hint="eastAsia"/>
          <w:b/>
          <w:sz w:val="32"/>
          <w:szCs w:val="48"/>
        </w:rPr>
        <w:t>3</w:t>
      </w:r>
      <w:r w:rsidR="00EE653F" w:rsidRPr="00EE653F">
        <w:rPr>
          <w:rFonts w:eastAsia="宋体" w:cs="Times New Roman" w:hint="eastAsia"/>
          <w:b/>
          <w:sz w:val="32"/>
          <w:szCs w:val="48"/>
        </w:rPr>
        <w:t>万吨糖浆、果冻项目</w:t>
      </w:r>
    </w:p>
    <w:p w:rsidR="00683CE2" w:rsidRDefault="00683CE2" w:rsidP="00683CE2">
      <w:pPr>
        <w:pStyle w:val="2"/>
        <w:spacing w:after="0"/>
        <w:ind w:leftChars="0" w:left="0" w:firstLineChars="0" w:firstLine="0"/>
        <w:jc w:val="center"/>
        <w:rPr>
          <w:rFonts w:eastAsia="宋体" w:cs="Times New Roman"/>
          <w:b/>
          <w:sz w:val="32"/>
          <w:szCs w:val="48"/>
        </w:rPr>
      </w:pPr>
      <w:r>
        <w:rPr>
          <w:rFonts w:eastAsia="宋体" w:cs="Times New Roman" w:hint="eastAsia"/>
          <w:b/>
          <w:sz w:val="32"/>
          <w:szCs w:val="48"/>
        </w:rPr>
        <w:t>生产设备清单</w:t>
      </w:r>
    </w:p>
    <w:p w:rsidR="00683CE2" w:rsidRPr="00683CE2" w:rsidRDefault="00683CE2" w:rsidP="00683CE2">
      <w:pPr>
        <w:pStyle w:val="2"/>
        <w:spacing w:after="0"/>
        <w:ind w:leftChars="0" w:left="0" w:firstLineChars="0" w:firstLine="0"/>
        <w:jc w:val="center"/>
      </w:pPr>
    </w:p>
    <w:p w:rsidR="00683CE2" w:rsidRDefault="00683CE2" w:rsidP="00683CE2">
      <w:pPr>
        <w:pStyle w:val="2"/>
        <w:ind w:left="480" w:firstLine="48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95"/>
        <w:gridCol w:w="1568"/>
        <w:gridCol w:w="1125"/>
        <w:gridCol w:w="1857"/>
        <w:gridCol w:w="648"/>
        <w:gridCol w:w="981"/>
        <w:gridCol w:w="981"/>
        <w:gridCol w:w="979"/>
      </w:tblGrid>
      <w:tr w:rsidR="00EE653F" w:rsidRPr="00EE653F" w:rsidTr="00EE653F">
        <w:trPr>
          <w:trHeight w:val="340"/>
          <w:jc w:val="center"/>
        </w:trPr>
        <w:tc>
          <w:tcPr>
            <w:tcW w:w="393" w:type="pct"/>
            <w:vAlign w:val="center"/>
          </w:tcPr>
          <w:p w:rsidR="00EE653F" w:rsidRPr="00EE653F" w:rsidRDefault="00EE653F" w:rsidP="00EE653F">
            <w:pPr>
              <w:pStyle w:val="aff8"/>
              <w:rPr>
                <w:b/>
              </w:rPr>
            </w:pPr>
            <w:r w:rsidRPr="00EE653F">
              <w:rPr>
                <w:b/>
              </w:rPr>
              <w:t>序号</w:t>
            </w:r>
          </w:p>
        </w:tc>
        <w:tc>
          <w:tcPr>
            <w:tcW w:w="887" w:type="pct"/>
            <w:vAlign w:val="center"/>
          </w:tcPr>
          <w:p w:rsidR="00EE653F" w:rsidRPr="00EE653F" w:rsidRDefault="00EE653F" w:rsidP="00EE653F">
            <w:pPr>
              <w:pStyle w:val="aff8"/>
              <w:rPr>
                <w:b/>
              </w:rPr>
            </w:pPr>
            <w:r w:rsidRPr="00EE653F">
              <w:rPr>
                <w:b/>
              </w:rPr>
              <w:t>生产单元</w:t>
            </w:r>
          </w:p>
        </w:tc>
        <w:tc>
          <w:tcPr>
            <w:tcW w:w="637" w:type="pct"/>
            <w:vAlign w:val="center"/>
          </w:tcPr>
          <w:p w:rsidR="00EE653F" w:rsidRPr="00EE653F" w:rsidRDefault="00EE653F" w:rsidP="00EE653F">
            <w:pPr>
              <w:pStyle w:val="aff8"/>
              <w:rPr>
                <w:b/>
              </w:rPr>
            </w:pPr>
            <w:r w:rsidRPr="00EE653F">
              <w:rPr>
                <w:b/>
              </w:rPr>
              <w:t>主要工艺名称</w:t>
            </w:r>
          </w:p>
        </w:tc>
        <w:tc>
          <w:tcPr>
            <w:tcW w:w="1051" w:type="pct"/>
            <w:vAlign w:val="center"/>
          </w:tcPr>
          <w:p w:rsidR="00EE653F" w:rsidRPr="00EE653F" w:rsidRDefault="00EE653F" w:rsidP="00EE653F">
            <w:pPr>
              <w:pStyle w:val="aff8"/>
              <w:rPr>
                <w:b/>
              </w:rPr>
            </w:pPr>
            <w:r w:rsidRPr="00EE653F">
              <w:rPr>
                <w:b/>
              </w:rPr>
              <w:t>生产设施名称</w:t>
            </w:r>
          </w:p>
        </w:tc>
        <w:tc>
          <w:tcPr>
            <w:tcW w:w="367" w:type="pct"/>
            <w:vAlign w:val="center"/>
          </w:tcPr>
          <w:p w:rsidR="00EE653F" w:rsidRPr="00EE653F" w:rsidRDefault="00EE653F" w:rsidP="00EE653F">
            <w:pPr>
              <w:pStyle w:val="aff8"/>
              <w:rPr>
                <w:b/>
              </w:rPr>
            </w:pPr>
            <w:r w:rsidRPr="00EE653F">
              <w:rPr>
                <w:b/>
              </w:rPr>
              <w:t>单位</w:t>
            </w:r>
          </w:p>
        </w:tc>
        <w:tc>
          <w:tcPr>
            <w:tcW w:w="555" w:type="pct"/>
            <w:vAlign w:val="center"/>
          </w:tcPr>
          <w:p w:rsidR="00EE653F" w:rsidRPr="00EE653F" w:rsidRDefault="00EE653F" w:rsidP="00EE653F">
            <w:pPr>
              <w:pStyle w:val="aff8"/>
              <w:rPr>
                <w:b/>
              </w:rPr>
            </w:pPr>
            <w:r w:rsidRPr="00EE653F">
              <w:rPr>
                <w:b/>
              </w:rPr>
              <w:t>本项目</w:t>
            </w:r>
            <w:r w:rsidRPr="00EE653F">
              <w:rPr>
                <w:rFonts w:hint="eastAsia"/>
                <w:b/>
              </w:rPr>
              <w:t>审批</w:t>
            </w:r>
            <w:r w:rsidRPr="00EE653F">
              <w:rPr>
                <w:b/>
              </w:rPr>
              <w:t>数量</w:t>
            </w:r>
          </w:p>
        </w:tc>
        <w:tc>
          <w:tcPr>
            <w:tcW w:w="555" w:type="pct"/>
            <w:vAlign w:val="center"/>
          </w:tcPr>
          <w:p w:rsidR="00EE653F" w:rsidRPr="00EE653F" w:rsidRDefault="00EE653F" w:rsidP="00EE653F">
            <w:pPr>
              <w:pStyle w:val="aff8"/>
              <w:rPr>
                <w:b/>
              </w:rPr>
            </w:pPr>
            <w:r w:rsidRPr="00EE653F">
              <w:rPr>
                <w:rFonts w:hint="eastAsia"/>
                <w:b/>
              </w:rPr>
              <w:t>实际建设数量</w:t>
            </w:r>
          </w:p>
        </w:tc>
        <w:tc>
          <w:tcPr>
            <w:tcW w:w="554" w:type="pct"/>
            <w:vAlign w:val="center"/>
          </w:tcPr>
          <w:p w:rsidR="00EE653F" w:rsidRPr="00EE653F" w:rsidRDefault="00EE653F" w:rsidP="00EE653F">
            <w:pPr>
              <w:pStyle w:val="aff8"/>
              <w:rPr>
                <w:b/>
              </w:rPr>
            </w:pPr>
            <w:r w:rsidRPr="00EE653F">
              <w:rPr>
                <w:rFonts w:hint="eastAsia"/>
                <w:b/>
              </w:rPr>
              <w:t>变化</w:t>
            </w:r>
          </w:p>
          <w:p w:rsidR="00EE653F" w:rsidRPr="00EE653F" w:rsidRDefault="00EE653F" w:rsidP="00EE653F">
            <w:pPr>
              <w:pStyle w:val="aff8"/>
              <w:rPr>
                <w:b/>
              </w:rPr>
            </w:pPr>
            <w:r w:rsidRPr="00EE653F">
              <w:rPr>
                <w:rFonts w:hint="eastAsia"/>
                <w:b/>
              </w:rPr>
              <w:t>情况</w:t>
            </w:r>
          </w:p>
        </w:tc>
      </w:tr>
      <w:tr w:rsidR="00EE653F" w:rsidRPr="00EE653F" w:rsidTr="00EE653F">
        <w:trPr>
          <w:trHeight w:val="340"/>
          <w:jc w:val="center"/>
        </w:trPr>
        <w:tc>
          <w:tcPr>
            <w:tcW w:w="393" w:type="pct"/>
            <w:vAlign w:val="center"/>
          </w:tcPr>
          <w:p w:rsidR="00EE653F" w:rsidRPr="00EE653F" w:rsidRDefault="00EE653F" w:rsidP="00EE653F">
            <w:pPr>
              <w:pStyle w:val="aff8"/>
            </w:pPr>
            <w:r w:rsidRPr="00EE653F">
              <w:t>1</w:t>
            </w:r>
          </w:p>
        </w:tc>
        <w:tc>
          <w:tcPr>
            <w:tcW w:w="887" w:type="pct"/>
            <w:vMerge w:val="restart"/>
            <w:vAlign w:val="center"/>
          </w:tcPr>
          <w:p w:rsidR="00EE653F" w:rsidRPr="00EE653F" w:rsidRDefault="00EE653F" w:rsidP="00EE653F">
            <w:pPr>
              <w:pStyle w:val="aff8"/>
            </w:pPr>
            <w:r w:rsidRPr="00EE653F">
              <w:rPr>
                <w:rFonts w:hint="eastAsia"/>
              </w:rPr>
              <w:t>本项目糖浆生产线</w:t>
            </w:r>
            <w:r w:rsidRPr="00EE653F">
              <w:rPr>
                <w:rFonts w:hint="eastAsia"/>
              </w:rPr>
              <w:t>(</w:t>
            </w:r>
            <w:r w:rsidRPr="00EE653F">
              <w:rPr>
                <w:rFonts w:hint="eastAsia"/>
              </w:rPr>
              <w:t>部分生产设备与原有果葡糖</w:t>
            </w:r>
            <w:proofErr w:type="gramStart"/>
            <w:r w:rsidRPr="00EE653F">
              <w:rPr>
                <w:rFonts w:hint="eastAsia"/>
              </w:rPr>
              <w:t>浆</w:t>
            </w:r>
            <w:proofErr w:type="gramEnd"/>
            <w:r w:rsidRPr="00EE653F">
              <w:rPr>
                <w:rFonts w:hint="eastAsia"/>
              </w:rPr>
              <w:t>生产设备共用</w:t>
            </w:r>
            <w:r w:rsidRPr="00EE653F">
              <w:rPr>
                <w:rFonts w:hint="eastAsia"/>
              </w:rPr>
              <w:t>)</w:t>
            </w:r>
          </w:p>
        </w:tc>
        <w:tc>
          <w:tcPr>
            <w:tcW w:w="637" w:type="pct"/>
            <w:vAlign w:val="center"/>
          </w:tcPr>
          <w:p w:rsidR="00EE653F" w:rsidRPr="00EE653F" w:rsidRDefault="00EE653F" w:rsidP="00EE653F">
            <w:pPr>
              <w:pStyle w:val="aff8"/>
            </w:pPr>
            <w:r w:rsidRPr="00EE653F">
              <w:t>调配灌装</w:t>
            </w:r>
          </w:p>
        </w:tc>
        <w:tc>
          <w:tcPr>
            <w:tcW w:w="1051" w:type="pct"/>
            <w:vAlign w:val="center"/>
          </w:tcPr>
          <w:p w:rsidR="00EE653F" w:rsidRPr="00EE653F" w:rsidRDefault="00EE653F" w:rsidP="00EE653F">
            <w:pPr>
              <w:pStyle w:val="aff8"/>
            </w:pPr>
            <w:r w:rsidRPr="00EE653F">
              <w:t>糖浆罐</w:t>
            </w:r>
          </w:p>
        </w:tc>
        <w:tc>
          <w:tcPr>
            <w:tcW w:w="367" w:type="pct"/>
            <w:vAlign w:val="center"/>
          </w:tcPr>
          <w:p w:rsidR="00EE653F" w:rsidRPr="00EE653F" w:rsidRDefault="00EE653F" w:rsidP="00EE653F">
            <w:pPr>
              <w:pStyle w:val="aff8"/>
            </w:pPr>
            <w:proofErr w:type="gramStart"/>
            <w:r w:rsidRPr="00EE653F">
              <w:t>个</w:t>
            </w:r>
            <w:proofErr w:type="gramEnd"/>
          </w:p>
        </w:tc>
        <w:tc>
          <w:tcPr>
            <w:tcW w:w="555" w:type="pct"/>
            <w:vAlign w:val="center"/>
          </w:tcPr>
          <w:p w:rsidR="00EE653F" w:rsidRPr="00EE653F" w:rsidRDefault="00EE653F" w:rsidP="00EE653F">
            <w:pPr>
              <w:pStyle w:val="aff8"/>
            </w:pPr>
            <w:r w:rsidRPr="00EE653F">
              <w:t>+</w:t>
            </w:r>
            <w:r w:rsidRPr="00EE653F">
              <w:rPr>
                <w:rFonts w:hint="eastAsia"/>
              </w:rPr>
              <w:t>2</w:t>
            </w:r>
          </w:p>
        </w:tc>
        <w:tc>
          <w:tcPr>
            <w:tcW w:w="555" w:type="pct"/>
            <w:vAlign w:val="center"/>
          </w:tcPr>
          <w:p w:rsidR="00EE653F" w:rsidRPr="00EE653F" w:rsidRDefault="00EE653F" w:rsidP="00EE653F">
            <w:pPr>
              <w:pStyle w:val="aff8"/>
            </w:pPr>
            <w:r w:rsidRPr="00EE653F">
              <w:rPr>
                <w:rFonts w:hint="eastAsia"/>
              </w:rPr>
              <w:t>4</w:t>
            </w:r>
          </w:p>
        </w:tc>
        <w:tc>
          <w:tcPr>
            <w:tcW w:w="554" w:type="pct"/>
            <w:vAlign w:val="center"/>
          </w:tcPr>
          <w:p w:rsidR="00EE653F" w:rsidRPr="00EE653F" w:rsidRDefault="00EE653F" w:rsidP="00EE653F">
            <w:pPr>
              <w:pStyle w:val="aff8"/>
            </w:pPr>
            <w:r w:rsidRPr="00EE653F">
              <w:rPr>
                <w:rFonts w:hint="eastAsia"/>
              </w:rPr>
              <w:t>/</w:t>
            </w:r>
          </w:p>
        </w:tc>
      </w:tr>
      <w:tr w:rsidR="00EE653F" w:rsidRPr="00EE653F" w:rsidTr="00EE653F">
        <w:trPr>
          <w:trHeight w:val="340"/>
          <w:jc w:val="center"/>
        </w:trPr>
        <w:tc>
          <w:tcPr>
            <w:tcW w:w="393" w:type="pct"/>
            <w:vAlign w:val="center"/>
          </w:tcPr>
          <w:p w:rsidR="00EE653F" w:rsidRPr="00EE653F" w:rsidRDefault="00EE653F" w:rsidP="00EE653F">
            <w:pPr>
              <w:pStyle w:val="aff8"/>
            </w:pPr>
            <w:r>
              <w:t>2</w:t>
            </w:r>
          </w:p>
        </w:tc>
        <w:tc>
          <w:tcPr>
            <w:tcW w:w="887" w:type="pct"/>
            <w:vMerge/>
            <w:vAlign w:val="center"/>
          </w:tcPr>
          <w:p w:rsidR="00EE653F" w:rsidRPr="00EE653F" w:rsidRDefault="00EE653F" w:rsidP="00EE653F">
            <w:pPr>
              <w:pStyle w:val="aff8"/>
            </w:pPr>
          </w:p>
        </w:tc>
        <w:tc>
          <w:tcPr>
            <w:tcW w:w="637" w:type="pct"/>
            <w:vMerge w:val="restart"/>
            <w:vAlign w:val="center"/>
          </w:tcPr>
          <w:p w:rsidR="00EE653F" w:rsidRPr="00EE653F" w:rsidRDefault="00EE653F" w:rsidP="00EE653F">
            <w:pPr>
              <w:pStyle w:val="aff8"/>
            </w:pPr>
            <w:r w:rsidRPr="00EE653F">
              <w:t>吹瓶线</w:t>
            </w:r>
          </w:p>
        </w:tc>
        <w:tc>
          <w:tcPr>
            <w:tcW w:w="1051" w:type="pct"/>
            <w:vAlign w:val="center"/>
          </w:tcPr>
          <w:p w:rsidR="00EE653F" w:rsidRPr="00EE653F" w:rsidRDefault="00EE653F" w:rsidP="00EE653F">
            <w:pPr>
              <w:pStyle w:val="aff8"/>
            </w:pPr>
            <w:r w:rsidRPr="00EE653F">
              <w:t>吹瓶机</w:t>
            </w:r>
          </w:p>
        </w:tc>
        <w:tc>
          <w:tcPr>
            <w:tcW w:w="367" w:type="pct"/>
            <w:vAlign w:val="center"/>
          </w:tcPr>
          <w:p w:rsidR="00EE653F" w:rsidRPr="00EE653F" w:rsidRDefault="00EE653F" w:rsidP="00EE653F">
            <w:pPr>
              <w:pStyle w:val="aff8"/>
            </w:pPr>
            <w:r w:rsidRPr="00EE653F">
              <w:t>台</w:t>
            </w:r>
          </w:p>
        </w:tc>
        <w:tc>
          <w:tcPr>
            <w:tcW w:w="555" w:type="pct"/>
            <w:vAlign w:val="center"/>
          </w:tcPr>
          <w:p w:rsidR="00EE653F" w:rsidRPr="00EE653F" w:rsidRDefault="00EE653F" w:rsidP="00EE653F">
            <w:pPr>
              <w:pStyle w:val="aff8"/>
            </w:pPr>
            <w:r w:rsidRPr="00EE653F">
              <w:t>+1</w:t>
            </w:r>
          </w:p>
        </w:tc>
        <w:tc>
          <w:tcPr>
            <w:tcW w:w="555" w:type="pct"/>
            <w:vAlign w:val="center"/>
          </w:tcPr>
          <w:p w:rsidR="00EE653F" w:rsidRPr="00EE653F" w:rsidRDefault="00EE653F" w:rsidP="00EE653F">
            <w:pPr>
              <w:pStyle w:val="aff8"/>
            </w:pPr>
            <w:r w:rsidRPr="00EE653F">
              <w:t>1</w:t>
            </w:r>
          </w:p>
        </w:tc>
        <w:tc>
          <w:tcPr>
            <w:tcW w:w="554" w:type="pct"/>
            <w:vAlign w:val="center"/>
          </w:tcPr>
          <w:p w:rsidR="00EE653F" w:rsidRPr="00EE653F" w:rsidRDefault="00EE653F" w:rsidP="00EE653F">
            <w:pPr>
              <w:pStyle w:val="aff8"/>
            </w:pPr>
            <w:r w:rsidRPr="00EE653F">
              <w:rPr>
                <w:rFonts w:hint="eastAsia"/>
              </w:rPr>
              <w:t>/</w:t>
            </w:r>
          </w:p>
        </w:tc>
      </w:tr>
      <w:tr w:rsidR="00EE653F" w:rsidRPr="00EE653F" w:rsidTr="00EE653F">
        <w:trPr>
          <w:trHeight w:val="340"/>
          <w:jc w:val="center"/>
        </w:trPr>
        <w:tc>
          <w:tcPr>
            <w:tcW w:w="393" w:type="pct"/>
            <w:vAlign w:val="center"/>
          </w:tcPr>
          <w:p w:rsidR="00EE653F" w:rsidRPr="00EE653F" w:rsidRDefault="00EE653F" w:rsidP="00EE653F">
            <w:pPr>
              <w:pStyle w:val="aff8"/>
            </w:pPr>
            <w:r>
              <w:t>3</w:t>
            </w:r>
          </w:p>
        </w:tc>
        <w:tc>
          <w:tcPr>
            <w:tcW w:w="887" w:type="pct"/>
            <w:vMerge/>
            <w:vAlign w:val="center"/>
          </w:tcPr>
          <w:p w:rsidR="00EE653F" w:rsidRPr="00EE653F" w:rsidRDefault="00EE653F" w:rsidP="00EE653F">
            <w:pPr>
              <w:pStyle w:val="aff8"/>
            </w:pPr>
          </w:p>
        </w:tc>
        <w:tc>
          <w:tcPr>
            <w:tcW w:w="637" w:type="pct"/>
            <w:vMerge/>
            <w:vAlign w:val="center"/>
          </w:tcPr>
          <w:p w:rsidR="00EE653F" w:rsidRPr="00EE653F" w:rsidRDefault="00EE653F" w:rsidP="00EE653F">
            <w:pPr>
              <w:pStyle w:val="aff8"/>
            </w:pPr>
          </w:p>
        </w:tc>
        <w:tc>
          <w:tcPr>
            <w:tcW w:w="1051" w:type="pct"/>
            <w:vAlign w:val="center"/>
          </w:tcPr>
          <w:p w:rsidR="00EE653F" w:rsidRPr="00EE653F" w:rsidRDefault="00EE653F" w:rsidP="00EE653F">
            <w:pPr>
              <w:pStyle w:val="aff8"/>
            </w:pPr>
            <w:r w:rsidRPr="00EE653F">
              <w:t>空压机</w:t>
            </w:r>
          </w:p>
        </w:tc>
        <w:tc>
          <w:tcPr>
            <w:tcW w:w="367" w:type="pct"/>
            <w:vAlign w:val="center"/>
          </w:tcPr>
          <w:p w:rsidR="00EE653F" w:rsidRPr="00EE653F" w:rsidRDefault="00EE653F" w:rsidP="00EE653F">
            <w:pPr>
              <w:pStyle w:val="aff8"/>
            </w:pPr>
            <w:r w:rsidRPr="00EE653F">
              <w:t>台</w:t>
            </w:r>
          </w:p>
        </w:tc>
        <w:tc>
          <w:tcPr>
            <w:tcW w:w="555" w:type="pct"/>
            <w:vAlign w:val="center"/>
          </w:tcPr>
          <w:p w:rsidR="00EE653F" w:rsidRPr="00EE653F" w:rsidRDefault="00EE653F" w:rsidP="00EE653F">
            <w:pPr>
              <w:pStyle w:val="aff8"/>
            </w:pPr>
            <w:r w:rsidRPr="00EE653F">
              <w:t>+1</w:t>
            </w:r>
          </w:p>
        </w:tc>
        <w:tc>
          <w:tcPr>
            <w:tcW w:w="555" w:type="pct"/>
            <w:vAlign w:val="center"/>
          </w:tcPr>
          <w:p w:rsidR="00EE653F" w:rsidRPr="00EE653F" w:rsidRDefault="00EE653F" w:rsidP="00EE653F">
            <w:pPr>
              <w:pStyle w:val="aff8"/>
            </w:pPr>
            <w:r w:rsidRPr="00EE653F">
              <w:t>1</w:t>
            </w:r>
          </w:p>
        </w:tc>
        <w:tc>
          <w:tcPr>
            <w:tcW w:w="554" w:type="pct"/>
            <w:vAlign w:val="center"/>
          </w:tcPr>
          <w:p w:rsidR="00EE653F" w:rsidRPr="00EE653F" w:rsidRDefault="00EE653F" w:rsidP="00EE653F">
            <w:pPr>
              <w:pStyle w:val="aff8"/>
            </w:pPr>
            <w:r w:rsidRPr="00EE653F">
              <w:rPr>
                <w:rFonts w:hint="eastAsia"/>
              </w:rPr>
              <w:t>/</w:t>
            </w:r>
          </w:p>
        </w:tc>
      </w:tr>
      <w:tr w:rsidR="00EE653F" w:rsidRPr="00EE653F" w:rsidTr="00EE653F">
        <w:trPr>
          <w:trHeight w:val="340"/>
          <w:jc w:val="center"/>
        </w:trPr>
        <w:tc>
          <w:tcPr>
            <w:tcW w:w="393" w:type="pct"/>
            <w:vAlign w:val="center"/>
          </w:tcPr>
          <w:p w:rsidR="00EE653F" w:rsidRPr="00EE653F" w:rsidRDefault="00EE653F" w:rsidP="00EE653F">
            <w:pPr>
              <w:pStyle w:val="aff8"/>
            </w:pPr>
            <w:r>
              <w:t>4</w:t>
            </w:r>
          </w:p>
        </w:tc>
        <w:tc>
          <w:tcPr>
            <w:tcW w:w="887" w:type="pct"/>
            <w:vMerge/>
            <w:vAlign w:val="center"/>
          </w:tcPr>
          <w:p w:rsidR="00EE653F" w:rsidRPr="00EE653F" w:rsidRDefault="00EE653F" w:rsidP="00EE653F">
            <w:pPr>
              <w:pStyle w:val="aff8"/>
            </w:pPr>
          </w:p>
        </w:tc>
        <w:tc>
          <w:tcPr>
            <w:tcW w:w="637" w:type="pct"/>
            <w:vMerge/>
            <w:vAlign w:val="center"/>
          </w:tcPr>
          <w:p w:rsidR="00EE653F" w:rsidRPr="00EE653F" w:rsidRDefault="00EE653F" w:rsidP="00EE653F">
            <w:pPr>
              <w:pStyle w:val="aff8"/>
            </w:pPr>
          </w:p>
        </w:tc>
        <w:tc>
          <w:tcPr>
            <w:tcW w:w="1051" w:type="pct"/>
            <w:vAlign w:val="center"/>
          </w:tcPr>
          <w:p w:rsidR="00EE653F" w:rsidRPr="00EE653F" w:rsidRDefault="00EE653F" w:rsidP="00EE653F">
            <w:pPr>
              <w:pStyle w:val="aff8"/>
            </w:pPr>
            <w:proofErr w:type="gramStart"/>
            <w:r w:rsidRPr="00EE653F">
              <w:t>冷干机</w:t>
            </w:r>
            <w:proofErr w:type="gramEnd"/>
          </w:p>
        </w:tc>
        <w:tc>
          <w:tcPr>
            <w:tcW w:w="367" w:type="pct"/>
            <w:vAlign w:val="center"/>
          </w:tcPr>
          <w:p w:rsidR="00EE653F" w:rsidRPr="00EE653F" w:rsidRDefault="00EE653F" w:rsidP="00EE653F">
            <w:pPr>
              <w:pStyle w:val="aff8"/>
            </w:pPr>
            <w:r w:rsidRPr="00EE653F">
              <w:t>台</w:t>
            </w:r>
          </w:p>
        </w:tc>
        <w:tc>
          <w:tcPr>
            <w:tcW w:w="555" w:type="pct"/>
            <w:vAlign w:val="center"/>
          </w:tcPr>
          <w:p w:rsidR="00EE653F" w:rsidRPr="00EE653F" w:rsidRDefault="00EE653F" w:rsidP="00EE653F">
            <w:pPr>
              <w:pStyle w:val="aff8"/>
            </w:pPr>
            <w:r w:rsidRPr="00EE653F">
              <w:t>+1</w:t>
            </w:r>
          </w:p>
        </w:tc>
        <w:tc>
          <w:tcPr>
            <w:tcW w:w="555" w:type="pct"/>
            <w:vAlign w:val="center"/>
          </w:tcPr>
          <w:p w:rsidR="00EE653F" w:rsidRPr="00EE653F" w:rsidRDefault="00EE653F" w:rsidP="00EE653F">
            <w:pPr>
              <w:pStyle w:val="aff8"/>
            </w:pPr>
            <w:r w:rsidRPr="00EE653F">
              <w:t>1</w:t>
            </w:r>
          </w:p>
        </w:tc>
        <w:tc>
          <w:tcPr>
            <w:tcW w:w="554" w:type="pct"/>
            <w:vAlign w:val="center"/>
          </w:tcPr>
          <w:p w:rsidR="00EE653F" w:rsidRPr="00EE653F" w:rsidRDefault="00EE653F" w:rsidP="00EE653F">
            <w:pPr>
              <w:pStyle w:val="aff8"/>
            </w:pPr>
            <w:r w:rsidRPr="00EE653F">
              <w:rPr>
                <w:rFonts w:hint="eastAsia"/>
              </w:rPr>
              <w:t>/</w:t>
            </w:r>
          </w:p>
        </w:tc>
      </w:tr>
      <w:tr w:rsidR="00EE653F" w:rsidRPr="00EE653F" w:rsidTr="00EE653F">
        <w:trPr>
          <w:trHeight w:val="340"/>
          <w:jc w:val="center"/>
        </w:trPr>
        <w:tc>
          <w:tcPr>
            <w:tcW w:w="393" w:type="pct"/>
            <w:vAlign w:val="center"/>
          </w:tcPr>
          <w:p w:rsidR="00EE653F" w:rsidRPr="00EE653F" w:rsidRDefault="00EE653F" w:rsidP="00EE653F">
            <w:pPr>
              <w:pStyle w:val="aff8"/>
            </w:pPr>
            <w:r>
              <w:t>5</w:t>
            </w:r>
          </w:p>
        </w:tc>
        <w:tc>
          <w:tcPr>
            <w:tcW w:w="887" w:type="pct"/>
            <w:vMerge/>
            <w:vAlign w:val="center"/>
          </w:tcPr>
          <w:p w:rsidR="00EE653F" w:rsidRPr="00EE653F" w:rsidRDefault="00EE653F" w:rsidP="00EE653F">
            <w:pPr>
              <w:pStyle w:val="aff8"/>
            </w:pPr>
          </w:p>
        </w:tc>
        <w:tc>
          <w:tcPr>
            <w:tcW w:w="637" w:type="pct"/>
            <w:vMerge/>
            <w:vAlign w:val="center"/>
          </w:tcPr>
          <w:p w:rsidR="00EE653F" w:rsidRPr="00EE653F" w:rsidRDefault="00EE653F" w:rsidP="00EE653F">
            <w:pPr>
              <w:pStyle w:val="aff8"/>
            </w:pPr>
          </w:p>
        </w:tc>
        <w:tc>
          <w:tcPr>
            <w:tcW w:w="1051" w:type="pct"/>
            <w:vAlign w:val="center"/>
          </w:tcPr>
          <w:p w:rsidR="00EE653F" w:rsidRPr="00EE653F" w:rsidRDefault="00EE653F" w:rsidP="00EE653F">
            <w:pPr>
              <w:pStyle w:val="aff8"/>
            </w:pPr>
            <w:proofErr w:type="gramStart"/>
            <w:r w:rsidRPr="00EE653F">
              <w:t>冰水机</w:t>
            </w:r>
            <w:proofErr w:type="gramEnd"/>
          </w:p>
        </w:tc>
        <w:tc>
          <w:tcPr>
            <w:tcW w:w="367" w:type="pct"/>
            <w:vAlign w:val="center"/>
          </w:tcPr>
          <w:p w:rsidR="00EE653F" w:rsidRPr="00EE653F" w:rsidRDefault="00EE653F" w:rsidP="00EE653F">
            <w:pPr>
              <w:pStyle w:val="aff8"/>
            </w:pPr>
            <w:r w:rsidRPr="00EE653F">
              <w:t>台</w:t>
            </w:r>
          </w:p>
        </w:tc>
        <w:tc>
          <w:tcPr>
            <w:tcW w:w="555" w:type="pct"/>
            <w:vAlign w:val="center"/>
          </w:tcPr>
          <w:p w:rsidR="00EE653F" w:rsidRPr="00EE653F" w:rsidRDefault="00EE653F" w:rsidP="00EE653F">
            <w:pPr>
              <w:pStyle w:val="aff8"/>
            </w:pPr>
            <w:r w:rsidRPr="00EE653F">
              <w:t>+2</w:t>
            </w:r>
          </w:p>
        </w:tc>
        <w:tc>
          <w:tcPr>
            <w:tcW w:w="555" w:type="pct"/>
            <w:vAlign w:val="center"/>
          </w:tcPr>
          <w:p w:rsidR="00EE653F" w:rsidRPr="00EE653F" w:rsidRDefault="00EE653F" w:rsidP="00EE653F">
            <w:pPr>
              <w:pStyle w:val="aff8"/>
            </w:pPr>
            <w:r w:rsidRPr="00EE653F">
              <w:t>2</w:t>
            </w:r>
          </w:p>
        </w:tc>
        <w:tc>
          <w:tcPr>
            <w:tcW w:w="554" w:type="pct"/>
            <w:vAlign w:val="center"/>
          </w:tcPr>
          <w:p w:rsidR="00EE653F" w:rsidRPr="00EE653F" w:rsidRDefault="00EE653F" w:rsidP="00EE653F">
            <w:pPr>
              <w:pStyle w:val="aff8"/>
            </w:pPr>
            <w:r w:rsidRPr="00EE653F">
              <w:rPr>
                <w:rFonts w:hint="eastAsia"/>
              </w:rPr>
              <w:t>/</w:t>
            </w:r>
          </w:p>
        </w:tc>
      </w:tr>
      <w:tr w:rsidR="00EE653F" w:rsidRPr="00EE653F" w:rsidTr="00EE653F">
        <w:trPr>
          <w:trHeight w:val="340"/>
          <w:jc w:val="center"/>
        </w:trPr>
        <w:tc>
          <w:tcPr>
            <w:tcW w:w="393" w:type="pct"/>
            <w:vAlign w:val="center"/>
          </w:tcPr>
          <w:p w:rsidR="00EE653F" w:rsidRPr="00EE653F" w:rsidRDefault="00EE653F" w:rsidP="00EE653F">
            <w:pPr>
              <w:pStyle w:val="aff8"/>
            </w:pPr>
            <w:r>
              <w:t>6</w:t>
            </w:r>
          </w:p>
        </w:tc>
        <w:tc>
          <w:tcPr>
            <w:tcW w:w="887" w:type="pct"/>
            <w:vMerge w:val="restart"/>
            <w:vAlign w:val="center"/>
          </w:tcPr>
          <w:p w:rsidR="00EE653F" w:rsidRPr="00EE653F" w:rsidRDefault="00EE653F" w:rsidP="00EE653F">
            <w:pPr>
              <w:pStyle w:val="aff8"/>
            </w:pPr>
            <w:r w:rsidRPr="00EE653F">
              <w:t>本项目果冻</w:t>
            </w:r>
            <w:r w:rsidRPr="00EE653F">
              <w:t>/</w:t>
            </w:r>
            <w:r w:rsidRPr="00EE653F">
              <w:t>原有项目自立袋</w:t>
            </w:r>
            <w:r w:rsidRPr="00EE653F">
              <w:t>/</w:t>
            </w:r>
            <w:r w:rsidRPr="00EE653F">
              <w:t>盒装果汁果酱生产线</w:t>
            </w:r>
            <w:r w:rsidRPr="00EE653F">
              <w:rPr>
                <w:rFonts w:hint="eastAsia"/>
              </w:rPr>
              <w:t>(</w:t>
            </w:r>
            <w:r w:rsidRPr="00EE653F">
              <w:rPr>
                <w:rFonts w:hint="eastAsia"/>
              </w:rPr>
              <w:t>部分生产设备共用</w:t>
            </w:r>
            <w:r w:rsidRPr="00EE653F">
              <w:rPr>
                <w:rFonts w:hint="eastAsia"/>
              </w:rPr>
              <w:t>)</w:t>
            </w:r>
          </w:p>
        </w:tc>
        <w:tc>
          <w:tcPr>
            <w:tcW w:w="637" w:type="pct"/>
            <w:vAlign w:val="center"/>
          </w:tcPr>
          <w:p w:rsidR="00EE653F" w:rsidRPr="00EE653F" w:rsidRDefault="00EE653F" w:rsidP="00EE653F">
            <w:pPr>
              <w:pStyle w:val="aff8"/>
            </w:pPr>
            <w:r w:rsidRPr="00EE653F">
              <w:t>冷却</w:t>
            </w:r>
          </w:p>
        </w:tc>
        <w:tc>
          <w:tcPr>
            <w:tcW w:w="1051" w:type="pct"/>
            <w:vAlign w:val="center"/>
          </w:tcPr>
          <w:p w:rsidR="00EE653F" w:rsidRPr="00EE653F" w:rsidRDefault="00EE653F" w:rsidP="00EE653F">
            <w:pPr>
              <w:pStyle w:val="aff8"/>
            </w:pPr>
            <w:r w:rsidRPr="00EE653F">
              <w:t>冷却</w:t>
            </w:r>
            <w:proofErr w:type="gramStart"/>
            <w:r w:rsidRPr="00EE653F">
              <w:t>吹干线</w:t>
            </w:r>
            <w:proofErr w:type="gramEnd"/>
          </w:p>
        </w:tc>
        <w:tc>
          <w:tcPr>
            <w:tcW w:w="367" w:type="pct"/>
            <w:vAlign w:val="center"/>
          </w:tcPr>
          <w:p w:rsidR="00EE653F" w:rsidRPr="00EE653F" w:rsidRDefault="00EE653F" w:rsidP="00EE653F">
            <w:pPr>
              <w:pStyle w:val="aff8"/>
            </w:pPr>
            <w:r w:rsidRPr="00EE653F">
              <w:rPr>
                <w:rFonts w:hint="eastAsia"/>
              </w:rPr>
              <w:t>台</w:t>
            </w:r>
          </w:p>
        </w:tc>
        <w:tc>
          <w:tcPr>
            <w:tcW w:w="555" w:type="pct"/>
            <w:vAlign w:val="center"/>
          </w:tcPr>
          <w:p w:rsidR="00EE653F" w:rsidRPr="00EE653F" w:rsidRDefault="00EE653F" w:rsidP="00EE653F">
            <w:pPr>
              <w:pStyle w:val="aff8"/>
            </w:pPr>
            <w:r w:rsidRPr="00EE653F">
              <w:t>+</w:t>
            </w:r>
            <w:r w:rsidRPr="00EE653F">
              <w:rPr>
                <w:rFonts w:hint="eastAsia"/>
              </w:rPr>
              <w:t>1</w:t>
            </w:r>
          </w:p>
        </w:tc>
        <w:tc>
          <w:tcPr>
            <w:tcW w:w="555" w:type="pct"/>
            <w:vAlign w:val="center"/>
          </w:tcPr>
          <w:p w:rsidR="00EE653F" w:rsidRPr="00EE653F" w:rsidRDefault="00EE653F" w:rsidP="00EE653F">
            <w:pPr>
              <w:pStyle w:val="aff8"/>
            </w:pPr>
            <w:r w:rsidRPr="00EE653F">
              <w:rPr>
                <w:rFonts w:hint="eastAsia"/>
              </w:rPr>
              <w:t>1</w:t>
            </w:r>
          </w:p>
        </w:tc>
        <w:tc>
          <w:tcPr>
            <w:tcW w:w="554" w:type="pct"/>
            <w:vAlign w:val="center"/>
          </w:tcPr>
          <w:p w:rsidR="00EE653F" w:rsidRPr="00EE653F" w:rsidRDefault="00EE653F" w:rsidP="00EE653F">
            <w:pPr>
              <w:pStyle w:val="aff8"/>
            </w:pPr>
            <w:r w:rsidRPr="00EE653F">
              <w:t>/</w:t>
            </w:r>
          </w:p>
        </w:tc>
      </w:tr>
      <w:tr w:rsidR="00EE653F" w:rsidRPr="00EE653F" w:rsidTr="00EE653F">
        <w:trPr>
          <w:trHeight w:val="340"/>
          <w:jc w:val="center"/>
        </w:trPr>
        <w:tc>
          <w:tcPr>
            <w:tcW w:w="393" w:type="pct"/>
            <w:vAlign w:val="center"/>
          </w:tcPr>
          <w:p w:rsidR="00EE653F" w:rsidRPr="00EE653F" w:rsidRDefault="00EE653F" w:rsidP="00EE653F">
            <w:pPr>
              <w:pStyle w:val="aff8"/>
            </w:pPr>
            <w:r>
              <w:t>7</w:t>
            </w:r>
          </w:p>
        </w:tc>
        <w:tc>
          <w:tcPr>
            <w:tcW w:w="887" w:type="pct"/>
            <w:vMerge/>
            <w:vAlign w:val="center"/>
          </w:tcPr>
          <w:p w:rsidR="00EE653F" w:rsidRPr="00EE653F" w:rsidRDefault="00EE653F" w:rsidP="00EE653F">
            <w:pPr>
              <w:pStyle w:val="aff8"/>
            </w:pPr>
          </w:p>
        </w:tc>
        <w:tc>
          <w:tcPr>
            <w:tcW w:w="637" w:type="pct"/>
            <w:vMerge w:val="restart"/>
            <w:vAlign w:val="center"/>
          </w:tcPr>
          <w:p w:rsidR="00EE653F" w:rsidRPr="00EE653F" w:rsidRDefault="00EE653F" w:rsidP="00EE653F">
            <w:pPr>
              <w:pStyle w:val="aff8"/>
            </w:pPr>
            <w:r w:rsidRPr="00EE653F">
              <w:t>包装</w:t>
            </w:r>
          </w:p>
        </w:tc>
        <w:tc>
          <w:tcPr>
            <w:tcW w:w="1051" w:type="pct"/>
            <w:vAlign w:val="center"/>
          </w:tcPr>
          <w:p w:rsidR="00EE653F" w:rsidRPr="00EE653F" w:rsidRDefault="00EE653F" w:rsidP="00EE653F">
            <w:pPr>
              <w:pStyle w:val="aff8"/>
            </w:pPr>
            <w:r w:rsidRPr="00EE653F">
              <w:t>外包输送带</w:t>
            </w:r>
          </w:p>
        </w:tc>
        <w:tc>
          <w:tcPr>
            <w:tcW w:w="367" w:type="pct"/>
            <w:vAlign w:val="center"/>
          </w:tcPr>
          <w:p w:rsidR="00EE653F" w:rsidRPr="00EE653F" w:rsidRDefault="00EE653F" w:rsidP="00EE653F">
            <w:pPr>
              <w:pStyle w:val="aff8"/>
            </w:pPr>
            <w:r w:rsidRPr="00EE653F">
              <w:rPr>
                <w:rFonts w:hint="eastAsia"/>
              </w:rPr>
              <w:t>台</w:t>
            </w:r>
          </w:p>
        </w:tc>
        <w:tc>
          <w:tcPr>
            <w:tcW w:w="555" w:type="pct"/>
            <w:vAlign w:val="center"/>
          </w:tcPr>
          <w:p w:rsidR="00EE653F" w:rsidRPr="00EE653F" w:rsidRDefault="00EE653F" w:rsidP="00EE653F">
            <w:pPr>
              <w:pStyle w:val="aff8"/>
            </w:pPr>
            <w:r w:rsidRPr="00EE653F">
              <w:t>+</w:t>
            </w:r>
            <w:r w:rsidRPr="00EE653F">
              <w:rPr>
                <w:rFonts w:hint="eastAsia"/>
              </w:rPr>
              <w:t>1</w:t>
            </w:r>
          </w:p>
        </w:tc>
        <w:tc>
          <w:tcPr>
            <w:tcW w:w="555" w:type="pct"/>
            <w:vAlign w:val="center"/>
          </w:tcPr>
          <w:p w:rsidR="00EE653F" w:rsidRPr="00EE653F" w:rsidRDefault="00EE653F" w:rsidP="00EE653F">
            <w:pPr>
              <w:pStyle w:val="aff8"/>
            </w:pPr>
            <w:r w:rsidRPr="00EE653F">
              <w:rPr>
                <w:rFonts w:hint="eastAsia"/>
              </w:rPr>
              <w:t>1</w:t>
            </w:r>
          </w:p>
        </w:tc>
        <w:tc>
          <w:tcPr>
            <w:tcW w:w="554" w:type="pct"/>
            <w:vAlign w:val="center"/>
          </w:tcPr>
          <w:p w:rsidR="00EE653F" w:rsidRPr="00EE653F" w:rsidRDefault="00EE653F" w:rsidP="00EE653F">
            <w:pPr>
              <w:pStyle w:val="aff8"/>
            </w:pPr>
            <w:r w:rsidRPr="00EE653F">
              <w:t>/</w:t>
            </w:r>
          </w:p>
        </w:tc>
      </w:tr>
      <w:tr w:rsidR="00EE653F" w:rsidRPr="00EE653F" w:rsidTr="00EE653F">
        <w:trPr>
          <w:trHeight w:val="340"/>
          <w:jc w:val="center"/>
        </w:trPr>
        <w:tc>
          <w:tcPr>
            <w:tcW w:w="393" w:type="pct"/>
            <w:vAlign w:val="center"/>
          </w:tcPr>
          <w:p w:rsidR="00EE653F" w:rsidRPr="00EE653F" w:rsidRDefault="00EE653F" w:rsidP="00EE653F">
            <w:pPr>
              <w:pStyle w:val="aff8"/>
            </w:pPr>
            <w:r>
              <w:t>8</w:t>
            </w:r>
          </w:p>
        </w:tc>
        <w:tc>
          <w:tcPr>
            <w:tcW w:w="887" w:type="pct"/>
            <w:vMerge/>
            <w:vAlign w:val="center"/>
          </w:tcPr>
          <w:p w:rsidR="00EE653F" w:rsidRPr="00EE653F" w:rsidRDefault="00EE653F" w:rsidP="00EE653F">
            <w:pPr>
              <w:pStyle w:val="aff8"/>
            </w:pPr>
          </w:p>
        </w:tc>
        <w:tc>
          <w:tcPr>
            <w:tcW w:w="637" w:type="pct"/>
            <w:vMerge/>
            <w:vAlign w:val="center"/>
          </w:tcPr>
          <w:p w:rsidR="00EE653F" w:rsidRPr="00EE653F" w:rsidRDefault="00EE653F" w:rsidP="00EE653F">
            <w:pPr>
              <w:pStyle w:val="aff8"/>
            </w:pPr>
          </w:p>
        </w:tc>
        <w:tc>
          <w:tcPr>
            <w:tcW w:w="1051" w:type="pct"/>
            <w:vAlign w:val="center"/>
          </w:tcPr>
          <w:p w:rsidR="00EE653F" w:rsidRPr="00EE653F" w:rsidRDefault="00EE653F" w:rsidP="00EE653F">
            <w:pPr>
              <w:pStyle w:val="aff8"/>
            </w:pPr>
            <w:r w:rsidRPr="00EE653F">
              <w:t>水平给带式全自动包装机</w:t>
            </w:r>
          </w:p>
        </w:tc>
        <w:tc>
          <w:tcPr>
            <w:tcW w:w="367" w:type="pct"/>
            <w:vAlign w:val="center"/>
          </w:tcPr>
          <w:p w:rsidR="00EE653F" w:rsidRPr="00EE653F" w:rsidRDefault="00EE653F" w:rsidP="00EE653F">
            <w:pPr>
              <w:pStyle w:val="aff8"/>
            </w:pPr>
            <w:r w:rsidRPr="00EE653F">
              <w:rPr>
                <w:rFonts w:hint="eastAsia"/>
              </w:rPr>
              <w:t>台</w:t>
            </w:r>
          </w:p>
        </w:tc>
        <w:tc>
          <w:tcPr>
            <w:tcW w:w="555" w:type="pct"/>
            <w:vAlign w:val="center"/>
          </w:tcPr>
          <w:p w:rsidR="00EE653F" w:rsidRPr="00EE653F" w:rsidRDefault="00EE653F" w:rsidP="00EE653F">
            <w:pPr>
              <w:pStyle w:val="aff8"/>
            </w:pPr>
            <w:r w:rsidRPr="00EE653F">
              <w:t>+</w:t>
            </w:r>
            <w:r w:rsidRPr="00EE653F">
              <w:rPr>
                <w:rFonts w:hint="eastAsia"/>
              </w:rPr>
              <w:t>2</w:t>
            </w:r>
          </w:p>
        </w:tc>
        <w:tc>
          <w:tcPr>
            <w:tcW w:w="555" w:type="pct"/>
            <w:vAlign w:val="center"/>
          </w:tcPr>
          <w:p w:rsidR="00EE653F" w:rsidRPr="00EE653F" w:rsidRDefault="00EE653F" w:rsidP="00EE653F">
            <w:pPr>
              <w:pStyle w:val="aff8"/>
            </w:pPr>
            <w:r w:rsidRPr="00EE653F">
              <w:rPr>
                <w:rFonts w:hint="eastAsia"/>
              </w:rPr>
              <w:t>2</w:t>
            </w:r>
          </w:p>
        </w:tc>
        <w:tc>
          <w:tcPr>
            <w:tcW w:w="554" w:type="pct"/>
            <w:vAlign w:val="center"/>
          </w:tcPr>
          <w:p w:rsidR="00EE653F" w:rsidRPr="00EE653F" w:rsidRDefault="00EE653F" w:rsidP="00EE653F">
            <w:pPr>
              <w:pStyle w:val="aff8"/>
            </w:pPr>
            <w:r w:rsidRPr="00EE653F">
              <w:t>/</w:t>
            </w:r>
          </w:p>
        </w:tc>
      </w:tr>
      <w:tr w:rsidR="00EE653F" w:rsidRPr="00EE653F" w:rsidTr="00EE653F">
        <w:trPr>
          <w:trHeight w:val="340"/>
          <w:jc w:val="center"/>
        </w:trPr>
        <w:tc>
          <w:tcPr>
            <w:tcW w:w="393" w:type="pct"/>
            <w:vAlign w:val="center"/>
          </w:tcPr>
          <w:p w:rsidR="00EE653F" w:rsidRPr="00EE653F" w:rsidRDefault="00EE653F" w:rsidP="00EE653F">
            <w:pPr>
              <w:pStyle w:val="aff8"/>
            </w:pPr>
            <w:r>
              <w:t>9</w:t>
            </w:r>
          </w:p>
        </w:tc>
        <w:tc>
          <w:tcPr>
            <w:tcW w:w="887" w:type="pct"/>
            <w:vMerge w:val="restart"/>
            <w:vAlign w:val="center"/>
          </w:tcPr>
          <w:p w:rsidR="00EE653F" w:rsidRPr="00EE653F" w:rsidRDefault="00EE653F" w:rsidP="00EE653F">
            <w:pPr>
              <w:pStyle w:val="aff8"/>
            </w:pPr>
            <w:r w:rsidRPr="00EE653F">
              <w:t>公用单元</w:t>
            </w:r>
          </w:p>
        </w:tc>
        <w:tc>
          <w:tcPr>
            <w:tcW w:w="637" w:type="pct"/>
            <w:vAlign w:val="center"/>
          </w:tcPr>
          <w:p w:rsidR="00EE653F" w:rsidRPr="00EE653F" w:rsidRDefault="00EE653F" w:rsidP="00EE653F">
            <w:pPr>
              <w:pStyle w:val="aff8"/>
            </w:pPr>
            <w:r w:rsidRPr="00EE653F">
              <w:t>废气处理</w:t>
            </w:r>
          </w:p>
        </w:tc>
        <w:tc>
          <w:tcPr>
            <w:tcW w:w="1051" w:type="pct"/>
            <w:vAlign w:val="center"/>
          </w:tcPr>
          <w:p w:rsidR="00EE653F" w:rsidRPr="00EE653F" w:rsidRDefault="00EE653F" w:rsidP="00EE653F">
            <w:pPr>
              <w:pStyle w:val="aff8"/>
            </w:pPr>
            <w:r w:rsidRPr="00EE653F">
              <w:t>有机废气处理设施</w:t>
            </w:r>
          </w:p>
        </w:tc>
        <w:tc>
          <w:tcPr>
            <w:tcW w:w="367" w:type="pct"/>
            <w:vAlign w:val="center"/>
          </w:tcPr>
          <w:p w:rsidR="00EE653F" w:rsidRPr="00EE653F" w:rsidRDefault="00EE653F" w:rsidP="00EE653F">
            <w:pPr>
              <w:pStyle w:val="aff8"/>
            </w:pPr>
            <w:r w:rsidRPr="00EE653F">
              <w:t>套</w:t>
            </w:r>
          </w:p>
        </w:tc>
        <w:tc>
          <w:tcPr>
            <w:tcW w:w="555" w:type="pct"/>
            <w:vAlign w:val="center"/>
          </w:tcPr>
          <w:p w:rsidR="00EE653F" w:rsidRPr="00EE653F" w:rsidRDefault="00EE653F" w:rsidP="00EE653F">
            <w:pPr>
              <w:pStyle w:val="aff8"/>
            </w:pPr>
            <w:r w:rsidRPr="00EE653F">
              <w:t>+1</w:t>
            </w:r>
          </w:p>
        </w:tc>
        <w:tc>
          <w:tcPr>
            <w:tcW w:w="555" w:type="pct"/>
            <w:vAlign w:val="center"/>
          </w:tcPr>
          <w:p w:rsidR="00EE653F" w:rsidRPr="00EE653F" w:rsidRDefault="00EE653F" w:rsidP="00EE653F">
            <w:pPr>
              <w:pStyle w:val="aff8"/>
            </w:pPr>
            <w:r w:rsidRPr="00EE653F">
              <w:t>1</w:t>
            </w:r>
          </w:p>
        </w:tc>
        <w:tc>
          <w:tcPr>
            <w:tcW w:w="554" w:type="pct"/>
            <w:vAlign w:val="center"/>
          </w:tcPr>
          <w:p w:rsidR="00EE653F" w:rsidRPr="00EE653F" w:rsidRDefault="00EE653F" w:rsidP="00EE653F">
            <w:pPr>
              <w:pStyle w:val="aff8"/>
            </w:pPr>
            <w:r w:rsidRPr="00EE653F">
              <w:t>/</w:t>
            </w:r>
          </w:p>
        </w:tc>
      </w:tr>
      <w:tr w:rsidR="00EE653F" w:rsidRPr="00EE653F" w:rsidTr="00EE653F">
        <w:trPr>
          <w:trHeight w:val="340"/>
          <w:jc w:val="center"/>
        </w:trPr>
        <w:tc>
          <w:tcPr>
            <w:tcW w:w="393" w:type="pct"/>
            <w:vAlign w:val="center"/>
          </w:tcPr>
          <w:p w:rsidR="00EE653F" w:rsidRPr="00EE653F" w:rsidRDefault="00EE653F" w:rsidP="00EE653F">
            <w:pPr>
              <w:pStyle w:val="aff8"/>
            </w:pPr>
            <w:r>
              <w:t>10</w:t>
            </w:r>
          </w:p>
        </w:tc>
        <w:tc>
          <w:tcPr>
            <w:tcW w:w="887" w:type="pct"/>
            <w:vMerge/>
            <w:vAlign w:val="center"/>
          </w:tcPr>
          <w:p w:rsidR="00EE653F" w:rsidRPr="00EE653F" w:rsidRDefault="00EE653F" w:rsidP="00EE653F">
            <w:pPr>
              <w:pStyle w:val="aff8"/>
            </w:pPr>
          </w:p>
        </w:tc>
        <w:tc>
          <w:tcPr>
            <w:tcW w:w="637" w:type="pct"/>
            <w:vAlign w:val="center"/>
          </w:tcPr>
          <w:p w:rsidR="00EE653F" w:rsidRPr="00EE653F" w:rsidRDefault="00EE653F" w:rsidP="00EE653F">
            <w:pPr>
              <w:pStyle w:val="aff8"/>
            </w:pPr>
            <w:r w:rsidRPr="00EE653F">
              <w:rPr>
                <w:rFonts w:hint="eastAsia"/>
              </w:rPr>
              <w:t>仓储</w:t>
            </w:r>
          </w:p>
        </w:tc>
        <w:tc>
          <w:tcPr>
            <w:tcW w:w="1051" w:type="pct"/>
            <w:tcBorders>
              <w:top w:val="nil"/>
              <w:left w:val="single" w:sz="4" w:space="0" w:color="auto"/>
              <w:bottom w:val="single" w:sz="4" w:space="0" w:color="auto"/>
            </w:tcBorders>
            <w:vAlign w:val="center"/>
          </w:tcPr>
          <w:p w:rsidR="00EE653F" w:rsidRPr="00EE653F" w:rsidRDefault="00EE653F" w:rsidP="00EE653F">
            <w:pPr>
              <w:pStyle w:val="aff8"/>
            </w:pPr>
            <w:r w:rsidRPr="00EE653F">
              <w:rPr>
                <w:rFonts w:hint="eastAsia"/>
              </w:rPr>
              <w:t>糖浆、果冻产品配套仓储设施</w:t>
            </w:r>
          </w:p>
        </w:tc>
        <w:tc>
          <w:tcPr>
            <w:tcW w:w="367" w:type="pct"/>
            <w:vAlign w:val="center"/>
          </w:tcPr>
          <w:p w:rsidR="00EE653F" w:rsidRPr="00EE653F" w:rsidRDefault="00EE653F" w:rsidP="00EE653F">
            <w:pPr>
              <w:pStyle w:val="aff8"/>
            </w:pPr>
            <w:proofErr w:type="gramStart"/>
            <w:r w:rsidRPr="00EE653F">
              <w:rPr>
                <w:rFonts w:hint="eastAsia"/>
              </w:rPr>
              <w:t>托位</w:t>
            </w:r>
            <w:proofErr w:type="gramEnd"/>
          </w:p>
        </w:tc>
        <w:tc>
          <w:tcPr>
            <w:tcW w:w="555" w:type="pct"/>
            <w:vAlign w:val="center"/>
          </w:tcPr>
          <w:p w:rsidR="00EE653F" w:rsidRPr="00EE653F" w:rsidRDefault="00EE653F" w:rsidP="00EE653F">
            <w:pPr>
              <w:pStyle w:val="aff8"/>
            </w:pPr>
            <w:r w:rsidRPr="00EE653F">
              <w:t>+</w:t>
            </w:r>
            <w:r w:rsidRPr="00EE653F">
              <w:rPr>
                <w:rFonts w:hint="eastAsia"/>
              </w:rPr>
              <w:t>700</w:t>
            </w:r>
          </w:p>
        </w:tc>
        <w:tc>
          <w:tcPr>
            <w:tcW w:w="555" w:type="pct"/>
            <w:vAlign w:val="center"/>
          </w:tcPr>
          <w:p w:rsidR="00EE653F" w:rsidRPr="00EE653F" w:rsidRDefault="00EE653F" w:rsidP="00EE653F">
            <w:pPr>
              <w:pStyle w:val="aff8"/>
            </w:pPr>
            <w:r w:rsidRPr="00EE653F">
              <w:t>700</w:t>
            </w:r>
          </w:p>
        </w:tc>
        <w:tc>
          <w:tcPr>
            <w:tcW w:w="554" w:type="pct"/>
            <w:vAlign w:val="center"/>
          </w:tcPr>
          <w:p w:rsidR="00EE653F" w:rsidRPr="00EE653F" w:rsidRDefault="00EE653F" w:rsidP="00EE653F">
            <w:pPr>
              <w:pStyle w:val="aff8"/>
            </w:pPr>
            <w:r w:rsidRPr="00EE653F">
              <w:rPr>
                <w:rFonts w:hint="eastAsia"/>
              </w:rPr>
              <w:t>/</w:t>
            </w:r>
          </w:p>
        </w:tc>
      </w:tr>
    </w:tbl>
    <w:p w:rsidR="00683CE2" w:rsidRDefault="00683CE2" w:rsidP="00683CE2">
      <w:pPr>
        <w:pStyle w:val="2"/>
        <w:ind w:left="480" w:firstLine="480"/>
      </w:pPr>
    </w:p>
    <w:p w:rsidR="00683CE2" w:rsidRDefault="002C7714" w:rsidP="00683CE2">
      <w:pPr>
        <w:pStyle w:val="2"/>
        <w:ind w:left="480" w:firstLine="480"/>
        <w:jc w:val="right"/>
      </w:pPr>
      <w:r>
        <w:rPr>
          <w:rFonts w:hint="eastAsia"/>
        </w:rPr>
        <w:t>浙江德馨食品科技股份有限公司</w:t>
      </w:r>
    </w:p>
    <w:p w:rsidR="00683CE2" w:rsidRDefault="00683CE2" w:rsidP="00683CE2">
      <w:pPr>
        <w:pStyle w:val="2"/>
        <w:ind w:left="480" w:firstLine="480"/>
        <w:jc w:val="right"/>
      </w:pPr>
      <w:r>
        <w:rPr>
          <w:rFonts w:hint="eastAsia"/>
        </w:rPr>
        <w:t>2</w:t>
      </w:r>
      <w:r>
        <w:t>022</w:t>
      </w:r>
      <w:r>
        <w:rPr>
          <w:rFonts w:hint="eastAsia"/>
        </w:rPr>
        <w:t>年</w:t>
      </w:r>
      <w:r w:rsidR="003A7FB8">
        <w:t>12</w:t>
      </w:r>
      <w:r>
        <w:rPr>
          <w:rFonts w:hint="eastAsia"/>
        </w:rPr>
        <w:t>月</w:t>
      </w:r>
      <w:r w:rsidR="003A7FB8">
        <w:t>8</w:t>
      </w:r>
      <w:r>
        <w:rPr>
          <w:rFonts w:hint="eastAsia"/>
        </w:rPr>
        <w:t>日</w:t>
      </w:r>
    </w:p>
    <w:p w:rsidR="00683CE2" w:rsidRDefault="00683CE2" w:rsidP="00683CE2">
      <w:pPr>
        <w:pStyle w:val="2"/>
        <w:ind w:left="480" w:firstLine="480"/>
        <w:jc w:val="right"/>
      </w:pPr>
    </w:p>
    <w:p w:rsidR="00683CE2" w:rsidRDefault="00683CE2" w:rsidP="00683CE2">
      <w:pPr>
        <w:pStyle w:val="2"/>
        <w:ind w:left="480" w:firstLine="480"/>
        <w:jc w:val="right"/>
        <w:sectPr w:rsidR="00683CE2" w:rsidSect="00B93D9E">
          <w:pgSz w:w="11906" w:h="16838"/>
          <w:pgMar w:top="1701" w:right="1531" w:bottom="1701" w:left="1531" w:header="851" w:footer="851" w:gutter="0"/>
          <w:pgNumType w:fmt="numberInDash"/>
          <w:cols w:space="720"/>
          <w:docGrid w:linePitch="312"/>
        </w:sectPr>
      </w:pPr>
    </w:p>
    <w:p w:rsidR="00F42F5F" w:rsidRPr="00173313" w:rsidRDefault="00DD1B55" w:rsidP="009743F5">
      <w:pPr>
        <w:pStyle w:val="20"/>
      </w:pPr>
      <w:bookmarkStart w:id="124" w:name="_Toc81913885"/>
      <w:r w:rsidRPr="00173313">
        <w:rPr>
          <w:rFonts w:hint="eastAsia"/>
        </w:rPr>
        <w:lastRenderedPageBreak/>
        <w:t>附件</w:t>
      </w:r>
      <w:r w:rsidR="00C42808" w:rsidRPr="00173313">
        <w:t>8</w:t>
      </w:r>
      <w:r w:rsidR="009743F5" w:rsidRPr="00173313">
        <w:t xml:space="preserve"> </w:t>
      </w:r>
      <w:r w:rsidR="00950CD1" w:rsidRPr="00173313">
        <w:rPr>
          <w:rFonts w:hint="eastAsia"/>
        </w:rPr>
        <w:t>公司</w:t>
      </w:r>
      <w:r w:rsidRPr="00173313">
        <w:rPr>
          <w:rFonts w:hint="eastAsia"/>
        </w:rPr>
        <w:t>原辅材料消耗统计表</w:t>
      </w:r>
      <w:bookmarkEnd w:id="124"/>
    </w:p>
    <w:p w:rsidR="00067ACD" w:rsidRPr="00173313" w:rsidRDefault="00067ACD" w:rsidP="00067ACD">
      <w:pPr>
        <w:pStyle w:val="2"/>
        <w:ind w:left="480" w:firstLine="480"/>
      </w:pPr>
    </w:p>
    <w:p w:rsidR="00683CE2" w:rsidRDefault="002C7714" w:rsidP="00815631">
      <w:pPr>
        <w:pStyle w:val="2"/>
        <w:spacing w:after="0"/>
        <w:ind w:leftChars="0" w:left="0" w:firstLineChars="0" w:firstLine="0"/>
        <w:jc w:val="center"/>
      </w:pPr>
      <w:r>
        <w:rPr>
          <w:rFonts w:eastAsia="宋体" w:cs="Times New Roman" w:hint="eastAsia"/>
          <w:b/>
          <w:sz w:val="32"/>
          <w:szCs w:val="48"/>
        </w:rPr>
        <w:t>浙江德馨食品科技股份有限公司</w:t>
      </w:r>
      <w:r w:rsidR="00EE653F" w:rsidRPr="00EE653F">
        <w:rPr>
          <w:rFonts w:eastAsia="宋体" w:cs="Times New Roman" w:hint="eastAsia"/>
          <w:b/>
          <w:sz w:val="32"/>
          <w:szCs w:val="48"/>
        </w:rPr>
        <w:t>年产</w:t>
      </w:r>
      <w:r w:rsidR="00EE653F" w:rsidRPr="00EE653F">
        <w:rPr>
          <w:rFonts w:eastAsia="宋体" w:cs="Times New Roman" w:hint="eastAsia"/>
          <w:b/>
          <w:sz w:val="32"/>
          <w:szCs w:val="48"/>
        </w:rPr>
        <w:t>3</w:t>
      </w:r>
      <w:r w:rsidR="00EE653F" w:rsidRPr="00EE653F">
        <w:rPr>
          <w:rFonts w:eastAsia="宋体" w:cs="Times New Roman" w:hint="eastAsia"/>
          <w:b/>
          <w:sz w:val="32"/>
          <w:szCs w:val="48"/>
        </w:rPr>
        <w:t>万吨糖浆、果冻项目</w:t>
      </w:r>
    </w:p>
    <w:p w:rsidR="00683CE2" w:rsidRDefault="00683CE2" w:rsidP="00683CE2">
      <w:pPr>
        <w:pStyle w:val="2"/>
        <w:spacing w:after="0"/>
        <w:ind w:leftChars="0" w:left="0" w:firstLineChars="0" w:firstLine="0"/>
        <w:jc w:val="center"/>
        <w:rPr>
          <w:rFonts w:eastAsia="宋体" w:cs="Times New Roman"/>
          <w:b/>
          <w:sz w:val="32"/>
          <w:szCs w:val="48"/>
        </w:rPr>
      </w:pPr>
      <w:r w:rsidRPr="009D7929">
        <w:rPr>
          <w:rFonts w:eastAsia="宋体" w:cs="Times New Roman"/>
          <w:b/>
          <w:sz w:val="32"/>
          <w:szCs w:val="48"/>
        </w:rPr>
        <w:t>验收期间</w:t>
      </w:r>
      <w:r w:rsidR="003C564F">
        <w:rPr>
          <w:rFonts w:eastAsia="宋体" w:cs="Times New Roman" w:hint="eastAsia"/>
          <w:b/>
          <w:sz w:val="32"/>
          <w:szCs w:val="48"/>
        </w:rPr>
        <w:t>项目涉及的</w:t>
      </w:r>
      <w:r w:rsidRPr="009D7929">
        <w:rPr>
          <w:rFonts w:eastAsia="宋体" w:cs="Times New Roman" w:hint="eastAsia"/>
          <w:b/>
          <w:sz w:val="32"/>
          <w:szCs w:val="48"/>
        </w:rPr>
        <w:t>原辅材料及能源消耗情况报表</w:t>
      </w:r>
    </w:p>
    <w:p w:rsidR="00683CE2" w:rsidRDefault="00683CE2" w:rsidP="00683CE2">
      <w:pPr>
        <w:pStyle w:val="2"/>
        <w:spacing w:after="0"/>
        <w:ind w:leftChars="0" w:left="0" w:firstLineChars="0" w:firstLine="0"/>
        <w:jc w:val="center"/>
      </w:pP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41"/>
        <w:gridCol w:w="1605"/>
        <w:gridCol w:w="1460"/>
        <w:gridCol w:w="1020"/>
        <w:gridCol w:w="928"/>
        <w:gridCol w:w="957"/>
        <w:gridCol w:w="957"/>
        <w:gridCol w:w="884"/>
        <w:gridCol w:w="884"/>
      </w:tblGrid>
      <w:tr w:rsidR="003C564F" w:rsidRPr="003C564F" w:rsidTr="00D35682">
        <w:trPr>
          <w:trHeight w:val="340"/>
          <w:jc w:val="center"/>
        </w:trPr>
        <w:tc>
          <w:tcPr>
            <w:tcW w:w="241" w:type="pct"/>
            <w:vAlign w:val="center"/>
          </w:tcPr>
          <w:p w:rsidR="003C564F" w:rsidRPr="003C564F" w:rsidRDefault="003C564F" w:rsidP="003C564F">
            <w:pPr>
              <w:pStyle w:val="aff8"/>
              <w:rPr>
                <w:b/>
              </w:rPr>
            </w:pPr>
            <w:r w:rsidRPr="003C564F">
              <w:rPr>
                <w:rFonts w:hint="eastAsia"/>
                <w:b/>
              </w:rPr>
              <w:t>序号</w:t>
            </w:r>
          </w:p>
        </w:tc>
        <w:tc>
          <w:tcPr>
            <w:tcW w:w="878" w:type="pct"/>
            <w:vAlign w:val="center"/>
          </w:tcPr>
          <w:p w:rsidR="003C564F" w:rsidRPr="003C564F" w:rsidRDefault="003C564F" w:rsidP="003C564F">
            <w:pPr>
              <w:pStyle w:val="aff8"/>
              <w:rPr>
                <w:b/>
              </w:rPr>
            </w:pPr>
            <w:r w:rsidRPr="003C564F">
              <w:rPr>
                <w:rFonts w:hint="eastAsia"/>
                <w:b/>
              </w:rPr>
              <w:t>生产单元</w:t>
            </w:r>
          </w:p>
        </w:tc>
        <w:tc>
          <w:tcPr>
            <w:tcW w:w="799" w:type="pct"/>
            <w:vAlign w:val="center"/>
          </w:tcPr>
          <w:p w:rsidR="003C564F" w:rsidRPr="003C564F" w:rsidRDefault="003C564F" w:rsidP="003C564F">
            <w:pPr>
              <w:pStyle w:val="aff8"/>
              <w:rPr>
                <w:b/>
              </w:rPr>
            </w:pPr>
            <w:r w:rsidRPr="003C564F">
              <w:rPr>
                <w:rFonts w:hint="eastAsia"/>
                <w:b/>
              </w:rPr>
              <w:t>原辅材料名称</w:t>
            </w:r>
          </w:p>
        </w:tc>
        <w:tc>
          <w:tcPr>
            <w:tcW w:w="558" w:type="pct"/>
            <w:vAlign w:val="center"/>
          </w:tcPr>
          <w:p w:rsidR="003C564F" w:rsidRPr="003C564F" w:rsidRDefault="003C564F" w:rsidP="003C564F">
            <w:pPr>
              <w:pStyle w:val="aff8"/>
              <w:rPr>
                <w:b/>
              </w:rPr>
            </w:pPr>
            <w:r w:rsidRPr="003C564F">
              <w:rPr>
                <w:rFonts w:hint="eastAsia"/>
                <w:b/>
              </w:rPr>
              <w:t>单位</w:t>
            </w:r>
          </w:p>
        </w:tc>
        <w:tc>
          <w:tcPr>
            <w:tcW w:w="508" w:type="pct"/>
            <w:vAlign w:val="center"/>
          </w:tcPr>
          <w:p w:rsidR="003C564F" w:rsidRPr="003C564F" w:rsidRDefault="003C564F" w:rsidP="003C564F">
            <w:pPr>
              <w:pStyle w:val="aff8"/>
              <w:rPr>
                <w:b/>
              </w:rPr>
            </w:pPr>
            <w:r w:rsidRPr="003C564F">
              <w:rPr>
                <w:rFonts w:hint="eastAsia"/>
                <w:b/>
              </w:rPr>
              <w:t>原有项目年消耗量</w:t>
            </w:r>
          </w:p>
        </w:tc>
        <w:tc>
          <w:tcPr>
            <w:tcW w:w="524" w:type="pct"/>
            <w:vAlign w:val="center"/>
          </w:tcPr>
          <w:p w:rsidR="003C564F" w:rsidRPr="003C564F" w:rsidRDefault="003C564F" w:rsidP="003C564F">
            <w:pPr>
              <w:pStyle w:val="aff8"/>
              <w:rPr>
                <w:b/>
              </w:rPr>
            </w:pPr>
            <w:r w:rsidRPr="003C564F">
              <w:rPr>
                <w:rFonts w:hint="eastAsia"/>
                <w:b/>
              </w:rPr>
              <w:t>本</w:t>
            </w:r>
            <w:proofErr w:type="gramStart"/>
            <w:r w:rsidRPr="003C564F">
              <w:rPr>
                <w:rFonts w:hint="eastAsia"/>
                <w:b/>
              </w:rPr>
              <w:t>项目环评报告</w:t>
            </w:r>
            <w:proofErr w:type="gramEnd"/>
            <w:r w:rsidRPr="003C564F">
              <w:rPr>
                <w:rFonts w:hint="eastAsia"/>
                <w:b/>
              </w:rPr>
              <w:t>审批年</w:t>
            </w:r>
            <w:r w:rsidRPr="003C564F">
              <w:rPr>
                <w:b/>
              </w:rPr>
              <w:t>耗量</w:t>
            </w:r>
          </w:p>
        </w:tc>
        <w:tc>
          <w:tcPr>
            <w:tcW w:w="524" w:type="pct"/>
            <w:vAlign w:val="center"/>
          </w:tcPr>
          <w:p w:rsidR="003C564F" w:rsidRPr="003C564F" w:rsidRDefault="003C564F" w:rsidP="003C564F">
            <w:pPr>
              <w:pStyle w:val="aff8"/>
              <w:rPr>
                <w:b/>
              </w:rPr>
            </w:pPr>
            <w:r w:rsidRPr="003C564F">
              <w:rPr>
                <w:rFonts w:hint="eastAsia"/>
                <w:b/>
              </w:rPr>
              <w:t>项目实施后全厂年消耗量</w:t>
            </w:r>
          </w:p>
        </w:tc>
        <w:tc>
          <w:tcPr>
            <w:tcW w:w="484" w:type="pct"/>
            <w:vAlign w:val="center"/>
          </w:tcPr>
          <w:p w:rsidR="003C564F" w:rsidRPr="003C564F" w:rsidRDefault="00D35682" w:rsidP="003C564F">
            <w:pPr>
              <w:pStyle w:val="aff8"/>
              <w:rPr>
                <w:b/>
              </w:rPr>
            </w:pPr>
            <w:r>
              <w:rPr>
                <w:rFonts w:hint="eastAsia"/>
                <w:b/>
                <w:sz w:val="20"/>
              </w:rPr>
              <w:t>调查期间实际消耗量</w:t>
            </w:r>
          </w:p>
        </w:tc>
        <w:tc>
          <w:tcPr>
            <w:tcW w:w="484" w:type="pct"/>
            <w:vAlign w:val="center"/>
          </w:tcPr>
          <w:p w:rsidR="00D35682" w:rsidRPr="001D7281" w:rsidRDefault="00D35682" w:rsidP="00D35682">
            <w:pPr>
              <w:pStyle w:val="aff8"/>
              <w:rPr>
                <w:b/>
                <w:sz w:val="20"/>
              </w:rPr>
            </w:pPr>
            <w:r>
              <w:rPr>
                <w:rFonts w:hint="eastAsia"/>
                <w:b/>
                <w:sz w:val="20"/>
              </w:rPr>
              <w:t>折算为</w:t>
            </w:r>
          </w:p>
          <w:p w:rsidR="003C564F" w:rsidRPr="003C564F" w:rsidRDefault="00D35682" w:rsidP="00D35682">
            <w:pPr>
              <w:pStyle w:val="aff8"/>
              <w:rPr>
                <w:b/>
              </w:rPr>
            </w:pPr>
            <w:r w:rsidRPr="001D7281">
              <w:rPr>
                <w:rFonts w:hint="eastAsia"/>
                <w:b/>
                <w:sz w:val="20"/>
              </w:rPr>
              <w:t>年消耗量</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11</w:t>
            </w:r>
          </w:p>
        </w:tc>
        <w:tc>
          <w:tcPr>
            <w:tcW w:w="878" w:type="pct"/>
            <w:vMerge w:val="restart"/>
            <w:shd w:val="clear" w:color="auto" w:fill="auto"/>
            <w:vAlign w:val="center"/>
          </w:tcPr>
          <w:p w:rsidR="003C564F" w:rsidRPr="003C564F" w:rsidRDefault="003C564F" w:rsidP="003C564F">
            <w:pPr>
              <w:pStyle w:val="aff8"/>
            </w:pPr>
            <w:r w:rsidRPr="003C564F">
              <w:rPr>
                <w:rFonts w:hint="eastAsia"/>
              </w:rPr>
              <w:t>糖浆生产线</w:t>
            </w:r>
          </w:p>
        </w:tc>
        <w:tc>
          <w:tcPr>
            <w:tcW w:w="799" w:type="pct"/>
            <w:shd w:val="clear" w:color="auto" w:fill="auto"/>
            <w:vAlign w:val="center"/>
          </w:tcPr>
          <w:p w:rsidR="003C564F" w:rsidRPr="003C564F" w:rsidRDefault="003C564F" w:rsidP="003C564F">
            <w:pPr>
              <w:pStyle w:val="aff8"/>
            </w:pPr>
            <w:r w:rsidRPr="003C564F">
              <w:rPr>
                <w:rFonts w:hint="eastAsia"/>
              </w:rPr>
              <w:t>白砂糖</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7400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7400</w:t>
            </w:r>
          </w:p>
        </w:tc>
        <w:tc>
          <w:tcPr>
            <w:tcW w:w="484" w:type="pct"/>
            <w:shd w:val="clear" w:color="auto" w:fill="auto"/>
            <w:vAlign w:val="center"/>
          </w:tcPr>
          <w:p w:rsidR="003C564F" w:rsidRPr="003C564F" w:rsidRDefault="00D35682" w:rsidP="00D35682">
            <w:pPr>
              <w:pStyle w:val="aff8"/>
            </w:pPr>
            <w:r>
              <w:rPr>
                <w:rFonts w:hint="eastAsia"/>
              </w:rPr>
              <w:t>1</w:t>
            </w:r>
            <w:r>
              <w:t>461.2</w:t>
            </w:r>
          </w:p>
        </w:tc>
        <w:tc>
          <w:tcPr>
            <w:tcW w:w="484" w:type="pct"/>
            <w:shd w:val="clear" w:color="auto" w:fill="auto"/>
            <w:vAlign w:val="center"/>
          </w:tcPr>
          <w:p w:rsidR="003C564F" w:rsidRPr="003C564F" w:rsidRDefault="00D35682" w:rsidP="00D35682">
            <w:pPr>
              <w:pStyle w:val="aff8"/>
            </w:pPr>
            <w:r>
              <w:rPr>
                <w:rFonts w:hint="eastAsia"/>
              </w:rPr>
              <w:t>1</w:t>
            </w:r>
            <w:r>
              <w:t>6860</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12</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rPr>
                <w:rFonts w:hint="eastAsia"/>
              </w:rPr>
              <w:t>PET</w:t>
            </w:r>
            <w:r w:rsidRPr="003C564F">
              <w:rPr>
                <w:rFonts w:hint="eastAsia"/>
              </w:rPr>
              <w:t>瓶坯</w:t>
            </w:r>
          </w:p>
        </w:tc>
        <w:tc>
          <w:tcPr>
            <w:tcW w:w="558" w:type="pct"/>
            <w:shd w:val="clear" w:color="auto" w:fill="auto"/>
            <w:vAlign w:val="center"/>
          </w:tcPr>
          <w:p w:rsidR="003C564F" w:rsidRPr="003C564F" w:rsidRDefault="003C564F" w:rsidP="003C564F">
            <w:pPr>
              <w:pStyle w:val="aff8"/>
            </w:pPr>
            <w:r w:rsidRPr="003C564F">
              <w:rPr>
                <w:rFonts w:hint="eastAsia"/>
              </w:rPr>
              <w:t>万个</w:t>
            </w:r>
            <w:r w:rsidRPr="003C564F">
              <w:rPr>
                <w:rFonts w:hint="eastAsia"/>
              </w:rPr>
              <w: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000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000</w:t>
            </w:r>
          </w:p>
        </w:tc>
        <w:tc>
          <w:tcPr>
            <w:tcW w:w="484" w:type="pct"/>
            <w:shd w:val="clear" w:color="auto" w:fill="auto"/>
            <w:vAlign w:val="center"/>
          </w:tcPr>
          <w:p w:rsidR="003C564F" w:rsidRPr="003C564F" w:rsidRDefault="00D35682" w:rsidP="00D35682">
            <w:pPr>
              <w:pStyle w:val="aff8"/>
            </w:pPr>
            <w:r>
              <w:rPr>
                <w:rFonts w:hint="eastAsia"/>
              </w:rPr>
              <w:t>8</w:t>
            </w:r>
            <w:r>
              <w:t>5.0</w:t>
            </w:r>
          </w:p>
        </w:tc>
        <w:tc>
          <w:tcPr>
            <w:tcW w:w="484" w:type="pct"/>
            <w:shd w:val="clear" w:color="auto" w:fill="auto"/>
            <w:vAlign w:val="center"/>
          </w:tcPr>
          <w:p w:rsidR="003C564F" w:rsidRPr="003C564F" w:rsidRDefault="00D35682" w:rsidP="003C564F">
            <w:pPr>
              <w:pStyle w:val="aff8"/>
            </w:pPr>
            <w:r>
              <w:t>980.77</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13</w:t>
            </w:r>
          </w:p>
        </w:tc>
        <w:tc>
          <w:tcPr>
            <w:tcW w:w="878" w:type="pct"/>
            <w:vMerge w:val="restart"/>
            <w:shd w:val="clear" w:color="auto" w:fill="auto"/>
            <w:vAlign w:val="center"/>
          </w:tcPr>
          <w:p w:rsidR="003C564F" w:rsidRPr="003C564F" w:rsidRDefault="003C564F" w:rsidP="003C564F">
            <w:pPr>
              <w:pStyle w:val="aff8"/>
            </w:pPr>
            <w:r w:rsidRPr="003C564F">
              <w:rPr>
                <w:rFonts w:hint="eastAsia"/>
              </w:rPr>
              <w:t>果冻生产线</w:t>
            </w:r>
          </w:p>
        </w:tc>
        <w:tc>
          <w:tcPr>
            <w:tcW w:w="799" w:type="pct"/>
            <w:shd w:val="clear" w:color="auto" w:fill="auto"/>
            <w:vAlign w:val="center"/>
          </w:tcPr>
          <w:p w:rsidR="003C564F" w:rsidRPr="003C564F" w:rsidRDefault="003C564F" w:rsidP="003C564F">
            <w:pPr>
              <w:pStyle w:val="aff8"/>
            </w:pPr>
            <w:r w:rsidRPr="003C564F">
              <w:rPr>
                <w:rFonts w:hint="eastAsia"/>
              </w:rPr>
              <w:t>果汁</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8</w:t>
            </w:r>
            <w:r w:rsidRPr="003C564F">
              <w:t>00</w:t>
            </w:r>
          </w:p>
        </w:tc>
        <w:tc>
          <w:tcPr>
            <w:tcW w:w="524" w:type="pct"/>
            <w:shd w:val="clear" w:color="auto" w:fill="auto"/>
            <w:vAlign w:val="center"/>
          </w:tcPr>
          <w:p w:rsidR="003C564F" w:rsidRPr="003C564F" w:rsidRDefault="003C564F" w:rsidP="003C564F">
            <w:pPr>
              <w:pStyle w:val="aff8"/>
            </w:pPr>
            <w:r w:rsidRPr="003C564F">
              <w:rPr>
                <w:rFonts w:hint="eastAsia"/>
              </w:rPr>
              <w:t>8</w:t>
            </w:r>
            <w:r w:rsidRPr="003C564F">
              <w:t>00</w:t>
            </w:r>
          </w:p>
        </w:tc>
        <w:tc>
          <w:tcPr>
            <w:tcW w:w="484" w:type="pct"/>
            <w:shd w:val="clear" w:color="auto" w:fill="auto"/>
            <w:vAlign w:val="center"/>
          </w:tcPr>
          <w:p w:rsidR="003C564F" w:rsidRPr="003C564F" w:rsidRDefault="00D35682" w:rsidP="003C564F">
            <w:pPr>
              <w:pStyle w:val="aff8"/>
            </w:pPr>
            <w:r>
              <w:rPr>
                <w:rFonts w:hint="eastAsia"/>
              </w:rPr>
              <w:t>6</w:t>
            </w:r>
            <w:r>
              <w:t>8.3</w:t>
            </w:r>
          </w:p>
        </w:tc>
        <w:tc>
          <w:tcPr>
            <w:tcW w:w="484" w:type="pct"/>
            <w:shd w:val="clear" w:color="auto" w:fill="auto"/>
            <w:vAlign w:val="center"/>
          </w:tcPr>
          <w:p w:rsidR="003C564F" w:rsidRPr="003C564F" w:rsidRDefault="00D35682" w:rsidP="003C564F">
            <w:pPr>
              <w:pStyle w:val="aff8"/>
            </w:pPr>
            <w:r>
              <w:t>788.08</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14</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rPr>
                <w:rFonts w:hint="eastAsia"/>
              </w:rPr>
              <w:t>白砂糖</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3</w:t>
            </w:r>
            <w:r w:rsidRPr="003C564F">
              <w:t>41</w:t>
            </w:r>
          </w:p>
        </w:tc>
        <w:tc>
          <w:tcPr>
            <w:tcW w:w="524" w:type="pct"/>
            <w:shd w:val="clear" w:color="auto" w:fill="auto"/>
            <w:vAlign w:val="center"/>
          </w:tcPr>
          <w:p w:rsidR="003C564F" w:rsidRPr="003C564F" w:rsidRDefault="003C564F" w:rsidP="003C564F">
            <w:pPr>
              <w:pStyle w:val="aff8"/>
            </w:pPr>
            <w:r w:rsidRPr="003C564F">
              <w:rPr>
                <w:rFonts w:hint="eastAsia"/>
              </w:rPr>
              <w:t>3</w:t>
            </w:r>
            <w:r w:rsidRPr="003C564F">
              <w:t>41</w:t>
            </w:r>
          </w:p>
        </w:tc>
        <w:tc>
          <w:tcPr>
            <w:tcW w:w="484" w:type="pct"/>
            <w:shd w:val="clear" w:color="auto" w:fill="auto"/>
            <w:vAlign w:val="center"/>
          </w:tcPr>
          <w:p w:rsidR="003C564F" w:rsidRPr="003C564F" w:rsidRDefault="00D35682" w:rsidP="003C564F">
            <w:pPr>
              <w:pStyle w:val="aff8"/>
            </w:pPr>
            <w:r>
              <w:rPr>
                <w:rFonts w:hint="eastAsia"/>
              </w:rPr>
              <w:t>2</w:t>
            </w:r>
            <w:r>
              <w:t>8.0</w:t>
            </w:r>
          </w:p>
        </w:tc>
        <w:tc>
          <w:tcPr>
            <w:tcW w:w="484" w:type="pct"/>
            <w:shd w:val="clear" w:color="auto" w:fill="auto"/>
            <w:vAlign w:val="center"/>
          </w:tcPr>
          <w:p w:rsidR="003C564F" w:rsidRPr="003C564F" w:rsidRDefault="00D35682" w:rsidP="003C564F">
            <w:pPr>
              <w:pStyle w:val="aff8"/>
            </w:pPr>
            <w:r>
              <w:rPr>
                <w:rFonts w:hint="eastAsia"/>
              </w:rPr>
              <w:t>3</w:t>
            </w:r>
            <w:r>
              <w:t>23.08</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15</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rPr>
                <w:rFonts w:hint="eastAsia"/>
              </w:rPr>
              <w:t>增稠剂</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4</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4</w:t>
            </w:r>
          </w:p>
        </w:tc>
        <w:tc>
          <w:tcPr>
            <w:tcW w:w="484" w:type="pct"/>
            <w:shd w:val="clear" w:color="auto" w:fill="auto"/>
            <w:vAlign w:val="center"/>
          </w:tcPr>
          <w:p w:rsidR="003C564F" w:rsidRPr="003C564F" w:rsidRDefault="00D35682" w:rsidP="003C564F">
            <w:pPr>
              <w:pStyle w:val="aff8"/>
            </w:pPr>
            <w:r>
              <w:rPr>
                <w:rFonts w:hint="eastAsia"/>
              </w:rPr>
              <w:t>1</w:t>
            </w:r>
            <w:r>
              <w:t>.1</w:t>
            </w:r>
          </w:p>
        </w:tc>
        <w:tc>
          <w:tcPr>
            <w:tcW w:w="484" w:type="pct"/>
            <w:shd w:val="clear" w:color="auto" w:fill="auto"/>
            <w:vAlign w:val="center"/>
          </w:tcPr>
          <w:p w:rsidR="003C564F" w:rsidRPr="003C564F" w:rsidRDefault="00D35682" w:rsidP="003C564F">
            <w:pPr>
              <w:pStyle w:val="aff8"/>
            </w:pPr>
            <w:r>
              <w:rPr>
                <w:rFonts w:hint="eastAsia"/>
              </w:rPr>
              <w:t>1</w:t>
            </w:r>
            <w:r>
              <w:t>2.69</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16</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rPr>
                <w:rFonts w:hint="eastAsia"/>
              </w:rPr>
              <w:t>魔芋粉</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.2</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.2</w:t>
            </w:r>
          </w:p>
        </w:tc>
        <w:tc>
          <w:tcPr>
            <w:tcW w:w="484" w:type="pct"/>
            <w:shd w:val="clear" w:color="auto" w:fill="auto"/>
            <w:vAlign w:val="center"/>
          </w:tcPr>
          <w:p w:rsidR="003C564F" w:rsidRPr="003C564F" w:rsidRDefault="00D35682" w:rsidP="003C564F">
            <w:pPr>
              <w:pStyle w:val="aff8"/>
            </w:pPr>
            <w:r>
              <w:rPr>
                <w:rFonts w:hint="eastAsia"/>
              </w:rPr>
              <w:t>0</w:t>
            </w:r>
            <w:r>
              <w:t>.1</w:t>
            </w:r>
          </w:p>
        </w:tc>
        <w:tc>
          <w:tcPr>
            <w:tcW w:w="484" w:type="pct"/>
            <w:shd w:val="clear" w:color="auto" w:fill="auto"/>
            <w:vAlign w:val="center"/>
          </w:tcPr>
          <w:p w:rsidR="003C564F" w:rsidRPr="003C564F" w:rsidRDefault="00D35682" w:rsidP="003C564F">
            <w:pPr>
              <w:pStyle w:val="aff8"/>
            </w:pPr>
            <w:r>
              <w:rPr>
                <w:rFonts w:hint="eastAsia"/>
              </w:rPr>
              <w:t>1</w:t>
            </w:r>
            <w:r>
              <w:t>.15</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17</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rPr>
                <w:rFonts w:hint="eastAsia"/>
              </w:rPr>
              <w:t>卡拉胶</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3</w:t>
            </w:r>
            <w:r w:rsidRPr="003C564F">
              <w:t>.8</w:t>
            </w:r>
          </w:p>
        </w:tc>
        <w:tc>
          <w:tcPr>
            <w:tcW w:w="524" w:type="pct"/>
            <w:shd w:val="clear" w:color="auto" w:fill="auto"/>
            <w:vAlign w:val="center"/>
          </w:tcPr>
          <w:p w:rsidR="003C564F" w:rsidRPr="003C564F" w:rsidRDefault="003C564F" w:rsidP="003C564F">
            <w:pPr>
              <w:pStyle w:val="aff8"/>
            </w:pPr>
            <w:r w:rsidRPr="003C564F">
              <w:rPr>
                <w:rFonts w:hint="eastAsia"/>
              </w:rPr>
              <w:t>3</w:t>
            </w:r>
            <w:r w:rsidRPr="003C564F">
              <w:t>.8</w:t>
            </w:r>
          </w:p>
        </w:tc>
        <w:tc>
          <w:tcPr>
            <w:tcW w:w="484" w:type="pct"/>
            <w:shd w:val="clear" w:color="auto" w:fill="auto"/>
            <w:vAlign w:val="center"/>
          </w:tcPr>
          <w:p w:rsidR="003C564F" w:rsidRPr="003C564F" w:rsidRDefault="00D35682" w:rsidP="003C564F">
            <w:pPr>
              <w:pStyle w:val="aff8"/>
            </w:pPr>
            <w:r>
              <w:rPr>
                <w:rFonts w:hint="eastAsia"/>
              </w:rPr>
              <w:t>0</w:t>
            </w:r>
            <w:r>
              <w:t>.3</w:t>
            </w:r>
          </w:p>
        </w:tc>
        <w:tc>
          <w:tcPr>
            <w:tcW w:w="484" w:type="pct"/>
            <w:shd w:val="clear" w:color="auto" w:fill="auto"/>
            <w:vAlign w:val="center"/>
          </w:tcPr>
          <w:p w:rsidR="003C564F" w:rsidRPr="003C564F" w:rsidRDefault="00D35682" w:rsidP="003C564F">
            <w:pPr>
              <w:pStyle w:val="aff8"/>
            </w:pPr>
            <w:r>
              <w:t>3.46</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18</w:t>
            </w:r>
          </w:p>
        </w:tc>
        <w:tc>
          <w:tcPr>
            <w:tcW w:w="878" w:type="pct"/>
            <w:shd w:val="clear" w:color="auto" w:fill="auto"/>
            <w:vAlign w:val="center"/>
          </w:tcPr>
          <w:p w:rsidR="003C564F" w:rsidRPr="003C564F" w:rsidRDefault="003C564F" w:rsidP="003C564F">
            <w:pPr>
              <w:pStyle w:val="aff8"/>
            </w:pPr>
            <w:r w:rsidRPr="003C564F">
              <w:rPr>
                <w:rFonts w:hint="eastAsia"/>
              </w:rPr>
              <w:t>各类产品调配</w:t>
            </w:r>
          </w:p>
        </w:tc>
        <w:tc>
          <w:tcPr>
            <w:tcW w:w="799" w:type="pct"/>
            <w:shd w:val="clear" w:color="auto" w:fill="auto"/>
            <w:vAlign w:val="center"/>
          </w:tcPr>
          <w:p w:rsidR="003C564F" w:rsidRPr="003C564F" w:rsidRDefault="003C564F" w:rsidP="003C564F">
            <w:pPr>
              <w:pStyle w:val="aff8"/>
            </w:pPr>
            <w:r w:rsidRPr="003C564F">
              <w:t>其他配料</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170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00</w:t>
            </w:r>
          </w:p>
        </w:tc>
        <w:tc>
          <w:tcPr>
            <w:tcW w:w="524" w:type="pct"/>
            <w:shd w:val="clear" w:color="auto" w:fill="auto"/>
            <w:vAlign w:val="center"/>
          </w:tcPr>
          <w:p w:rsidR="003C564F" w:rsidRPr="003C564F" w:rsidRDefault="003C564F" w:rsidP="003C564F">
            <w:pPr>
              <w:pStyle w:val="aff8"/>
            </w:pPr>
            <w:r w:rsidRPr="003C564F">
              <w:rPr>
                <w:rFonts w:hint="eastAsia"/>
              </w:rPr>
              <w:t>2</w:t>
            </w:r>
            <w:r w:rsidRPr="003C564F">
              <w:t>70</w:t>
            </w:r>
          </w:p>
        </w:tc>
        <w:tc>
          <w:tcPr>
            <w:tcW w:w="484" w:type="pct"/>
            <w:shd w:val="clear" w:color="auto" w:fill="auto"/>
            <w:vAlign w:val="center"/>
          </w:tcPr>
          <w:p w:rsidR="003C564F" w:rsidRPr="003C564F" w:rsidRDefault="00D35682" w:rsidP="003C564F">
            <w:pPr>
              <w:pStyle w:val="aff8"/>
            </w:pPr>
            <w:r>
              <w:t>22.2</w:t>
            </w:r>
          </w:p>
        </w:tc>
        <w:tc>
          <w:tcPr>
            <w:tcW w:w="484" w:type="pct"/>
            <w:shd w:val="clear" w:color="auto" w:fill="auto"/>
            <w:vAlign w:val="center"/>
          </w:tcPr>
          <w:p w:rsidR="003C564F" w:rsidRPr="003C564F" w:rsidRDefault="00D35682" w:rsidP="003C564F">
            <w:pPr>
              <w:pStyle w:val="aff8"/>
            </w:pPr>
            <w:r>
              <w:t>256.15</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19</w:t>
            </w:r>
          </w:p>
        </w:tc>
        <w:tc>
          <w:tcPr>
            <w:tcW w:w="878" w:type="pct"/>
            <w:shd w:val="clear" w:color="auto" w:fill="auto"/>
            <w:vAlign w:val="center"/>
          </w:tcPr>
          <w:p w:rsidR="003C564F" w:rsidRPr="003C564F" w:rsidRDefault="003C564F" w:rsidP="003C564F">
            <w:pPr>
              <w:pStyle w:val="aff8"/>
            </w:pPr>
            <w:r w:rsidRPr="003C564F">
              <w:rPr>
                <w:rFonts w:hint="eastAsia"/>
              </w:rPr>
              <w:t>设备维护</w:t>
            </w:r>
          </w:p>
        </w:tc>
        <w:tc>
          <w:tcPr>
            <w:tcW w:w="799" w:type="pct"/>
            <w:shd w:val="clear" w:color="auto" w:fill="auto"/>
            <w:vAlign w:val="center"/>
          </w:tcPr>
          <w:p w:rsidR="003C564F" w:rsidRPr="003C564F" w:rsidRDefault="003C564F" w:rsidP="003C564F">
            <w:pPr>
              <w:pStyle w:val="aff8"/>
            </w:pPr>
            <w:r w:rsidRPr="003C564F">
              <w:t>机油</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 xml:space="preserve">0.18 </w:t>
            </w:r>
          </w:p>
        </w:tc>
        <w:tc>
          <w:tcPr>
            <w:tcW w:w="524" w:type="pct"/>
            <w:shd w:val="clear" w:color="auto" w:fill="auto"/>
            <w:vAlign w:val="center"/>
          </w:tcPr>
          <w:p w:rsidR="003C564F" w:rsidRPr="003C564F" w:rsidRDefault="003C564F" w:rsidP="003C564F">
            <w:pPr>
              <w:pStyle w:val="aff8"/>
            </w:pPr>
            <w:r w:rsidRPr="003C564F">
              <w:rPr>
                <w:rFonts w:hint="eastAsia"/>
              </w:rPr>
              <w:t>0</w:t>
            </w:r>
            <w:r w:rsidRPr="003C564F">
              <w:t>.02</w:t>
            </w:r>
          </w:p>
        </w:tc>
        <w:tc>
          <w:tcPr>
            <w:tcW w:w="524" w:type="pct"/>
            <w:shd w:val="clear" w:color="auto" w:fill="auto"/>
            <w:vAlign w:val="center"/>
          </w:tcPr>
          <w:p w:rsidR="003C564F" w:rsidRPr="003C564F" w:rsidRDefault="003C564F" w:rsidP="003C564F">
            <w:pPr>
              <w:pStyle w:val="aff8"/>
            </w:pPr>
            <w:r w:rsidRPr="003C564F">
              <w:rPr>
                <w:rFonts w:hint="eastAsia"/>
              </w:rPr>
              <w:t>0</w:t>
            </w:r>
            <w:r w:rsidRPr="003C564F">
              <w:t>.20</w:t>
            </w:r>
          </w:p>
        </w:tc>
        <w:tc>
          <w:tcPr>
            <w:tcW w:w="484" w:type="pct"/>
            <w:shd w:val="clear" w:color="auto" w:fill="auto"/>
            <w:vAlign w:val="center"/>
          </w:tcPr>
          <w:p w:rsidR="003C564F" w:rsidRPr="003C564F" w:rsidRDefault="00D35682" w:rsidP="003C564F">
            <w:pPr>
              <w:pStyle w:val="aff8"/>
            </w:pPr>
            <w:r>
              <w:t>0.015</w:t>
            </w:r>
          </w:p>
        </w:tc>
        <w:tc>
          <w:tcPr>
            <w:tcW w:w="484" w:type="pct"/>
            <w:shd w:val="clear" w:color="auto" w:fill="auto"/>
            <w:vAlign w:val="center"/>
          </w:tcPr>
          <w:p w:rsidR="003C564F" w:rsidRPr="003C564F" w:rsidRDefault="00D35682" w:rsidP="003C564F">
            <w:pPr>
              <w:pStyle w:val="aff8"/>
            </w:pPr>
            <w:r>
              <w:t>0.17</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1</w:t>
            </w:r>
          </w:p>
        </w:tc>
        <w:tc>
          <w:tcPr>
            <w:tcW w:w="878" w:type="pct"/>
            <w:shd w:val="clear" w:color="auto" w:fill="auto"/>
            <w:vAlign w:val="center"/>
          </w:tcPr>
          <w:p w:rsidR="003C564F" w:rsidRPr="003C564F" w:rsidRDefault="003C564F" w:rsidP="003C564F">
            <w:pPr>
              <w:pStyle w:val="aff8"/>
            </w:pPr>
            <w:r w:rsidRPr="003C564F">
              <w:rPr>
                <w:rFonts w:hint="eastAsia"/>
              </w:rPr>
              <w:t>CIP</w:t>
            </w:r>
            <w:r w:rsidRPr="003C564F">
              <w:rPr>
                <w:rFonts w:hint="eastAsia"/>
              </w:rPr>
              <w:t>酸洗</w:t>
            </w:r>
          </w:p>
        </w:tc>
        <w:tc>
          <w:tcPr>
            <w:tcW w:w="799" w:type="pct"/>
            <w:shd w:val="clear" w:color="auto" w:fill="auto"/>
            <w:vAlign w:val="center"/>
          </w:tcPr>
          <w:p w:rsidR="003C564F" w:rsidRPr="003C564F" w:rsidRDefault="003C564F" w:rsidP="003C564F">
            <w:pPr>
              <w:pStyle w:val="aff8"/>
            </w:pPr>
            <w:r w:rsidRPr="003C564F">
              <w:t>酸液（</w:t>
            </w:r>
            <w:r w:rsidRPr="003C564F">
              <w:t>45%</w:t>
            </w:r>
            <w:r w:rsidRPr="003C564F">
              <w:t>复合硝酸）</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1.6</w:t>
            </w:r>
          </w:p>
        </w:tc>
        <w:tc>
          <w:tcPr>
            <w:tcW w:w="524" w:type="pct"/>
            <w:shd w:val="clear" w:color="auto" w:fill="auto"/>
            <w:vAlign w:val="center"/>
          </w:tcPr>
          <w:p w:rsidR="003C564F" w:rsidRPr="003C564F" w:rsidRDefault="003C564F" w:rsidP="003C564F">
            <w:pPr>
              <w:pStyle w:val="aff8"/>
            </w:pPr>
            <w:r w:rsidRPr="003C564F">
              <w:t>0.2</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.8</w:t>
            </w:r>
          </w:p>
        </w:tc>
        <w:tc>
          <w:tcPr>
            <w:tcW w:w="484" w:type="pct"/>
            <w:shd w:val="clear" w:color="auto" w:fill="auto"/>
            <w:vAlign w:val="center"/>
          </w:tcPr>
          <w:p w:rsidR="003C564F" w:rsidRPr="003C564F" w:rsidRDefault="00D35682" w:rsidP="003C564F">
            <w:pPr>
              <w:pStyle w:val="aff8"/>
            </w:pPr>
            <w:r>
              <w:rPr>
                <w:rFonts w:hint="eastAsia"/>
              </w:rPr>
              <w:t>0</w:t>
            </w:r>
            <w:r>
              <w:t>.15</w:t>
            </w:r>
          </w:p>
        </w:tc>
        <w:tc>
          <w:tcPr>
            <w:tcW w:w="484" w:type="pct"/>
            <w:shd w:val="clear" w:color="auto" w:fill="auto"/>
            <w:vAlign w:val="center"/>
          </w:tcPr>
          <w:p w:rsidR="003C564F" w:rsidRPr="003C564F" w:rsidRDefault="00D35682" w:rsidP="003C564F">
            <w:pPr>
              <w:pStyle w:val="aff8"/>
            </w:pPr>
            <w:r>
              <w:t>1.73</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2</w:t>
            </w:r>
          </w:p>
        </w:tc>
        <w:tc>
          <w:tcPr>
            <w:tcW w:w="878" w:type="pct"/>
            <w:shd w:val="clear" w:color="auto" w:fill="auto"/>
            <w:vAlign w:val="center"/>
          </w:tcPr>
          <w:p w:rsidR="003C564F" w:rsidRPr="003C564F" w:rsidRDefault="003C564F" w:rsidP="003C564F">
            <w:pPr>
              <w:pStyle w:val="aff8"/>
            </w:pPr>
            <w:r w:rsidRPr="003C564F">
              <w:rPr>
                <w:rFonts w:hint="eastAsia"/>
              </w:rPr>
              <w:t>CIP</w:t>
            </w:r>
            <w:r w:rsidRPr="003C564F">
              <w:rPr>
                <w:rFonts w:hint="eastAsia"/>
              </w:rPr>
              <w:t>碱洗</w:t>
            </w:r>
          </w:p>
        </w:tc>
        <w:tc>
          <w:tcPr>
            <w:tcW w:w="799" w:type="pct"/>
            <w:shd w:val="clear" w:color="auto" w:fill="auto"/>
            <w:vAlign w:val="center"/>
          </w:tcPr>
          <w:p w:rsidR="003C564F" w:rsidRPr="003C564F" w:rsidRDefault="003C564F" w:rsidP="003C564F">
            <w:pPr>
              <w:pStyle w:val="aff8"/>
            </w:pPr>
            <w:r w:rsidRPr="003C564F">
              <w:t>碱液（</w:t>
            </w:r>
            <w:r w:rsidRPr="003C564F">
              <w:t>30%</w:t>
            </w:r>
            <w:r w:rsidRPr="003C564F">
              <w:t>复合氢氧化钠）</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4.6</w:t>
            </w:r>
          </w:p>
        </w:tc>
        <w:tc>
          <w:tcPr>
            <w:tcW w:w="524" w:type="pct"/>
            <w:shd w:val="clear" w:color="auto" w:fill="auto"/>
            <w:vAlign w:val="center"/>
          </w:tcPr>
          <w:p w:rsidR="003C564F" w:rsidRPr="003C564F" w:rsidRDefault="003C564F" w:rsidP="003C564F">
            <w:pPr>
              <w:pStyle w:val="aff8"/>
            </w:pPr>
            <w:r w:rsidRPr="003C564F">
              <w:rPr>
                <w:rFonts w:hint="eastAsia"/>
              </w:rPr>
              <w:t>0</w:t>
            </w:r>
            <w:r w:rsidRPr="003C564F">
              <w:t>.6</w:t>
            </w:r>
          </w:p>
        </w:tc>
        <w:tc>
          <w:tcPr>
            <w:tcW w:w="524" w:type="pct"/>
            <w:shd w:val="clear" w:color="auto" w:fill="auto"/>
            <w:vAlign w:val="center"/>
          </w:tcPr>
          <w:p w:rsidR="003C564F" w:rsidRPr="003C564F" w:rsidRDefault="003C564F" w:rsidP="003C564F">
            <w:pPr>
              <w:pStyle w:val="aff8"/>
            </w:pPr>
            <w:r w:rsidRPr="003C564F">
              <w:rPr>
                <w:rFonts w:hint="eastAsia"/>
              </w:rPr>
              <w:t>5</w:t>
            </w:r>
            <w:r w:rsidRPr="003C564F">
              <w:t>.2</w:t>
            </w:r>
          </w:p>
        </w:tc>
        <w:tc>
          <w:tcPr>
            <w:tcW w:w="484" w:type="pct"/>
            <w:shd w:val="clear" w:color="auto" w:fill="auto"/>
            <w:vAlign w:val="center"/>
          </w:tcPr>
          <w:p w:rsidR="003C564F" w:rsidRPr="003C564F" w:rsidRDefault="00D35682" w:rsidP="003C564F">
            <w:pPr>
              <w:pStyle w:val="aff8"/>
            </w:pPr>
            <w:r>
              <w:rPr>
                <w:rFonts w:hint="eastAsia"/>
              </w:rPr>
              <w:t>0</w:t>
            </w:r>
            <w:r>
              <w:t>.44</w:t>
            </w:r>
          </w:p>
        </w:tc>
        <w:tc>
          <w:tcPr>
            <w:tcW w:w="484" w:type="pct"/>
            <w:shd w:val="clear" w:color="auto" w:fill="auto"/>
            <w:vAlign w:val="center"/>
          </w:tcPr>
          <w:p w:rsidR="003C564F" w:rsidRPr="003C564F" w:rsidRDefault="00D35682" w:rsidP="00D35682">
            <w:pPr>
              <w:pStyle w:val="aff8"/>
            </w:pPr>
            <w:r>
              <w:t>5.07</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3</w:t>
            </w:r>
          </w:p>
        </w:tc>
        <w:tc>
          <w:tcPr>
            <w:tcW w:w="878" w:type="pct"/>
            <w:shd w:val="clear" w:color="auto" w:fill="auto"/>
            <w:vAlign w:val="center"/>
          </w:tcPr>
          <w:p w:rsidR="003C564F" w:rsidRPr="003C564F" w:rsidRDefault="003C564F" w:rsidP="003C564F">
            <w:pPr>
              <w:pStyle w:val="aff8"/>
            </w:pPr>
            <w:r w:rsidRPr="003C564F">
              <w:rPr>
                <w:rFonts w:hint="eastAsia"/>
              </w:rPr>
              <w:t>包装</w:t>
            </w:r>
          </w:p>
        </w:tc>
        <w:tc>
          <w:tcPr>
            <w:tcW w:w="799" w:type="pct"/>
            <w:shd w:val="clear" w:color="auto" w:fill="auto"/>
            <w:vAlign w:val="center"/>
          </w:tcPr>
          <w:p w:rsidR="003C564F" w:rsidRPr="003C564F" w:rsidRDefault="003C564F" w:rsidP="003C564F">
            <w:pPr>
              <w:pStyle w:val="aff8"/>
            </w:pPr>
            <w:r w:rsidRPr="003C564F">
              <w:t>包装材料</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50</w:t>
            </w:r>
          </w:p>
        </w:tc>
        <w:tc>
          <w:tcPr>
            <w:tcW w:w="524" w:type="pct"/>
            <w:shd w:val="clear" w:color="auto" w:fill="auto"/>
            <w:vAlign w:val="center"/>
          </w:tcPr>
          <w:p w:rsidR="003C564F" w:rsidRPr="003C564F" w:rsidRDefault="003C564F" w:rsidP="003C564F">
            <w:pPr>
              <w:pStyle w:val="aff8"/>
            </w:pPr>
            <w:r w:rsidRPr="003C564F">
              <w:rPr>
                <w:rFonts w:hint="eastAsia"/>
              </w:rPr>
              <w:t>2</w:t>
            </w:r>
            <w:r w:rsidRPr="003C564F">
              <w:t>5</w:t>
            </w:r>
          </w:p>
        </w:tc>
        <w:tc>
          <w:tcPr>
            <w:tcW w:w="524" w:type="pct"/>
            <w:shd w:val="clear" w:color="auto" w:fill="auto"/>
            <w:vAlign w:val="center"/>
          </w:tcPr>
          <w:p w:rsidR="003C564F" w:rsidRPr="003C564F" w:rsidRDefault="003C564F" w:rsidP="003C564F">
            <w:pPr>
              <w:pStyle w:val="aff8"/>
            </w:pPr>
            <w:r w:rsidRPr="003C564F">
              <w:rPr>
                <w:rFonts w:hint="eastAsia"/>
              </w:rPr>
              <w:t>7</w:t>
            </w:r>
            <w:r w:rsidRPr="003C564F">
              <w:t>5</w:t>
            </w:r>
          </w:p>
        </w:tc>
        <w:tc>
          <w:tcPr>
            <w:tcW w:w="484" w:type="pct"/>
            <w:shd w:val="clear" w:color="auto" w:fill="auto"/>
            <w:vAlign w:val="center"/>
          </w:tcPr>
          <w:p w:rsidR="003C564F" w:rsidRPr="003C564F" w:rsidRDefault="00D35682" w:rsidP="00D35682">
            <w:pPr>
              <w:pStyle w:val="aff8"/>
            </w:pPr>
            <w:r>
              <w:rPr>
                <w:rFonts w:hint="eastAsia"/>
              </w:rPr>
              <w:t>6</w:t>
            </w:r>
            <w:r>
              <w:t>.6</w:t>
            </w:r>
          </w:p>
        </w:tc>
        <w:tc>
          <w:tcPr>
            <w:tcW w:w="484" w:type="pct"/>
            <w:shd w:val="clear" w:color="auto" w:fill="auto"/>
            <w:vAlign w:val="center"/>
          </w:tcPr>
          <w:p w:rsidR="003C564F" w:rsidRPr="003C564F" w:rsidRDefault="00D35682" w:rsidP="00D35682">
            <w:pPr>
              <w:pStyle w:val="aff8"/>
            </w:pPr>
            <w:r>
              <w:t>76.15</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t>24</w:t>
            </w:r>
          </w:p>
        </w:tc>
        <w:tc>
          <w:tcPr>
            <w:tcW w:w="878" w:type="pct"/>
            <w:shd w:val="clear" w:color="auto" w:fill="auto"/>
            <w:vAlign w:val="center"/>
          </w:tcPr>
          <w:p w:rsidR="003C564F" w:rsidRPr="003C564F" w:rsidRDefault="003C564F" w:rsidP="003C564F">
            <w:pPr>
              <w:pStyle w:val="aff8"/>
            </w:pPr>
            <w:r w:rsidRPr="003C564F">
              <w:rPr>
                <w:rFonts w:hint="eastAsia"/>
              </w:rPr>
              <w:t>过滤</w:t>
            </w:r>
          </w:p>
        </w:tc>
        <w:tc>
          <w:tcPr>
            <w:tcW w:w="799" w:type="pct"/>
            <w:shd w:val="clear" w:color="auto" w:fill="auto"/>
            <w:vAlign w:val="center"/>
          </w:tcPr>
          <w:p w:rsidR="003C564F" w:rsidRPr="003C564F" w:rsidRDefault="003C564F" w:rsidP="003C564F">
            <w:pPr>
              <w:pStyle w:val="aff8"/>
            </w:pPr>
            <w:r w:rsidRPr="003C564F">
              <w:t>活性炭</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13.5</w:t>
            </w:r>
          </w:p>
        </w:tc>
        <w:tc>
          <w:tcPr>
            <w:tcW w:w="524" w:type="pct"/>
            <w:shd w:val="clear" w:color="auto" w:fill="auto"/>
            <w:vAlign w:val="center"/>
          </w:tcPr>
          <w:p w:rsidR="003C564F" w:rsidRPr="003C564F" w:rsidRDefault="003C564F" w:rsidP="003C564F">
            <w:pPr>
              <w:pStyle w:val="aff8"/>
            </w:pPr>
            <w:r w:rsidRPr="003C564F">
              <w:rPr>
                <w:rFonts w:hint="eastAsia"/>
              </w:rPr>
              <w:t>2</w:t>
            </w:r>
            <w:r w:rsidRPr="003C564F">
              <w:t>.5</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6.0</w:t>
            </w:r>
          </w:p>
        </w:tc>
        <w:tc>
          <w:tcPr>
            <w:tcW w:w="484" w:type="pct"/>
            <w:shd w:val="clear" w:color="auto" w:fill="auto"/>
            <w:vAlign w:val="center"/>
          </w:tcPr>
          <w:p w:rsidR="003C564F" w:rsidRPr="003C564F" w:rsidRDefault="00D35682" w:rsidP="003C564F">
            <w:pPr>
              <w:pStyle w:val="aff8"/>
            </w:pPr>
            <w:r>
              <w:rPr>
                <w:rFonts w:hint="eastAsia"/>
              </w:rPr>
              <w:t>1</w:t>
            </w:r>
            <w:r>
              <w:t>.3</w:t>
            </w:r>
          </w:p>
        </w:tc>
        <w:tc>
          <w:tcPr>
            <w:tcW w:w="484" w:type="pct"/>
            <w:shd w:val="clear" w:color="auto" w:fill="auto"/>
            <w:vAlign w:val="center"/>
          </w:tcPr>
          <w:p w:rsidR="003C564F" w:rsidRPr="003C564F" w:rsidRDefault="00D35682" w:rsidP="003C564F">
            <w:pPr>
              <w:pStyle w:val="aff8"/>
            </w:pPr>
            <w:r>
              <w:t>15.0</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5</w:t>
            </w:r>
          </w:p>
        </w:tc>
        <w:tc>
          <w:tcPr>
            <w:tcW w:w="878" w:type="pct"/>
            <w:shd w:val="clear" w:color="auto" w:fill="auto"/>
            <w:vAlign w:val="center"/>
          </w:tcPr>
          <w:p w:rsidR="003C564F" w:rsidRPr="003C564F" w:rsidRDefault="003C564F" w:rsidP="003C564F">
            <w:pPr>
              <w:pStyle w:val="aff8"/>
            </w:pPr>
            <w:r w:rsidRPr="003C564F">
              <w:rPr>
                <w:rFonts w:hint="eastAsia"/>
              </w:rPr>
              <w:t>过滤</w:t>
            </w:r>
          </w:p>
        </w:tc>
        <w:tc>
          <w:tcPr>
            <w:tcW w:w="799" w:type="pct"/>
            <w:shd w:val="clear" w:color="auto" w:fill="auto"/>
            <w:vAlign w:val="center"/>
          </w:tcPr>
          <w:p w:rsidR="003C564F" w:rsidRPr="003C564F" w:rsidRDefault="003C564F" w:rsidP="003C564F">
            <w:pPr>
              <w:pStyle w:val="aff8"/>
            </w:pPr>
            <w:r w:rsidRPr="003C564F">
              <w:t>硅藻土</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8.5</w:t>
            </w:r>
          </w:p>
        </w:tc>
        <w:tc>
          <w:tcPr>
            <w:tcW w:w="524" w:type="pct"/>
            <w:shd w:val="clear" w:color="auto" w:fill="auto"/>
            <w:vAlign w:val="center"/>
          </w:tcPr>
          <w:p w:rsidR="003C564F" w:rsidRPr="003C564F" w:rsidRDefault="003C564F" w:rsidP="003C564F">
            <w:pPr>
              <w:pStyle w:val="aff8"/>
            </w:pPr>
            <w:r w:rsidRPr="003C564F">
              <w:rPr>
                <w:rFonts w:hint="eastAsia"/>
              </w:rPr>
              <w:t>2</w:t>
            </w:r>
            <w:r w:rsidRPr="003C564F">
              <w:t>.5</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1.0</w:t>
            </w:r>
          </w:p>
        </w:tc>
        <w:tc>
          <w:tcPr>
            <w:tcW w:w="484" w:type="pct"/>
            <w:shd w:val="clear" w:color="auto" w:fill="auto"/>
            <w:vAlign w:val="center"/>
          </w:tcPr>
          <w:p w:rsidR="003C564F" w:rsidRPr="003C564F" w:rsidRDefault="00D35682" w:rsidP="003C564F">
            <w:pPr>
              <w:pStyle w:val="aff8"/>
            </w:pPr>
            <w:r>
              <w:rPr>
                <w:rFonts w:hint="eastAsia"/>
              </w:rPr>
              <w:t>0</w:t>
            </w:r>
            <w:r>
              <w:t>.9</w:t>
            </w:r>
          </w:p>
        </w:tc>
        <w:tc>
          <w:tcPr>
            <w:tcW w:w="484" w:type="pct"/>
            <w:shd w:val="clear" w:color="auto" w:fill="auto"/>
            <w:vAlign w:val="center"/>
          </w:tcPr>
          <w:p w:rsidR="003C564F" w:rsidRPr="003C564F" w:rsidRDefault="00D35682" w:rsidP="003C564F">
            <w:pPr>
              <w:pStyle w:val="aff8"/>
            </w:pPr>
            <w:r>
              <w:t>10.38</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7</w:t>
            </w:r>
          </w:p>
        </w:tc>
        <w:tc>
          <w:tcPr>
            <w:tcW w:w="878" w:type="pct"/>
            <w:shd w:val="clear" w:color="auto" w:fill="auto"/>
            <w:vAlign w:val="center"/>
          </w:tcPr>
          <w:p w:rsidR="003C564F" w:rsidRPr="003C564F" w:rsidRDefault="003C564F" w:rsidP="003C564F">
            <w:pPr>
              <w:pStyle w:val="aff8"/>
            </w:pPr>
            <w:r w:rsidRPr="003C564F">
              <w:rPr>
                <w:rFonts w:hint="eastAsia"/>
              </w:rPr>
              <w:t>废气处理</w:t>
            </w:r>
          </w:p>
        </w:tc>
        <w:tc>
          <w:tcPr>
            <w:tcW w:w="799" w:type="pct"/>
            <w:shd w:val="clear" w:color="auto" w:fill="auto"/>
            <w:vAlign w:val="center"/>
          </w:tcPr>
          <w:p w:rsidR="003C564F" w:rsidRPr="003C564F" w:rsidRDefault="003C564F" w:rsidP="003C564F">
            <w:pPr>
              <w:pStyle w:val="aff8"/>
            </w:pPr>
            <w:r w:rsidRPr="003C564F">
              <w:rPr>
                <w:rFonts w:hint="eastAsia"/>
              </w:rPr>
              <w:t>活性炭</w:t>
            </w:r>
          </w:p>
        </w:tc>
        <w:tc>
          <w:tcPr>
            <w:tcW w:w="558" w:type="pct"/>
            <w:shd w:val="clear" w:color="auto" w:fill="auto"/>
            <w:vAlign w:val="center"/>
          </w:tcPr>
          <w:p w:rsidR="003C564F" w:rsidRPr="003C564F" w:rsidRDefault="003C564F" w:rsidP="003C564F">
            <w:pPr>
              <w:pStyle w:val="aff8"/>
            </w:pPr>
            <w:r w:rsidRPr="003C564F">
              <w:rPr>
                <w:rFonts w:hint="eastAsia"/>
              </w:rPr>
              <w:t>t/a</w:t>
            </w:r>
          </w:p>
        </w:tc>
        <w:tc>
          <w:tcPr>
            <w:tcW w:w="508" w:type="pct"/>
            <w:shd w:val="clear" w:color="auto" w:fill="auto"/>
            <w:vAlign w:val="center"/>
          </w:tcPr>
          <w:p w:rsidR="003C564F" w:rsidRPr="003C564F" w:rsidRDefault="003C564F" w:rsidP="003C564F">
            <w:pPr>
              <w:pStyle w:val="aff8"/>
            </w:pPr>
            <w:r w:rsidRPr="003C564F">
              <w:rPr>
                <w:rFonts w:hint="eastAsia"/>
              </w:rPr>
              <w:t>0</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4.8</w:t>
            </w:r>
          </w:p>
        </w:tc>
        <w:tc>
          <w:tcPr>
            <w:tcW w:w="524" w:type="pct"/>
            <w:shd w:val="clear" w:color="auto" w:fill="auto"/>
            <w:vAlign w:val="center"/>
          </w:tcPr>
          <w:p w:rsidR="003C564F" w:rsidRPr="003C564F" w:rsidRDefault="003C564F" w:rsidP="003C564F">
            <w:pPr>
              <w:pStyle w:val="aff8"/>
            </w:pPr>
            <w:r w:rsidRPr="003C564F">
              <w:rPr>
                <w:rFonts w:hint="eastAsia"/>
              </w:rPr>
              <w:t>1</w:t>
            </w:r>
            <w:r w:rsidRPr="003C564F">
              <w:t>4.8</w:t>
            </w:r>
          </w:p>
        </w:tc>
        <w:tc>
          <w:tcPr>
            <w:tcW w:w="484" w:type="pct"/>
            <w:shd w:val="clear" w:color="auto" w:fill="auto"/>
            <w:vAlign w:val="center"/>
          </w:tcPr>
          <w:p w:rsidR="003C564F" w:rsidRPr="003C564F" w:rsidRDefault="00D35682" w:rsidP="003C564F">
            <w:pPr>
              <w:pStyle w:val="aff8"/>
            </w:pPr>
            <w:r>
              <w:rPr>
                <w:rFonts w:hint="eastAsia"/>
              </w:rPr>
              <w:t>1</w:t>
            </w:r>
            <w:r>
              <w:t>.26</w:t>
            </w:r>
          </w:p>
        </w:tc>
        <w:tc>
          <w:tcPr>
            <w:tcW w:w="484" w:type="pct"/>
            <w:shd w:val="clear" w:color="auto" w:fill="auto"/>
            <w:vAlign w:val="center"/>
          </w:tcPr>
          <w:p w:rsidR="003C564F" w:rsidRPr="003C564F" w:rsidRDefault="00D35682" w:rsidP="003C564F">
            <w:pPr>
              <w:pStyle w:val="aff8"/>
            </w:pPr>
            <w:r>
              <w:rPr>
                <w:rFonts w:hint="eastAsia"/>
              </w:rPr>
              <w:t>1</w:t>
            </w:r>
            <w:r>
              <w:t>4.54</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8</w:t>
            </w:r>
          </w:p>
        </w:tc>
        <w:tc>
          <w:tcPr>
            <w:tcW w:w="878" w:type="pct"/>
            <w:vMerge w:val="restart"/>
            <w:shd w:val="clear" w:color="auto" w:fill="auto"/>
            <w:vAlign w:val="center"/>
          </w:tcPr>
          <w:p w:rsidR="003C564F" w:rsidRPr="003C564F" w:rsidRDefault="003C564F" w:rsidP="003C564F">
            <w:pPr>
              <w:pStyle w:val="aff8"/>
            </w:pPr>
            <w:r w:rsidRPr="003C564F">
              <w:rPr>
                <w:rFonts w:hint="eastAsia"/>
              </w:rPr>
              <w:t>公用工程</w:t>
            </w:r>
          </w:p>
        </w:tc>
        <w:tc>
          <w:tcPr>
            <w:tcW w:w="799" w:type="pct"/>
            <w:shd w:val="clear" w:color="auto" w:fill="auto"/>
            <w:vAlign w:val="center"/>
          </w:tcPr>
          <w:p w:rsidR="003C564F" w:rsidRPr="003C564F" w:rsidRDefault="003C564F" w:rsidP="003C564F">
            <w:pPr>
              <w:pStyle w:val="aff8"/>
            </w:pPr>
            <w:r w:rsidRPr="003C564F">
              <w:t>水</w:t>
            </w:r>
          </w:p>
        </w:tc>
        <w:tc>
          <w:tcPr>
            <w:tcW w:w="558" w:type="pct"/>
            <w:shd w:val="clear" w:color="auto" w:fill="auto"/>
            <w:vAlign w:val="center"/>
          </w:tcPr>
          <w:p w:rsidR="003C564F" w:rsidRPr="003C564F" w:rsidRDefault="003C564F" w:rsidP="003C564F">
            <w:pPr>
              <w:pStyle w:val="aff8"/>
            </w:pPr>
            <w:r w:rsidRPr="003C564F">
              <w:t>t/a</w:t>
            </w:r>
          </w:p>
        </w:tc>
        <w:tc>
          <w:tcPr>
            <w:tcW w:w="508" w:type="pct"/>
            <w:shd w:val="clear" w:color="auto" w:fill="auto"/>
            <w:vAlign w:val="center"/>
          </w:tcPr>
          <w:p w:rsidR="003C564F" w:rsidRPr="003C564F" w:rsidRDefault="003C564F" w:rsidP="003C564F">
            <w:pPr>
              <w:pStyle w:val="aff8"/>
            </w:pPr>
            <w:r w:rsidRPr="003C564F">
              <w:t>56764</w:t>
            </w:r>
          </w:p>
        </w:tc>
        <w:tc>
          <w:tcPr>
            <w:tcW w:w="524" w:type="pct"/>
            <w:shd w:val="clear" w:color="auto" w:fill="auto"/>
            <w:vAlign w:val="center"/>
          </w:tcPr>
          <w:p w:rsidR="003C564F" w:rsidRPr="003C564F" w:rsidRDefault="003C564F" w:rsidP="003C564F">
            <w:pPr>
              <w:pStyle w:val="aff8"/>
            </w:pPr>
            <w:r w:rsidRPr="003C564F">
              <w:rPr>
                <w:rFonts w:hint="eastAsia"/>
              </w:rPr>
              <w:t>2</w:t>
            </w:r>
            <w:r w:rsidRPr="003C564F">
              <w:t>2166</w:t>
            </w:r>
          </w:p>
        </w:tc>
        <w:tc>
          <w:tcPr>
            <w:tcW w:w="524" w:type="pct"/>
            <w:shd w:val="clear" w:color="auto" w:fill="auto"/>
            <w:vAlign w:val="center"/>
          </w:tcPr>
          <w:p w:rsidR="003C564F" w:rsidRPr="003C564F" w:rsidRDefault="003C564F" w:rsidP="003C564F">
            <w:pPr>
              <w:pStyle w:val="aff8"/>
            </w:pPr>
            <w:r w:rsidRPr="003C564F">
              <w:rPr>
                <w:rFonts w:hint="eastAsia"/>
              </w:rPr>
              <w:t>7</w:t>
            </w:r>
            <w:r w:rsidRPr="003C564F">
              <w:t>8930</w:t>
            </w:r>
          </w:p>
        </w:tc>
        <w:tc>
          <w:tcPr>
            <w:tcW w:w="484" w:type="pct"/>
            <w:shd w:val="clear" w:color="auto" w:fill="auto"/>
            <w:vAlign w:val="center"/>
          </w:tcPr>
          <w:p w:rsidR="003C564F" w:rsidRPr="003C564F" w:rsidRDefault="00D35682" w:rsidP="003C564F">
            <w:pPr>
              <w:pStyle w:val="aff8"/>
            </w:pPr>
            <w:r>
              <w:t>6709</w:t>
            </w:r>
          </w:p>
        </w:tc>
        <w:tc>
          <w:tcPr>
            <w:tcW w:w="484" w:type="pct"/>
            <w:shd w:val="clear" w:color="auto" w:fill="auto"/>
            <w:vAlign w:val="center"/>
          </w:tcPr>
          <w:p w:rsidR="003C564F" w:rsidRPr="003C564F" w:rsidRDefault="00D35682" w:rsidP="003C564F">
            <w:pPr>
              <w:pStyle w:val="aff8"/>
            </w:pPr>
            <w:r>
              <w:rPr>
                <w:rFonts w:hint="eastAsia"/>
              </w:rPr>
              <w:t>7</w:t>
            </w:r>
            <w:r>
              <w:t>7412</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2</w:t>
            </w:r>
            <w:r w:rsidRPr="003C564F">
              <w:t>9</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t>电</w:t>
            </w:r>
          </w:p>
        </w:tc>
        <w:tc>
          <w:tcPr>
            <w:tcW w:w="558" w:type="pct"/>
            <w:shd w:val="clear" w:color="auto" w:fill="auto"/>
            <w:vAlign w:val="center"/>
          </w:tcPr>
          <w:p w:rsidR="003C564F" w:rsidRPr="003C564F" w:rsidRDefault="003C564F" w:rsidP="003C564F">
            <w:pPr>
              <w:pStyle w:val="aff8"/>
            </w:pPr>
            <w:r w:rsidRPr="003C564F">
              <w:rPr>
                <w:rFonts w:hint="eastAsia"/>
              </w:rPr>
              <w:t>万</w:t>
            </w:r>
            <w:r w:rsidRPr="003C564F">
              <w:t>kWh/a</w:t>
            </w:r>
          </w:p>
        </w:tc>
        <w:tc>
          <w:tcPr>
            <w:tcW w:w="508" w:type="pct"/>
            <w:shd w:val="clear" w:color="auto" w:fill="auto"/>
            <w:vAlign w:val="center"/>
          </w:tcPr>
          <w:p w:rsidR="003C564F" w:rsidRPr="003C564F" w:rsidRDefault="003C564F" w:rsidP="003C564F">
            <w:pPr>
              <w:pStyle w:val="aff8"/>
            </w:pPr>
            <w:r w:rsidRPr="003C564F">
              <w:t>145</w:t>
            </w:r>
          </w:p>
        </w:tc>
        <w:tc>
          <w:tcPr>
            <w:tcW w:w="524" w:type="pct"/>
            <w:shd w:val="clear" w:color="auto" w:fill="auto"/>
            <w:vAlign w:val="center"/>
          </w:tcPr>
          <w:p w:rsidR="003C564F" w:rsidRPr="003C564F" w:rsidRDefault="003C564F" w:rsidP="003C564F">
            <w:pPr>
              <w:pStyle w:val="aff8"/>
            </w:pPr>
            <w:r w:rsidRPr="003C564F">
              <w:t>60</w:t>
            </w:r>
          </w:p>
        </w:tc>
        <w:tc>
          <w:tcPr>
            <w:tcW w:w="524" w:type="pct"/>
            <w:shd w:val="clear" w:color="auto" w:fill="auto"/>
            <w:vAlign w:val="center"/>
          </w:tcPr>
          <w:p w:rsidR="003C564F" w:rsidRPr="003C564F" w:rsidRDefault="003C564F" w:rsidP="003C564F">
            <w:pPr>
              <w:pStyle w:val="aff8"/>
            </w:pPr>
            <w:r w:rsidRPr="003C564F">
              <w:rPr>
                <w:rFonts w:hint="eastAsia"/>
              </w:rPr>
              <w:t>2</w:t>
            </w:r>
            <w:r w:rsidRPr="003C564F">
              <w:t>05</w:t>
            </w:r>
          </w:p>
        </w:tc>
        <w:tc>
          <w:tcPr>
            <w:tcW w:w="484" w:type="pct"/>
            <w:shd w:val="clear" w:color="auto" w:fill="auto"/>
            <w:vAlign w:val="center"/>
          </w:tcPr>
          <w:p w:rsidR="003C564F" w:rsidRPr="003C564F" w:rsidRDefault="00D35682" w:rsidP="003C564F">
            <w:pPr>
              <w:pStyle w:val="aff8"/>
            </w:pPr>
            <w:r>
              <w:t>16.3</w:t>
            </w:r>
          </w:p>
        </w:tc>
        <w:tc>
          <w:tcPr>
            <w:tcW w:w="484" w:type="pct"/>
            <w:shd w:val="clear" w:color="auto" w:fill="auto"/>
            <w:vAlign w:val="center"/>
          </w:tcPr>
          <w:p w:rsidR="003C564F" w:rsidRPr="003C564F" w:rsidRDefault="00D35682" w:rsidP="003C564F">
            <w:pPr>
              <w:pStyle w:val="aff8"/>
            </w:pPr>
            <w:r>
              <w:t>188.08</w:t>
            </w:r>
          </w:p>
        </w:tc>
      </w:tr>
      <w:tr w:rsidR="003C564F" w:rsidRPr="003C564F" w:rsidTr="00D35682">
        <w:trPr>
          <w:trHeight w:val="340"/>
          <w:jc w:val="center"/>
        </w:trPr>
        <w:tc>
          <w:tcPr>
            <w:tcW w:w="241" w:type="pct"/>
            <w:vAlign w:val="center"/>
          </w:tcPr>
          <w:p w:rsidR="003C564F" w:rsidRPr="003C564F" w:rsidRDefault="003C564F" w:rsidP="003C564F">
            <w:pPr>
              <w:pStyle w:val="aff8"/>
            </w:pPr>
            <w:r w:rsidRPr="003C564F">
              <w:rPr>
                <w:rFonts w:hint="eastAsia"/>
              </w:rPr>
              <w:t>3</w:t>
            </w:r>
            <w:r w:rsidRPr="003C564F">
              <w:t>0</w:t>
            </w:r>
          </w:p>
        </w:tc>
        <w:tc>
          <w:tcPr>
            <w:tcW w:w="878" w:type="pct"/>
            <w:vMerge/>
            <w:shd w:val="clear" w:color="auto" w:fill="auto"/>
            <w:vAlign w:val="center"/>
          </w:tcPr>
          <w:p w:rsidR="003C564F" w:rsidRPr="003C564F" w:rsidRDefault="003C564F" w:rsidP="003C564F">
            <w:pPr>
              <w:pStyle w:val="aff8"/>
            </w:pPr>
          </w:p>
        </w:tc>
        <w:tc>
          <w:tcPr>
            <w:tcW w:w="799" w:type="pct"/>
            <w:shd w:val="clear" w:color="auto" w:fill="auto"/>
            <w:vAlign w:val="center"/>
          </w:tcPr>
          <w:p w:rsidR="003C564F" w:rsidRPr="003C564F" w:rsidRDefault="003C564F" w:rsidP="003C564F">
            <w:pPr>
              <w:pStyle w:val="aff8"/>
            </w:pPr>
            <w:r w:rsidRPr="003C564F">
              <w:t>天然气</w:t>
            </w:r>
          </w:p>
        </w:tc>
        <w:tc>
          <w:tcPr>
            <w:tcW w:w="558" w:type="pct"/>
            <w:shd w:val="clear" w:color="auto" w:fill="auto"/>
            <w:vAlign w:val="center"/>
          </w:tcPr>
          <w:p w:rsidR="003C564F" w:rsidRPr="003C564F" w:rsidRDefault="003C564F" w:rsidP="003C564F">
            <w:pPr>
              <w:pStyle w:val="aff8"/>
            </w:pPr>
            <w:r w:rsidRPr="003C564F">
              <w:rPr>
                <w:rFonts w:hint="eastAsia"/>
              </w:rPr>
              <w:t>万</w:t>
            </w:r>
            <w:r w:rsidRPr="003C564F">
              <w:t>m</w:t>
            </w:r>
            <w:r w:rsidRPr="003C564F">
              <w:rPr>
                <w:vertAlign w:val="superscript"/>
              </w:rPr>
              <w:t>3</w:t>
            </w:r>
            <w:r w:rsidRPr="003C564F">
              <w:t>/a</w:t>
            </w:r>
          </w:p>
        </w:tc>
        <w:tc>
          <w:tcPr>
            <w:tcW w:w="508" w:type="pct"/>
            <w:shd w:val="clear" w:color="auto" w:fill="auto"/>
            <w:vAlign w:val="center"/>
          </w:tcPr>
          <w:p w:rsidR="003C564F" w:rsidRPr="003C564F" w:rsidRDefault="003C564F" w:rsidP="003C564F">
            <w:pPr>
              <w:pStyle w:val="aff8"/>
            </w:pPr>
            <w:r w:rsidRPr="003C564F">
              <w:t>34.8</w:t>
            </w:r>
          </w:p>
        </w:tc>
        <w:tc>
          <w:tcPr>
            <w:tcW w:w="524" w:type="pct"/>
            <w:shd w:val="clear" w:color="auto" w:fill="auto"/>
            <w:vAlign w:val="center"/>
          </w:tcPr>
          <w:p w:rsidR="003C564F" w:rsidRPr="003C564F" w:rsidRDefault="003C564F" w:rsidP="003C564F">
            <w:pPr>
              <w:pStyle w:val="aff8"/>
            </w:pPr>
            <w:r w:rsidRPr="003C564F">
              <w:t>5.0</w:t>
            </w:r>
          </w:p>
        </w:tc>
        <w:tc>
          <w:tcPr>
            <w:tcW w:w="524" w:type="pct"/>
            <w:shd w:val="clear" w:color="auto" w:fill="auto"/>
            <w:vAlign w:val="center"/>
          </w:tcPr>
          <w:p w:rsidR="003C564F" w:rsidRPr="003C564F" w:rsidRDefault="003C564F" w:rsidP="003C564F">
            <w:pPr>
              <w:pStyle w:val="aff8"/>
            </w:pPr>
            <w:r w:rsidRPr="003C564F">
              <w:t>39.8</w:t>
            </w:r>
          </w:p>
        </w:tc>
        <w:tc>
          <w:tcPr>
            <w:tcW w:w="484" w:type="pct"/>
            <w:shd w:val="clear" w:color="auto" w:fill="auto"/>
            <w:vAlign w:val="center"/>
          </w:tcPr>
          <w:p w:rsidR="003C564F" w:rsidRPr="003C564F" w:rsidRDefault="00D35682" w:rsidP="003C564F">
            <w:pPr>
              <w:pStyle w:val="aff8"/>
            </w:pPr>
            <w:r>
              <w:t>3.35</w:t>
            </w:r>
          </w:p>
        </w:tc>
        <w:tc>
          <w:tcPr>
            <w:tcW w:w="484" w:type="pct"/>
            <w:shd w:val="clear" w:color="auto" w:fill="auto"/>
            <w:vAlign w:val="center"/>
          </w:tcPr>
          <w:p w:rsidR="003C564F" w:rsidRPr="003C564F" w:rsidRDefault="00D35682" w:rsidP="00D35682">
            <w:pPr>
              <w:pStyle w:val="aff8"/>
            </w:pPr>
            <w:r>
              <w:t>38.65</w:t>
            </w:r>
          </w:p>
        </w:tc>
      </w:tr>
      <w:tr w:rsidR="00D35682" w:rsidRPr="003C564F" w:rsidTr="00D35682">
        <w:trPr>
          <w:trHeight w:val="340"/>
          <w:jc w:val="center"/>
        </w:trPr>
        <w:tc>
          <w:tcPr>
            <w:tcW w:w="5000" w:type="pct"/>
            <w:gridSpan w:val="9"/>
            <w:vAlign w:val="center"/>
          </w:tcPr>
          <w:p w:rsidR="00D35682" w:rsidRPr="003C564F" w:rsidRDefault="00D35682" w:rsidP="00D35682">
            <w:pPr>
              <w:pStyle w:val="aff8"/>
              <w:jc w:val="both"/>
            </w:pPr>
            <w:r w:rsidRPr="00174878">
              <w:rPr>
                <w:rFonts w:hint="eastAsia"/>
                <w:szCs w:val="21"/>
              </w:rPr>
              <w:t>备注：验收调查时间为</w:t>
            </w:r>
            <w:r w:rsidRPr="00174878">
              <w:rPr>
                <w:rFonts w:hint="eastAsia"/>
                <w:szCs w:val="21"/>
              </w:rPr>
              <w:t>20</w:t>
            </w:r>
            <w:r>
              <w:rPr>
                <w:szCs w:val="21"/>
              </w:rPr>
              <w:t>22</w:t>
            </w:r>
            <w:r w:rsidRPr="00174878">
              <w:rPr>
                <w:rFonts w:hint="eastAsia"/>
                <w:szCs w:val="21"/>
              </w:rPr>
              <w:t>年</w:t>
            </w:r>
            <w:r>
              <w:rPr>
                <w:szCs w:val="21"/>
              </w:rPr>
              <w:t>10</w:t>
            </w:r>
            <w:r w:rsidRPr="00174878">
              <w:rPr>
                <w:rFonts w:hint="eastAsia"/>
                <w:szCs w:val="21"/>
              </w:rPr>
              <w:t>月</w:t>
            </w:r>
            <w:r>
              <w:rPr>
                <w:szCs w:val="21"/>
              </w:rPr>
              <w:t>16</w:t>
            </w:r>
            <w:r w:rsidRPr="00174878">
              <w:rPr>
                <w:rFonts w:hint="eastAsia"/>
                <w:szCs w:val="21"/>
              </w:rPr>
              <w:t>日</w:t>
            </w:r>
            <w:r>
              <w:rPr>
                <w:szCs w:val="21"/>
              </w:rPr>
              <w:t>-</w:t>
            </w:r>
            <w:r w:rsidRPr="00174878">
              <w:rPr>
                <w:rFonts w:hint="eastAsia"/>
                <w:szCs w:val="21"/>
              </w:rPr>
              <w:t>2022</w:t>
            </w:r>
            <w:r w:rsidRPr="00174878">
              <w:rPr>
                <w:rFonts w:hint="eastAsia"/>
                <w:szCs w:val="21"/>
              </w:rPr>
              <w:t>年</w:t>
            </w:r>
            <w:r>
              <w:rPr>
                <w:szCs w:val="21"/>
              </w:rPr>
              <w:t>11</w:t>
            </w:r>
            <w:r w:rsidRPr="00174878">
              <w:rPr>
                <w:rFonts w:hint="eastAsia"/>
                <w:szCs w:val="21"/>
              </w:rPr>
              <w:t>月</w:t>
            </w:r>
            <w:r>
              <w:rPr>
                <w:szCs w:val="21"/>
              </w:rPr>
              <w:t>15</w:t>
            </w:r>
            <w:r w:rsidRPr="00174878">
              <w:rPr>
                <w:rFonts w:hint="eastAsia"/>
                <w:szCs w:val="21"/>
              </w:rPr>
              <w:t>日，期间公司实际生产天数为</w:t>
            </w:r>
            <w:r>
              <w:rPr>
                <w:szCs w:val="21"/>
              </w:rPr>
              <w:t>26</w:t>
            </w:r>
            <w:r w:rsidRPr="00174878">
              <w:rPr>
                <w:rFonts w:hint="eastAsia"/>
                <w:szCs w:val="21"/>
              </w:rPr>
              <w:t>天，公司年生产天数为</w:t>
            </w:r>
            <w:r w:rsidRPr="00174878">
              <w:rPr>
                <w:rFonts w:hint="eastAsia"/>
                <w:szCs w:val="21"/>
              </w:rPr>
              <w:t>300</w:t>
            </w:r>
            <w:r w:rsidRPr="00174878">
              <w:rPr>
                <w:rFonts w:hint="eastAsia"/>
                <w:szCs w:val="21"/>
              </w:rPr>
              <w:t>天。</w:t>
            </w:r>
          </w:p>
        </w:tc>
      </w:tr>
    </w:tbl>
    <w:p w:rsidR="003C564F" w:rsidRDefault="003C564F" w:rsidP="00683CE2">
      <w:pPr>
        <w:pStyle w:val="2"/>
        <w:spacing w:after="0"/>
        <w:ind w:leftChars="0" w:left="0" w:firstLineChars="0" w:firstLine="0"/>
        <w:jc w:val="center"/>
      </w:pPr>
    </w:p>
    <w:p w:rsidR="00683CE2" w:rsidRDefault="00683CE2" w:rsidP="00BE0DA0">
      <w:pPr>
        <w:pStyle w:val="aff6"/>
      </w:pPr>
    </w:p>
    <w:p w:rsidR="00683CE2" w:rsidRDefault="002C7714" w:rsidP="00BE0DA0">
      <w:pPr>
        <w:pStyle w:val="2"/>
        <w:spacing w:after="0"/>
        <w:ind w:left="480" w:firstLine="480"/>
        <w:jc w:val="right"/>
      </w:pPr>
      <w:r>
        <w:rPr>
          <w:rFonts w:hint="eastAsia"/>
        </w:rPr>
        <w:t>浙江德馨食品科技股份有限公司</w:t>
      </w:r>
    </w:p>
    <w:p w:rsidR="00BE0DA0" w:rsidRDefault="00683CE2" w:rsidP="00BE0DA0">
      <w:pPr>
        <w:pStyle w:val="2"/>
        <w:spacing w:after="0"/>
        <w:ind w:left="480" w:firstLine="480"/>
        <w:jc w:val="right"/>
      </w:pPr>
      <w:r>
        <w:rPr>
          <w:rFonts w:hint="eastAsia"/>
        </w:rPr>
        <w:t>2</w:t>
      </w:r>
      <w:r>
        <w:t>022</w:t>
      </w:r>
      <w:r>
        <w:rPr>
          <w:rFonts w:hint="eastAsia"/>
        </w:rPr>
        <w:t>年</w:t>
      </w:r>
      <w:r w:rsidR="003A7FB8">
        <w:t>12</w:t>
      </w:r>
      <w:r>
        <w:rPr>
          <w:rFonts w:hint="eastAsia"/>
        </w:rPr>
        <w:t>月</w:t>
      </w:r>
      <w:r w:rsidR="003A7FB8">
        <w:t>8</w:t>
      </w:r>
      <w:r>
        <w:rPr>
          <w:rFonts w:hint="eastAsia"/>
        </w:rPr>
        <w:t>日</w:t>
      </w:r>
    </w:p>
    <w:p w:rsidR="00BE0DA0" w:rsidRDefault="00BE0DA0" w:rsidP="00BE0DA0">
      <w:pPr>
        <w:pStyle w:val="2"/>
        <w:spacing w:after="0"/>
        <w:ind w:left="480" w:firstLine="480"/>
        <w:jc w:val="right"/>
        <w:sectPr w:rsidR="00BE0DA0" w:rsidSect="00E82A6B">
          <w:pgSz w:w="11906" w:h="16838"/>
          <w:pgMar w:top="1701" w:right="1531" w:bottom="1701" w:left="1531" w:header="851" w:footer="851" w:gutter="0"/>
          <w:cols w:space="720"/>
          <w:docGrid w:linePitch="326"/>
        </w:sectPr>
      </w:pPr>
    </w:p>
    <w:p w:rsidR="00537264" w:rsidRDefault="00C02C74" w:rsidP="009743F5">
      <w:pPr>
        <w:pStyle w:val="20"/>
      </w:pPr>
      <w:bookmarkStart w:id="125" w:name="_Toc81913886"/>
      <w:r w:rsidRPr="00173313">
        <w:rPr>
          <w:rFonts w:hint="eastAsia"/>
        </w:rPr>
        <w:lastRenderedPageBreak/>
        <w:t>附件</w:t>
      </w:r>
      <w:r w:rsidR="0015694F" w:rsidRPr="00173313">
        <w:t>9</w:t>
      </w:r>
      <w:r w:rsidRPr="00173313">
        <w:t xml:space="preserve"> </w:t>
      </w:r>
      <w:proofErr w:type="gramStart"/>
      <w:r w:rsidR="00C42808" w:rsidRPr="00173313">
        <w:rPr>
          <w:rFonts w:hint="eastAsia"/>
        </w:rPr>
        <w:t>危废</w:t>
      </w:r>
      <w:r w:rsidR="00537264" w:rsidRPr="00173313">
        <w:rPr>
          <w:rFonts w:hint="eastAsia"/>
        </w:rPr>
        <w:t>处置</w:t>
      </w:r>
      <w:proofErr w:type="gramEnd"/>
      <w:r w:rsidR="00537264" w:rsidRPr="00173313">
        <w:rPr>
          <w:rFonts w:hint="eastAsia"/>
        </w:rPr>
        <w:t>协议</w:t>
      </w:r>
      <w:bookmarkEnd w:id="125"/>
    </w:p>
    <w:p w:rsidR="00B86E59" w:rsidRDefault="00B81F98" w:rsidP="00B86E59">
      <w:r>
        <w:rPr>
          <w:rFonts w:eastAsia="宋体" w:cs="Times New Roman"/>
          <w:noProof/>
          <w:sz w:val="21"/>
        </w:rPr>
        <w:drawing>
          <wp:anchor distT="0" distB="0" distL="114300" distR="114300" simplePos="0" relativeHeight="252063744" behindDoc="0" locked="0" layoutInCell="1" allowOverlap="1" wp14:anchorId="3EA20D73" wp14:editId="69EAC1E0">
            <wp:simplePos x="0" y="0"/>
            <wp:positionH relativeFrom="margin">
              <wp:align>center</wp:align>
            </wp:positionH>
            <wp:positionV relativeFrom="margin">
              <wp:posOffset>407876</wp:posOffset>
            </wp:positionV>
            <wp:extent cx="5507355" cy="7842250"/>
            <wp:effectExtent l="0" t="0" r="0" b="635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德馨与云景危废合同2022年-1 拷贝.jpg"/>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5507355" cy="784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pPr>
    </w:p>
    <w:p w:rsidR="00B86E59" w:rsidRPr="00B86E59" w:rsidRDefault="00B86E59" w:rsidP="00B86E59">
      <w:pPr>
        <w:spacing w:line="240" w:lineRule="auto"/>
        <w:ind w:firstLineChars="0" w:firstLine="0"/>
        <w:rPr>
          <w:rFonts w:eastAsia="宋体" w:cs="Times New Roman"/>
          <w:sz w:val="21"/>
        </w:rPr>
        <w:sectPr w:rsidR="00B86E59" w:rsidRPr="00B86E59" w:rsidSect="00E82A6B">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4768" behindDoc="0" locked="0" layoutInCell="1" allowOverlap="1">
            <wp:simplePos x="0" y="0"/>
            <wp:positionH relativeFrom="margin">
              <wp:align>center</wp:align>
            </wp:positionH>
            <wp:positionV relativeFrom="margin">
              <wp:align>center</wp:align>
            </wp:positionV>
            <wp:extent cx="5496971" cy="7847965"/>
            <wp:effectExtent l="0" t="0" r="8890" b="63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德馨与云景危废合同2022年-2 拷贝.jpg"/>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496971" cy="7847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sectPr w:rsidR="00B86E59" w:rsidRPr="00B86E59"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5792" behindDoc="0" locked="0" layoutInCell="1" allowOverlap="1">
            <wp:simplePos x="0" y="0"/>
            <wp:positionH relativeFrom="margin">
              <wp:align>center</wp:align>
            </wp:positionH>
            <wp:positionV relativeFrom="margin">
              <wp:align>center</wp:align>
            </wp:positionV>
            <wp:extent cx="5523399" cy="7938135"/>
            <wp:effectExtent l="0" t="0" r="1270" b="571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德馨与云景危废合同2022年-3 拷贝.jpg"/>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5523399" cy="7938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sectPr w:rsidR="00B86E59" w:rsidRPr="00B86E59"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6816" behindDoc="0" locked="0" layoutInCell="1" allowOverlap="1">
            <wp:simplePos x="0" y="0"/>
            <wp:positionH relativeFrom="margin">
              <wp:posOffset>53212</wp:posOffset>
            </wp:positionH>
            <wp:positionV relativeFrom="margin">
              <wp:posOffset>378677</wp:posOffset>
            </wp:positionV>
            <wp:extent cx="5501640" cy="7852676"/>
            <wp:effectExtent l="0" t="0" r="381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德馨与云景危废合同2022年-4 拷贝.jpg"/>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5502257" cy="78535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sectPr w:rsidR="00B86E59" w:rsidRPr="00B86E59"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7840" behindDoc="0" locked="0" layoutInCell="1" allowOverlap="1">
            <wp:simplePos x="0" y="0"/>
            <wp:positionH relativeFrom="margin">
              <wp:align>center</wp:align>
            </wp:positionH>
            <wp:positionV relativeFrom="margin">
              <wp:align>center</wp:align>
            </wp:positionV>
            <wp:extent cx="5615940" cy="7938135"/>
            <wp:effectExtent l="0" t="0" r="3810" b="571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德馨与云景危废合同2022年-5 拷贝.jpg"/>
                    <pic:cNvPicPr/>
                  </pic:nvPicPr>
                  <pic:blipFill>
                    <a:blip r:embed="rId63" cstate="screen">
                      <a:extLst>
                        <a:ext uri="{28A0092B-C50C-407E-A947-70E740481C1C}">
                          <a14:useLocalDpi xmlns:a14="http://schemas.microsoft.com/office/drawing/2010/main"/>
                        </a:ext>
                      </a:extLst>
                    </a:blip>
                    <a:stretch>
                      <a:fillRect/>
                    </a:stretch>
                  </pic:blipFill>
                  <pic:spPr>
                    <a:xfrm>
                      <a:off x="0" y="0"/>
                      <a:ext cx="5615940" cy="7938135"/>
                    </a:xfrm>
                    <a:prstGeom prst="rect">
                      <a:avLst/>
                    </a:prstGeom>
                  </pic:spPr>
                </pic:pic>
              </a:graphicData>
            </a:graphic>
            <wp14:sizeRelH relativeFrom="page">
              <wp14:pctWidth>0</wp14:pctWidth>
            </wp14:sizeRelH>
            <wp14:sizeRelV relativeFrom="page">
              <wp14:pctHeight>0</wp14:pctHeight>
            </wp14:sizeRelV>
          </wp:anchor>
        </w:drawing>
      </w:r>
    </w:p>
    <w:p w:rsidR="00B81F98" w:rsidRDefault="00B81F98" w:rsidP="00B86E59">
      <w:pPr>
        <w:spacing w:line="240" w:lineRule="auto"/>
        <w:ind w:firstLineChars="0" w:firstLine="0"/>
        <w:rPr>
          <w:rFonts w:eastAsia="宋体" w:cs="Times New Roman"/>
          <w:sz w:val="21"/>
        </w:rPr>
        <w:sectPr w:rsidR="00B81F98"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8864" behindDoc="0" locked="0" layoutInCell="1" allowOverlap="1">
            <wp:simplePos x="0" y="0"/>
            <wp:positionH relativeFrom="margin">
              <wp:align>center</wp:align>
            </wp:positionH>
            <wp:positionV relativeFrom="margin">
              <wp:align>center</wp:align>
            </wp:positionV>
            <wp:extent cx="5528684" cy="7884795"/>
            <wp:effectExtent l="0" t="0" r="0" b="190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德馨与云景危废合同2022年-6 拷贝.jpg"/>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528684" cy="788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1F98" w:rsidRDefault="00B81F98" w:rsidP="00B86E59">
      <w:pPr>
        <w:spacing w:line="240" w:lineRule="auto"/>
        <w:ind w:firstLineChars="0" w:firstLine="0"/>
        <w:rPr>
          <w:rFonts w:eastAsia="宋体" w:cs="Times New Roman"/>
          <w:sz w:val="21"/>
        </w:rPr>
        <w:sectPr w:rsidR="00B81F98" w:rsidSect="00B81F98">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9888" behindDoc="0" locked="0" layoutInCell="1" allowOverlap="1">
            <wp:simplePos x="0" y="0"/>
            <wp:positionH relativeFrom="margin">
              <wp:align>center</wp:align>
            </wp:positionH>
            <wp:positionV relativeFrom="margin">
              <wp:align>center</wp:align>
            </wp:positionV>
            <wp:extent cx="5615940" cy="7938135"/>
            <wp:effectExtent l="0" t="0" r="3810" b="571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德馨与云景危废合同2022年-7 拷贝.jpg"/>
                    <pic:cNvPicPr/>
                  </pic:nvPicPr>
                  <pic:blipFill>
                    <a:blip r:embed="rId65" cstate="screen">
                      <a:extLst>
                        <a:ext uri="{28A0092B-C50C-407E-A947-70E740481C1C}">
                          <a14:useLocalDpi xmlns:a14="http://schemas.microsoft.com/office/drawing/2010/main"/>
                        </a:ext>
                      </a:extLst>
                    </a:blip>
                    <a:stretch>
                      <a:fillRect/>
                    </a:stretch>
                  </pic:blipFill>
                  <pic:spPr>
                    <a:xfrm>
                      <a:off x="0" y="0"/>
                      <a:ext cx="5615940" cy="7938135"/>
                    </a:xfrm>
                    <a:prstGeom prst="rect">
                      <a:avLst/>
                    </a:prstGeom>
                  </pic:spPr>
                </pic:pic>
              </a:graphicData>
            </a:graphic>
            <wp14:sizeRelH relativeFrom="page">
              <wp14:pctWidth>0</wp14:pctWidth>
            </wp14:sizeRelH>
            <wp14:sizeRelV relativeFrom="page">
              <wp14:pctHeight>0</wp14:pctHeight>
            </wp14:sizeRelV>
          </wp:anchor>
        </w:drawing>
      </w:r>
    </w:p>
    <w:p w:rsidR="00B81F98" w:rsidRDefault="00B81F98" w:rsidP="00B86E59">
      <w:pPr>
        <w:spacing w:line="240" w:lineRule="auto"/>
        <w:ind w:firstLineChars="0" w:firstLine="0"/>
        <w:rPr>
          <w:rFonts w:eastAsia="宋体" w:cs="Times New Roman"/>
          <w:sz w:val="21"/>
        </w:rPr>
        <w:sectPr w:rsidR="00B81F98" w:rsidSect="00B81F98">
          <w:pgSz w:w="11906" w:h="16838"/>
          <w:pgMar w:top="1701" w:right="1531" w:bottom="1701" w:left="1531" w:header="851" w:footer="851" w:gutter="0"/>
          <w:cols w:space="720"/>
          <w:docGrid w:linePitch="326"/>
        </w:sectPr>
      </w:pPr>
    </w:p>
    <w:p w:rsid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70912" behindDoc="0" locked="0" layoutInCell="1" allowOverlap="1">
            <wp:simplePos x="0" y="0"/>
            <wp:positionH relativeFrom="margin">
              <wp:align>center</wp:align>
            </wp:positionH>
            <wp:positionV relativeFrom="margin">
              <wp:align>center</wp:align>
            </wp:positionV>
            <wp:extent cx="5539256" cy="7832090"/>
            <wp:effectExtent l="0" t="0" r="4445"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德馨与云景危废合同2022年-8 拷贝.jpg"/>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539256" cy="7832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1F98" w:rsidRDefault="00B81F98" w:rsidP="00B81F98">
      <w:pPr>
        <w:pStyle w:val="2"/>
        <w:ind w:left="480" w:firstLine="480"/>
        <w:sectPr w:rsidR="00B81F98" w:rsidSect="00B81F98">
          <w:pgSz w:w="11906" w:h="16838"/>
          <w:pgMar w:top="1701" w:right="1531" w:bottom="1701" w:left="1531" w:header="851" w:footer="851" w:gutter="0"/>
          <w:cols w:space="720"/>
          <w:docGrid w:linePitch="326"/>
        </w:sectPr>
      </w:pPr>
    </w:p>
    <w:p w:rsidR="00B81F98" w:rsidRDefault="00B81F98" w:rsidP="00B81F98">
      <w:pPr>
        <w:pStyle w:val="2"/>
        <w:ind w:left="480" w:firstLine="480"/>
      </w:pPr>
      <w:r>
        <w:rPr>
          <w:noProof/>
        </w:rPr>
        <w:lastRenderedPageBreak/>
        <w:drawing>
          <wp:anchor distT="0" distB="0" distL="114300" distR="114300" simplePos="0" relativeHeight="252071936" behindDoc="0" locked="0" layoutInCell="1" allowOverlap="1">
            <wp:simplePos x="0" y="0"/>
            <wp:positionH relativeFrom="margin">
              <wp:align>center</wp:align>
            </wp:positionH>
            <wp:positionV relativeFrom="margin">
              <wp:align>center</wp:align>
            </wp:positionV>
            <wp:extent cx="5615940" cy="7938135"/>
            <wp:effectExtent l="0" t="0" r="3810" b="5715"/>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德馨与云景危废合同2022年-9 拷贝.jpg"/>
                    <pic:cNvPicPr/>
                  </pic:nvPicPr>
                  <pic:blipFill>
                    <a:blip r:embed="rId67" cstate="screen">
                      <a:extLst>
                        <a:ext uri="{28A0092B-C50C-407E-A947-70E740481C1C}">
                          <a14:useLocalDpi xmlns:a14="http://schemas.microsoft.com/office/drawing/2010/main"/>
                        </a:ext>
                      </a:extLst>
                    </a:blip>
                    <a:stretch>
                      <a:fillRect/>
                    </a:stretch>
                  </pic:blipFill>
                  <pic:spPr>
                    <a:xfrm>
                      <a:off x="0" y="0"/>
                      <a:ext cx="5615940" cy="7938135"/>
                    </a:xfrm>
                    <a:prstGeom prst="rect">
                      <a:avLst/>
                    </a:prstGeom>
                  </pic:spPr>
                </pic:pic>
              </a:graphicData>
            </a:graphic>
            <wp14:sizeRelH relativeFrom="page">
              <wp14:pctWidth>0</wp14:pctWidth>
            </wp14:sizeRelH>
            <wp14:sizeRelV relativeFrom="page">
              <wp14:pctHeight>0</wp14:pctHeight>
            </wp14:sizeRelV>
          </wp:anchor>
        </w:drawing>
      </w:r>
    </w:p>
    <w:p w:rsidR="00B81F98" w:rsidRPr="00B81F98" w:rsidRDefault="00B81F98" w:rsidP="00B81F98">
      <w:pPr>
        <w:pStyle w:val="2"/>
        <w:ind w:left="480" w:firstLine="480"/>
      </w:pPr>
    </w:p>
    <w:p w:rsidR="00B86E59" w:rsidRPr="00B86E59" w:rsidRDefault="00B86E59" w:rsidP="00B86E59">
      <w:pPr>
        <w:spacing w:line="240" w:lineRule="auto"/>
        <w:ind w:firstLineChars="0" w:firstLine="0"/>
        <w:rPr>
          <w:rFonts w:eastAsia="宋体" w:cs="Times New Roman"/>
          <w:sz w:val="21"/>
        </w:rPr>
      </w:pPr>
    </w:p>
    <w:p w:rsidR="00B86E59" w:rsidRPr="00B86E59" w:rsidRDefault="00B86E59" w:rsidP="00B86E59">
      <w:pPr>
        <w:snapToGrid w:val="0"/>
        <w:ind w:firstLine="480"/>
        <w:rPr>
          <w:rFonts w:eastAsia="宋体" w:cs="宋体"/>
          <w:kern w:val="0"/>
        </w:rPr>
        <w:sectPr w:rsidR="00B86E59" w:rsidRPr="00B86E59" w:rsidSect="00B81F98">
          <w:pgSz w:w="11906" w:h="16838"/>
          <w:pgMar w:top="1701" w:right="1531" w:bottom="1701" w:left="1531" w:header="851" w:footer="851" w:gutter="0"/>
          <w:cols w:space="720"/>
          <w:docGrid w:linePitch="326"/>
        </w:sectPr>
      </w:pPr>
    </w:p>
    <w:p w:rsidR="00B86E59" w:rsidRPr="00B86E59" w:rsidRDefault="00B81F98" w:rsidP="00B86E59">
      <w:pPr>
        <w:snapToGrid w:val="0"/>
        <w:ind w:firstLine="480"/>
        <w:rPr>
          <w:rFonts w:eastAsia="宋体" w:cs="宋体"/>
          <w:kern w:val="0"/>
        </w:rPr>
      </w:pPr>
      <w:r>
        <w:rPr>
          <w:rFonts w:eastAsia="宋体" w:cs="宋体"/>
          <w:noProof/>
          <w:kern w:val="0"/>
        </w:rPr>
        <w:lastRenderedPageBreak/>
        <w:drawing>
          <wp:anchor distT="0" distB="0" distL="114300" distR="114300" simplePos="0" relativeHeight="252072960" behindDoc="0" locked="0" layoutInCell="1" allowOverlap="1">
            <wp:simplePos x="0" y="0"/>
            <wp:positionH relativeFrom="margin">
              <wp:align>center</wp:align>
            </wp:positionH>
            <wp:positionV relativeFrom="margin">
              <wp:align>center</wp:align>
            </wp:positionV>
            <wp:extent cx="5615940" cy="7853566"/>
            <wp:effectExtent l="0" t="0" r="381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德馨与云景危废合同2022年-10 拷贝.jpg"/>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5615940" cy="78535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napToGrid w:val="0"/>
        <w:ind w:firstLine="480"/>
        <w:rPr>
          <w:rFonts w:eastAsia="宋体" w:cs="宋体"/>
          <w:kern w:val="0"/>
        </w:rPr>
        <w:sectPr w:rsidR="00B86E59" w:rsidRPr="00B86E59" w:rsidSect="00E82A6B">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08800" behindDoc="0" locked="0" layoutInCell="1" allowOverlap="1">
            <wp:simplePos x="0" y="0"/>
            <wp:positionH relativeFrom="margin">
              <wp:align>center</wp:align>
            </wp:positionH>
            <wp:positionV relativeFrom="margin">
              <wp:align>center</wp:align>
            </wp:positionV>
            <wp:extent cx="5579745" cy="7352030"/>
            <wp:effectExtent l="0" t="0" r="1905" b="1270"/>
            <wp:wrapNone/>
            <wp:docPr id="271" name="图片 271"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云景资质2022"/>
                    <pic:cNvPicPr>
                      <a:picLocks noChangeAspect="1" noChangeArrowheads="1"/>
                    </pic:cNvPicPr>
                  </pic:nvPicPr>
                  <pic:blipFill>
                    <a:blip r:embed="rId69" cstate="print">
                      <a:extLst>
                        <a:ext uri="{28A0092B-C50C-407E-A947-70E740481C1C}">
                          <a14:useLocalDpi xmlns:a14="http://schemas.microsoft.com/office/drawing/2010/main" val="0"/>
                        </a:ext>
                      </a:extLst>
                    </a:blip>
                    <a:srcRect l="7941" t="10352" r="6696" b="2710"/>
                    <a:stretch>
                      <a:fillRect/>
                    </a:stretch>
                  </pic:blipFill>
                  <pic:spPr bwMode="auto">
                    <a:xfrm>
                      <a:off x="0" y="0"/>
                      <a:ext cx="5579745" cy="7352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E02A7A">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09824" behindDoc="0" locked="0" layoutInCell="1" allowOverlap="1">
            <wp:simplePos x="0" y="0"/>
            <wp:positionH relativeFrom="margin">
              <wp:align>center</wp:align>
            </wp:positionH>
            <wp:positionV relativeFrom="margin">
              <wp:align>center</wp:align>
            </wp:positionV>
            <wp:extent cx="5400040" cy="7284720"/>
            <wp:effectExtent l="0" t="0" r="0" b="0"/>
            <wp:wrapNone/>
            <wp:docPr id="270" name="图片 270"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云景资质2022"/>
                    <pic:cNvPicPr>
                      <a:picLocks noChangeAspect="1" noChangeArrowheads="1"/>
                    </pic:cNvPicPr>
                  </pic:nvPicPr>
                  <pic:blipFill>
                    <a:blip r:embed="rId70" cstate="print">
                      <a:extLst>
                        <a:ext uri="{28A0092B-C50C-407E-A947-70E740481C1C}">
                          <a14:useLocalDpi xmlns:a14="http://schemas.microsoft.com/office/drawing/2010/main" val="0"/>
                        </a:ext>
                      </a:extLst>
                    </a:blip>
                    <a:srcRect l="8359" t="9644" r="8653" b="3821"/>
                    <a:stretch>
                      <a:fillRect/>
                    </a:stretch>
                  </pic:blipFill>
                  <pic:spPr bwMode="auto">
                    <a:xfrm>
                      <a:off x="0" y="0"/>
                      <a:ext cx="5400040" cy="7284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10848" behindDoc="0" locked="0" layoutInCell="1" allowOverlap="1">
            <wp:simplePos x="0" y="0"/>
            <wp:positionH relativeFrom="margin">
              <wp:align>center</wp:align>
            </wp:positionH>
            <wp:positionV relativeFrom="paragraph">
              <wp:posOffset>563245</wp:posOffset>
            </wp:positionV>
            <wp:extent cx="5400040" cy="7232015"/>
            <wp:effectExtent l="0" t="0" r="0" b="6985"/>
            <wp:wrapNone/>
            <wp:docPr id="269" name="图片 269"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云景资质2022"/>
                    <pic:cNvPicPr>
                      <a:picLocks noChangeAspect="1" noChangeArrowheads="1"/>
                    </pic:cNvPicPr>
                  </pic:nvPicPr>
                  <pic:blipFill>
                    <a:blip r:embed="rId71" cstate="print">
                      <a:extLst>
                        <a:ext uri="{28A0092B-C50C-407E-A947-70E740481C1C}">
                          <a14:useLocalDpi xmlns:a14="http://schemas.microsoft.com/office/drawing/2010/main" val="0"/>
                        </a:ext>
                      </a:extLst>
                    </a:blip>
                    <a:srcRect l="8868" t="7808" r="5157" b="3191"/>
                    <a:stretch>
                      <a:fillRect/>
                    </a:stretch>
                  </pic:blipFill>
                  <pic:spPr bwMode="auto">
                    <a:xfrm>
                      <a:off x="0" y="0"/>
                      <a:ext cx="5400040" cy="7232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11872" behindDoc="0" locked="0" layoutInCell="1" allowOverlap="1">
            <wp:simplePos x="0" y="0"/>
            <wp:positionH relativeFrom="margin">
              <wp:align>center</wp:align>
            </wp:positionH>
            <wp:positionV relativeFrom="paragraph">
              <wp:posOffset>777240</wp:posOffset>
            </wp:positionV>
            <wp:extent cx="5400040" cy="7207885"/>
            <wp:effectExtent l="0" t="0" r="0" b="0"/>
            <wp:wrapNone/>
            <wp:docPr id="268" name="图片 268"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云景资质2022"/>
                    <pic:cNvPicPr>
                      <a:picLocks noChangeAspect="1" noChangeArrowheads="1"/>
                    </pic:cNvPicPr>
                  </pic:nvPicPr>
                  <pic:blipFill>
                    <a:blip r:embed="rId72" cstate="print">
                      <a:extLst>
                        <a:ext uri="{28A0092B-C50C-407E-A947-70E740481C1C}">
                          <a14:useLocalDpi xmlns:a14="http://schemas.microsoft.com/office/drawing/2010/main" val="0"/>
                        </a:ext>
                      </a:extLst>
                    </a:blip>
                    <a:srcRect l="7623" t="10753" r="8969" b="3191"/>
                    <a:stretch>
                      <a:fillRect/>
                    </a:stretch>
                  </pic:blipFill>
                  <pic:spPr bwMode="auto">
                    <a:xfrm>
                      <a:off x="0" y="0"/>
                      <a:ext cx="5400040"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12896" behindDoc="0" locked="0" layoutInCell="1" allowOverlap="1">
            <wp:simplePos x="0" y="0"/>
            <wp:positionH relativeFrom="margin">
              <wp:align>center</wp:align>
            </wp:positionH>
            <wp:positionV relativeFrom="margin">
              <wp:align>center</wp:align>
            </wp:positionV>
            <wp:extent cx="5400040" cy="7183120"/>
            <wp:effectExtent l="0" t="0" r="0" b="0"/>
            <wp:wrapNone/>
            <wp:docPr id="267" name="图片 267"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云景资质2022"/>
                    <pic:cNvPicPr>
                      <a:picLocks noChangeAspect="1" noChangeArrowheads="1"/>
                    </pic:cNvPicPr>
                  </pic:nvPicPr>
                  <pic:blipFill>
                    <a:blip r:embed="rId73" cstate="print">
                      <a:extLst>
                        <a:ext uri="{28A0092B-C50C-407E-A947-70E740481C1C}">
                          <a14:useLocalDpi xmlns:a14="http://schemas.microsoft.com/office/drawing/2010/main" val="0"/>
                        </a:ext>
                      </a:extLst>
                    </a:blip>
                    <a:srcRect l="10419" t="8760" r="4332" b="3584"/>
                    <a:stretch>
                      <a:fillRect/>
                    </a:stretch>
                  </pic:blipFill>
                  <pic:spPr bwMode="auto">
                    <a:xfrm>
                      <a:off x="0" y="0"/>
                      <a:ext cx="5400040" cy="718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pPr>
    </w:p>
    <w:p w:rsidR="00E02A7A" w:rsidRPr="00E02A7A" w:rsidRDefault="00E02A7A" w:rsidP="00E02A7A">
      <w:pPr>
        <w:spacing w:line="240" w:lineRule="auto"/>
        <w:ind w:firstLineChars="0" w:firstLine="0"/>
        <w:rPr>
          <w:rFonts w:eastAsia="宋体" w:cs="Times New Roman"/>
          <w:sz w:val="21"/>
        </w:rPr>
      </w:pPr>
    </w:p>
    <w:p w:rsidR="00E02A7A" w:rsidRPr="00E02A7A" w:rsidRDefault="00E02A7A" w:rsidP="00E02A7A">
      <w:pPr>
        <w:spacing w:line="240" w:lineRule="auto"/>
        <w:ind w:firstLineChars="0" w:firstLine="0"/>
        <w:rPr>
          <w:rFonts w:eastAsia="宋体" w:cs="Times New Roman"/>
          <w:sz w:val="21"/>
        </w:rPr>
      </w:pPr>
    </w:p>
    <w:p w:rsidR="00E02A7A" w:rsidRPr="00E02A7A" w:rsidRDefault="00E02A7A" w:rsidP="00E02A7A">
      <w:pPr>
        <w:snapToGrid w:val="0"/>
        <w:ind w:firstLine="480"/>
        <w:rPr>
          <w:rFonts w:eastAsia="宋体" w:cs="宋体"/>
          <w:kern w:val="0"/>
        </w:rPr>
        <w:sectPr w:rsidR="00E02A7A" w:rsidRPr="00E02A7A" w:rsidSect="00455AC3">
          <w:pgSz w:w="11906" w:h="16838"/>
          <w:pgMar w:top="1701" w:right="1531" w:bottom="1701" w:left="1531" w:header="851" w:footer="851" w:gutter="0"/>
          <w:cols w:space="720"/>
          <w:docGrid w:linePitch="326"/>
        </w:sect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lastRenderedPageBreak/>
        <w:drawing>
          <wp:anchor distT="0" distB="0" distL="114300" distR="114300" simplePos="0" relativeHeight="252113920" behindDoc="0" locked="0" layoutInCell="1" allowOverlap="1">
            <wp:simplePos x="0" y="0"/>
            <wp:positionH relativeFrom="margin">
              <wp:align>center</wp:align>
            </wp:positionH>
            <wp:positionV relativeFrom="margin">
              <wp:align>center</wp:align>
            </wp:positionV>
            <wp:extent cx="5400040" cy="7109460"/>
            <wp:effectExtent l="0" t="0" r="0" b="0"/>
            <wp:wrapNone/>
            <wp:docPr id="266" name="图片 266"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云景资质2022"/>
                    <pic:cNvPicPr>
                      <a:picLocks noChangeAspect="1" noChangeArrowheads="1"/>
                    </pic:cNvPicPr>
                  </pic:nvPicPr>
                  <pic:blipFill>
                    <a:blip r:embed="rId74" cstate="print">
                      <a:extLst>
                        <a:ext uri="{28A0092B-C50C-407E-A947-70E740481C1C}">
                          <a14:useLocalDpi xmlns:a14="http://schemas.microsoft.com/office/drawing/2010/main" val="0"/>
                        </a:ext>
                      </a:extLst>
                    </a:blip>
                    <a:srcRect l="9795" t="13631" r="9479" b="4222"/>
                    <a:stretch>
                      <a:fillRect/>
                    </a:stretch>
                  </pic:blipFill>
                  <pic:spPr bwMode="auto">
                    <a:xfrm>
                      <a:off x="0" y="0"/>
                      <a:ext cx="5400040" cy="7109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napToGrid w:val="0"/>
        <w:ind w:firstLine="480"/>
        <w:rPr>
          <w:rFonts w:eastAsia="宋体" w:cs="宋体"/>
          <w:kern w:val="0"/>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lastRenderedPageBreak/>
        <w:drawing>
          <wp:anchor distT="0" distB="0" distL="114300" distR="114300" simplePos="0" relativeHeight="252114944" behindDoc="0" locked="0" layoutInCell="1" allowOverlap="1">
            <wp:simplePos x="0" y="0"/>
            <wp:positionH relativeFrom="margin">
              <wp:align>center</wp:align>
            </wp:positionH>
            <wp:positionV relativeFrom="margin">
              <wp:align>center</wp:align>
            </wp:positionV>
            <wp:extent cx="5400040" cy="7233920"/>
            <wp:effectExtent l="0" t="0" r="0" b="5080"/>
            <wp:wrapNone/>
            <wp:docPr id="265" name="图片 265"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云景资质2022"/>
                    <pic:cNvPicPr>
                      <a:picLocks noChangeAspect="1" noChangeArrowheads="1"/>
                    </pic:cNvPicPr>
                  </pic:nvPicPr>
                  <pic:blipFill>
                    <a:blip r:embed="rId75" cstate="print">
                      <a:extLst>
                        <a:ext uri="{28A0092B-C50C-407E-A947-70E740481C1C}">
                          <a14:useLocalDpi xmlns:a14="http://schemas.microsoft.com/office/drawing/2010/main" val="0"/>
                        </a:ext>
                      </a:extLst>
                    </a:blip>
                    <a:srcRect l="12057" t="10439" r="4219" b="2867"/>
                    <a:stretch>
                      <a:fillRect/>
                    </a:stretch>
                  </pic:blipFill>
                  <pic:spPr bwMode="auto">
                    <a:xfrm>
                      <a:off x="0" y="0"/>
                      <a:ext cx="5400040" cy="7233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napToGrid w:val="0"/>
        <w:ind w:firstLine="480"/>
        <w:rPr>
          <w:rFonts w:eastAsia="宋体" w:cs="宋体"/>
          <w:kern w:val="0"/>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snapToGrid w:val="0"/>
        <w:ind w:firstLine="480"/>
        <w:rPr>
          <w:rFonts w:eastAsia="宋体" w:cs="宋体"/>
          <w:kern w:val="0"/>
        </w:r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drawing>
          <wp:anchor distT="0" distB="0" distL="114300" distR="114300" simplePos="0" relativeHeight="252115968" behindDoc="0" locked="0" layoutInCell="1" allowOverlap="1">
            <wp:simplePos x="0" y="0"/>
            <wp:positionH relativeFrom="margin">
              <wp:align>center</wp:align>
            </wp:positionH>
            <wp:positionV relativeFrom="margin">
              <wp:align>center</wp:align>
            </wp:positionV>
            <wp:extent cx="5400040" cy="7616825"/>
            <wp:effectExtent l="0" t="0" r="0" b="3175"/>
            <wp:wrapNone/>
            <wp:docPr id="264" name="图片 264"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云景资质2022"/>
                    <pic:cNvPicPr>
                      <a:picLocks noChangeAspect="1" noChangeArrowheads="1"/>
                    </pic:cNvPicPr>
                  </pic:nvPicPr>
                  <pic:blipFill>
                    <a:blip r:embed="rId76" cstate="print">
                      <a:extLst>
                        <a:ext uri="{28A0092B-C50C-407E-A947-70E740481C1C}">
                          <a14:useLocalDpi xmlns:a14="http://schemas.microsoft.com/office/drawing/2010/main" val="0"/>
                        </a:ext>
                      </a:extLst>
                    </a:blip>
                    <a:srcRect l="8348" t="8524" r="9795" b="2229"/>
                    <a:stretch>
                      <a:fillRect/>
                    </a:stretch>
                  </pic:blipFill>
                  <pic:spPr bwMode="auto">
                    <a:xfrm>
                      <a:off x="0" y="0"/>
                      <a:ext cx="5400040" cy="761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napToGrid w:val="0"/>
        <w:ind w:firstLine="480"/>
        <w:rPr>
          <w:rFonts w:eastAsia="宋体" w:cs="宋体"/>
          <w:kern w:val="0"/>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lastRenderedPageBreak/>
        <w:drawing>
          <wp:anchor distT="0" distB="0" distL="114300" distR="114300" simplePos="0" relativeHeight="252116992" behindDoc="0" locked="0" layoutInCell="1" allowOverlap="1">
            <wp:simplePos x="0" y="0"/>
            <wp:positionH relativeFrom="margin">
              <wp:align>center</wp:align>
            </wp:positionH>
            <wp:positionV relativeFrom="margin">
              <wp:align>center</wp:align>
            </wp:positionV>
            <wp:extent cx="5760085" cy="8157210"/>
            <wp:effectExtent l="0" t="0" r="0" b="0"/>
            <wp:wrapNone/>
            <wp:docPr id="263" name="图片 263" descr="嘉兴市固体废物处置中心-固废经营许可证副本2022——2027-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嘉兴市固体废物处置中心-固废经营许可证副本2022——2027-1 拷贝"/>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keepNext/>
        <w:keepLines/>
        <w:snapToGrid w:val="0"/>
        <w:ind w:firstLineChars="0" w:firstLine="0"/>
        <w:outlineLvl w:val="1"/>
        <w:rPr>
          <w:rFonts w:eastAsia="宋体" w:cs="宋体"/>
          <w:b/>
          <w:kern w:val="0"/>
        </w:rPr>
        <w:sectPr w:rsidR="00E02A7A" w:rsidRPr="00E02A7A" w:rsidSect="00455AC3">
          <w:type w:val="nextColumn"/>
          <w:pgSz w:w="11906" w:h="16838"/>
          <w:pgMar w:top="1701" w:right="1531" w:bottom="1701" w:left="1531" w:header="851" w:footer="851" w:gutter="0"/>
          <w:cols w:space="720"/>
          <w:docGrid w:linePitch="326"/>
        </w:sect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r w:rsidRPr="00E02A7A">
        <w:rPr>
          <w:rFonts w:ascii="等线" w:eastAsia="等线" w:hAnsi="等线" w:cs="Times New Roman"/>
          <w:noProof/>
          <w:kern w:val="0"/>
          <w:sz w:val="22"/>
          <w:szCs w:val="22"/>
        </w:rPr>
        <w:lastRenderedPageBreak/>
        <w:drawing>
          <wp:anchor distT="0" distB="0" distL="114300" distR="114300" simplePos="0" relativeHeight="252118016" behindDoc="0" locked="0" layoutInCell="1" allowOverlap="1">
            <wp:simplePos x="0" y="0"/>
            <wp:positionH relativeFrom="margin">
              <wp:align>center</wp:align>
            </wp:positionH>
            <wp:positionV relativeFrom="margin">
              <wp:align>center</wp:align>
            </wp:positionV>
            <wp:extent cx="5760085" cy="8157210"/>
            <wp:effectExtent l="0" t="0" r="0" b="0"/>
            <wp:wrapNone/>
            <wp:docPr id="262" name="图片 262" descr="嘉兴市固体废物处置中心-固废经营许可证副本2022——2027-2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嘉兴市固体废物处置中心-固废经营许可证副本2022——2027-2 拷贝"/>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sectPr w:rsidR="00E02A7A" w:rsidRPr="00E02A7A" w:rsidSect="00455AC3">
          <w:pgSz w:w="11906" w:h="16838"/>
          <w:pgMar w:top="1701" w:right="1531" w:bottom="1701" w:left="1531" w:header="851" w:footer="851" w:gutter="0"/>
          <w:cols w:space="720"/>
          <w:docGrid w:linePitch="326"/>
        </w:sect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r w:rsidRPr="00E02A7A">
        <w:rPr>
          <w:rFonts w:ascii="等线" w:eastAsia="等线" w:hAnsi="等线" w:cs="Times New Roman"/>
          <w:noProof/>
          <w:kern w:val="0"/>
          <w:sz w:val="22"/>
          <w:szCs w:val="22"/>
        </w:rPr>
        <w:lastRenderedPageBreak/>
        <w:drawing>
          <wp:anchor distT="0" distB="0" distL="114300" distR="114300" simplePos="0" relativeHeight="252119040" behindDoc="0" locked="0" layoutInCell="1" allowOverlap="1">
            <wp:simplePos x="0" y="0"/>
            <wp:positionH relativeFrom="margin">
              <wp:align>center</wp:align>
            </wp:positionH>
            <wp:positionV relativeFrom="margin">
              <wp:align>center</wp:align>
            </wp:positionV>
            <wp:extent cx="5760085" cy="8157210"/>
            <wp:effectExtent l="0" t="0" r="0" b="0"/>
            <wp:wrapNone/>
            <wp:docPr id="259" name="图片 259" descr="嘉兴市固体废物处置中心-固废经营许可证副本2022——2027-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嘉兴市固体废物处置中心-固废经营许可证副本2022——2027-3 拷贝"/>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sectPr w:rsidR="00E02A7A" w:rsidRPr="00E02A7A" w:rsidSect="00455AC3">
          <w:pgSz w:w="11906" w:h="16838"/>
          <w:pgMar w:top="1701" w:right="1531" w:bottom="1701" w:left="1531" w:header="851" w:footer="851" w:gutter="0"/>
          <w:cols w:space="720"/>
          <w:docGrid w:linePitch="326"/>
        </w:sect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r w:rsidRPr="00E02A7A">
        <w:rPr>
          <w:rFonts w:ascii="等线" w:eastAsia="等线" w:hAnsi="等线" w:cs="Times New Roman"/>
          <w:noProof/>
          <w:kern w:val="0"/>
          <w:sz w:val="22"/>
          <w:szCs w:val="22"/>
        </w:rPr>
        <w:lastRenderedPageBreak/>
        <w:drawing>
          <wp:anchor distT="0" distB="0" distL="114300" distR="114300" simplePos="0" relativeHeight="252120064" behindDoc="0" locked="0" layoutInCell="1" allowOverlap="1">
            <wp:simplePos x="0" y="0"/>
            <wp:positionH relativeFrom="margin">
              <wp:align>center</wp:align>
            </wp:positionH>
            <wp:positionV relativeFrom="margin">
              <wp:align>center</wp:align>
            </wp:positionV>
            <wp:extent cx="5760085" cy="8157210"/>
            <wp:effectExtent l="0" t="0" r="0" b="0"/>
            <wp:wrapNone/>
            <wp:docPr id="50" name="图片 50" descr="嘉兴市固体废物处置中心-固废经营许可证副本2022——2027-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嘉兴市固体废物处置中心-固废经营许可证副本2022——2027-4 拷贝"/>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sectPr w:rsidR="00E02A7A" w:rsidRPr="00E02A7A" w:rsidSect="00455AC3">
          <w:pgSz w:w="11906" w:h="16838"/>
          <w:pgMar w:top="1701" w:right="1531" w:bottom="1701" w:left="1531" w:header="851" w:footer="851" w:gutter="0"/>
          <w:cols w:space="720"/>
          <w:docGrid w:linePitch="326"/>
        </w:sectPr>
      </w:pPr>
    </w:p>
    <w:p w:rsidR="00C070AF" w:rsidRPr="00C070AF" w:rsidRDefault="00C070AF" w:rsidP="00C070AF">
      <w:pPr>
        <w:pStyle w:val="20"/>
      </w:pPr>
      <w:r w:rsidRPr="00C070AF">
        <w:rPr>
          <w:rFonts w:hint="eastAsia"/>
        </w:rPr>
        <w:lastRenderedPageBreak/>
        <w:t>附件</w:t>
      </w:r>
      <w:r>
        <w:t>1</w:t>
      </w:r>
      <w:r w:rsidR="00B86E59">
        <w:t>0</w:t>
      </w:r>
      <w:r>
        <w:t xml:space="preserve"> </w:t>
      </w:r>
      <w:r w:rsidRPr="00C070AF">
        <w:rPr>
          <w:rFonts w:hint="eastAsia"/>
        </w:rPr>
        <w:t>一般固废处置协议</w:t>
      </w:r>
    </w:p>
    <w:p w:rsidR="00C070AF" w:rsidRPr="00C070AF" w:rsidRDefault="000A731A" w:rsidP="00C070AF">
      <w:pPr>
        <w:autoSpaceDE w:val="0"/>
        <w:autoSpaceDN w:val="0"/>
        <w:adjustRightInd w:val="0"/>
        <w:snapToGrid w:val="0"/>
        <w:ind w:firstLine="480"/>
        <w:jc w:val="left"/>
        <w:rPr>
          <w:rFonts w:eastAsia="宋体" w:cs="宋体"/>
          <w:kern w:val="0"/>
          <w:sz w:val="21"/>
          <w:szCs w:val="21"/>
        </w:rPr>
      </w:pPr>
      <w:r>
        <w:rPr>
          <w:noProof/>
        </w:rPr>
        <w:drawing>
          <wp:anchor distT="0" distB="0" distL="114300" distR="114300" simplePos="0" relativeHeight="252190720" behindDoc="0" locked="0" layoutInCell="1" allowOverlap="1">
            <wp:simplePos x="0" y="0"/>
            <wp:positionH relativeFrom="margin">
              <wp:align>center</wp:align>
            </wp:positionH>
            <wp:positionV relativeFrom="margin">
              <wp:align>center</wp:align>
            </wp:positionV>
            <wp:extent cx="7605146" cy="5040000"/>
            <wp:effectExtent l="6032" t="0" r="2223" b="2222"/>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grayscl/>
                      <a:extLst>
                        <a:ext uri="{28A0092B-C50C-407E-A947-70E740481C1C}">
                          <a14:useLocalDpi xmlns:a14="http://schemas.microsoft.com/office/drawing/2010/main" val="0"/>
                        </a:ext>
                      </a:extLst>
                    </a:blip>
                    <a:stretch>
                      <a:fillRect/>
                    </a:stretch>
                  </pic:blipFill>
                  <pic:spPr>
                    <a:xfrm rot="16200000">
                      <a:off x="0" y="0"/>
                      <a:ext cx="7605146" cy="5040000"/>
                    </a:xfrm>
                    <a:prstGeom prst="rect">
                      <a:avLst/>
                    </a:prstGeom>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sectPr w:rsidR="00C070AF" w:rsidRPr="00C070AF" w:rsidSect="00E82A6B">
          <w:pgSz w:w="11906" w:h="16838"/>
          <w:pgMar w:top="1701" w:right="1531" w:bottom="1701" w:left="1531" w:header="851" w:footer="851" w:gutter="0"/>
          <w:cols w:space="720"/>
          <w:docGrid w:linePitch="326"/>
        </w:sectPr>
      </w:pPr>
    </w:p>
    <w:p w:rsidR="00C070AF" w:rsidRPr="00C070AF" w:rsidRDefault="00C070AF" w:rsidP="00C070AF">
      <w:pPr>
        <w:snapToGrid w:val="0"/>
        <w:ind w:firstLine="480"/>
        <w:rPr>
          <w:rFonts w:eastAsia="宋体" w:cs="宋体"/>
          <w:kern w:val="0"/>
        </w:rPr>
      </w:pPr>
    </w:p>
    <w:p w:rsidR="00C070AF" w:rsidRPr="00C070AF" w:rsidRDefault="000A731A" w:rsidP="00C070AF">
      <w:pPr>
        <w:snapToGrid w:val="0"/>
        <w:ind w:firstLine="480"/>
        <w:rPr>
          <w:rFonts w:eastAsia="宋体" w:cs="宋体"/>
          <w:kern w:val="0"/>
        </w:rPr>
      </w:pPr>
      <w:r>
        <w:rPr>
          <w:noProof/>
        </w:rPr>
        <w:drawing>
          <wp:anchor distT="0" distB="0" distL="114300" distR="114300" simplePos="0" relativeHeight="252191744" behindDoc="0" locked="0" layoutInCell="1" allowOverlap="1">
            <wp:simplePos x="0" y="0"/>
            <wp:positionH relativeFrom="margin">
              <wp:align>center</wp:align>
            </wp:positionH>
            <wp:positionV relativeFrom="margin">
              <wp:align>center</wp:align>
            </wp:positionV>
            <wp:extent cx="7466291" cy="5040000"/>
            <wp:effectExtent l="0" t="6350" r="0" b="0"/>
            <wp:wrapNone/>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grayscl/>
                      <a:extLst>
                        <a:ext uri="{28A0092B-C50C-407E-A947-70E740481C1C}">
                          <a14:useLocalDpi xmlns:a14="http://schemas.microsoft.com/office/drawing/2010/main" val="0"/>
                        </a:ext>
                      </a:extLst>
                    </a:blip>
                    <a:stretch>
                      <a:fillRect/>
                    </a:stretch>
                  </pic:blipFill>
                  <pic:spPr>
                    <a:xfrm rot="16200000">
                      <a:off x="0" y="0"/>
                      <a:ext cx="7466291" cy="5040000"/>
                    </a:xfrm>
                    <a:prstGeom prst="rect">
                      <a:avLst/>
                    </a:prstGeom>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keepNext/>
        <w:keepLines/>
        <w:snapToGrid w:val="0"/>
        <w:ind w:firstLineChars="0" w:firstLine="0"/>
        <w:outlineLvl w:val="1"/>
        <w:rPr>
          <w:rFonts w:eastAsia="宋体" w:cs="宋体"/>
          <w:b/>
          <w:kern w:val="0"/>
        </w:rPr>
        <w:sectPr w:rsidR="00C070AF" w:rsidRPr="00C070AF" w:rsidSect="00E82A6B">
          <w:type w:val="nextColumn"/>
          <w:pgSz w:w="11906" w:h="16838"/>
          <w:pgMar w:top="1701" w:right="1531" w:bottom="1701" w:left="1531" w:header="851" w:footer="851" w:gutter="0"/>
          <w:cols w:space="720"/>
          <w:docGrid w:linePitch="326"/>
        </w:sectPr>
      </w:pPr>
    </w:p>
    <w:p w:rsidR="00C070AF" w:rsidRPr="00C070AF" w:rsidRDefault="000A731A" w:rsidP="00C070AF">
      <w:pPr>
        <w:spacing w:line="240" w:lineRule="auto"/>
        <w:ind w:firstLineChars="0" w:firstLine="0"/>
        <w:rPr>
          <w:rFonts w:eastAsia="宋体" w:cs="Times New Roman"/>
          <w:sz w:val="21"/>
        </w:rPr>
        <w:sectPr w:rsidR="00C070AF" w:rsidRPr="00C070AF" w:rsidSect="00E82A6B">
          <w:type w:val="nextColumn"/>
          <w:pgSz w:w="11906" w:h="16838"/>
          <w:pgMar w:top="1701" w:right="1531" w:bottom="1701" w:left="1531" w:header="851" w:footer="851" w:gutter="0"/>
          <w:cols w:space="720"/>
          <w:docGrid w:linePitch="326"/>
        </w:sectPr>
      </w:pPr>
      <w:r>
        <w:rPr>
          <w:noProof/>
        </w:rPr>
        <w:lastRenderedPageBreak/>
        <w:drawing>
          <wp:anchor distT="0" distB="0" distL="114300" distR="114300" simplePos="0" relativeHeight="252192768" behindDoc="0" locked="0" layoutInCell="1" allowOverlap="1">
            <wp:simplePos x="0" y="0"/>
            <wp:positionH relativeFrom="margin">
              <wp:align>center</wp:align>
            </wp:positionH>
            <wp:positionV relativeFrom="margin">
              <wp:align>center</wp:align>
            </wp:positionV>
            <wp:extent cx="7247255" cy="5039995"/>
            <wp:effectExtent l="0" t="1270" r="9525" b="9525"/>
            <wp:wrapNone/>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grayscl/>
                      <a:extLst>
                        <a:ext uri="{28A0092B-C50C-407E-A947-70E740481C1C}">
                          <a14:useLocalDpi xmlns:a14="http://schemas.microsoft.com/office/drawing/2010/main" val="0"/>
                        </a:ext>
                      </a:extLst>
                    </a:blip>
                    <a:stretch>
                      <a:fillRect/>
                    </a:stretch>
                  </pic:blipFill>
                  <pic:spPr>
                    <a:xfrm rot="16200000">
                      <a:off x="0" y="0"/>
                      <a:ext cx="7247255" cy="5039995"/>
                    </a:xfrm>
                    <a:prstGeom prst="rect">
                      <a:avLst/>
                    </a:prstGeom>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ind w:firstLine="440"/>
        <w:jc w:val="left"/>
        <w:rPr>
          <w:rFonts w:eastAsia="宋体" w:cs="宋体"/>
          <w:kern w:val="0"/>
          <w:szCs w:val="21"/>
        </w:rPr>
        <w:sectPr w:rsidR="00C070AF" w:rsidRPr="00C070AF" w:rsidSect="00E82A6B">
          <w:type w:val="nextColumn"/>
          <w:pgSz w:w="11906" w:h="16838"/>
          <w:pgMar w:top="1701" w:right="1531" w:bottom="1701" w:left="1531" w:header="851" w:footer="851" w:gutter="0"/>
          <w:cols w:space="720"/>
          <w:docGrid w:linePitch="326"/>
        </w:sectPr>
      </w:pPr>
      <w:r w:rsidRPr="00C070AF">
        <w:rPr>
          <w:rFonts w:ascii="等线" w:eastAsia="等线" w:hAnsi="等线" w:cs="Times New Roman"/>
          <w:noProof/>
          <w:kern w:val="0"/>
          <w:sz w:val="22"/>
          <w:szCs w:val="22"/>
        </w:rPr>
        <w:lastRenderedPageBreak/>
        <w:drawing>
          <wp:anchor distT="0" distB="0" distL="114300" distR="114300" simplePos="0" relativeHeight="252039168" behindDoc="0" locked="0" layoutInCell="1" allowOverlap="1">
            <wp:simplePos x="0" y="0"/>
            <wp:positionH relativeFrom="margin">
              <wp:posOffset>53975</wp:posOffset>
            </wp:positionH>
            <wp:positionV relativeFrom="paragraph">
              <wp:posOffset>-8255</wp:posOffset>
            </wp:positionV>
            <wp:extent cx="5740400" cy="8267700"/>
            <wp:effectExtent l="0"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cstate="screen">
                      <a:grayscl/>
                      <a:extLst>
                        <a:ext uri="{28A0092B-C50C-407E-A947-70E740481C1C}">
                          <a14:useLocalDpi xmlns:a14="http://schemas.microsoft.com/office/drawing/2010/main"/>
                        </a:ext>
                      </a:extLst>
                    </a:blip>
                    <a:srcRect r="331"/>
                    <a:stretch>
                      <a:fillRect/>
                    </a:stretch>
                  </pic:blipFill>
                  <pic:spPr bwMode="auto">
                    <a:xfrm>
                      <a:off x="0" y="0"/>
                      <a:ext cx="5740400" cy="826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ind w:firstLine="480"/>
        <w:jc w:val="left"/>
        <w:rPr>
          <w:rFonts w:eastAsia="宋体" w:cs="宋体"/>
          <w:kern w:val="0"/>
          <w:szCs w:val="21"/>
        </w:rPr>
      </w:pPr>
    </w:p>
    <w:p w:rsidR="00C070AF" w:rsidRPr="00C070AF" w:rsidRDefault="00C070AF" w:rsidP="00C070AF">
      <w:pPr>
        <w:snapToGrid w:val="0"/>
        <w:ind w:firstLine="440"/>
        <w:rPr>
          <w:rFonts w:eastAsia="宋体" w:cs="宋体"/>
          <w:kern w:val="0"/>
        </w:rPr>
      </w:pPr>
      <w:r w:rsidRPr="00C070AF">
        <w:rPr>
          <w:rFonts w:ascii="等线" w:eastAsia="等线" w:hAnsi="等线" w:cs="Times New Roman"/>
          <w:noProof/>
          <w:kern w:val="0"/>
          <w:sz w:val="22"/>
          <w:szCs w:val="22"/>
        </w:rPr>
        <w:drawing>
          <wp:anchor distT="0" distB="0" distL="114300" distR="114300" simplePos="0" relativeHeight="252040192" behindDoc="0" locked="0" layoutInCell="1" allowOverlap="1">
            <wp:simplePos x="0" y="0"/>
            <wp:positionH relativeFrom="margin">
              <wp:align>center</wp:align>
            </wp:positionH>
            <wp:positionV relativeFrom="margin">
              <wp:align>center</wp:align>
            </wp:positionV>
            <wp:extent cx="5687695" cy="8164830"/>
            <wp:effectExtent l="0" t="0" r="8255" b="762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a:grayscl/>
                      <a:extLst>
                        <a:ext uri="{28A0092B-C50C-407E-A947-70E740481C1C}">
                          <a14:useLocalDpi xmlns:a14="http://schemas.microsoft.com/office/drawing/2010/main"/>
                        </a:ext>
                      </a:extLst>
                    </a:blip>
                    <a:srcRect/>
                    <a:stretch>
                      <a:fillRect/>
                    </a:stretch>
                  </pic:blipFill>
                  <pic:spPr bwMode="auto">
                    <a:xfrm>
                      <a:off x="0" y="0"/>
                      <a:ext cx="5687695" cy="816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sectPr w:rsidR="00C070AF" w:rsidRPr="00C070AF" w:rsidSect="00E82A6B">
          <w:pgSz w:w="11906" w:h="16838"/>
          <w:pgMar w:top="1701" w:right="1531" w:bottom="1701" w:left="1531" w:header="851" w:footer="851" w:gutter="0"/>
          <w:cols w:space="720"/>
          <w:docGrid w:linePitch="326"/>
        </w:sectPr>
      </w:pPr>
    </w:p>
    <w:p w:rsidR="00C070AF" w:rsidRPr="00C070AF" w:rsidRDefault="00C070AF" w:rsidP="00C070AF">
      <w:pPr>
        <w:snapToGrid w:val="0"/>
        <w:ind w:firstLine="440"/>
        <w:rPr>
          <w:rFonts w:eastAsia="宋体" w:cs="宋体"/>
          <w:kern w:val="0"/>
        </w:rPr>
        <w:sectPr w:rsidR="00C070AF" w:rsidRPr="00C070AF" w:rsidSect="00E82A6B">
          <w:type w:val="nextColumn"/>
          <w:pgSz w:w="11906" w:h="16838"/>
          <w:pgMar w:top="1701" w:right="1531" w:bottom="1701" w:left="1531" w:header="851" w:footer="851" w:gutter="0"/>
          <w:cols w:space="720"/>
          <w:docGrid w:linePitch="326"/>
        </w:sectPr>
      </w:pPr>
      <w:r w:rsidRPr="00C070AF">
        <w:rPr>
          <w:rFonts w:ascii="等线" w:eastAsia="等线" w:hAnsi="等线" w:cs="Times New Roman"/>
          <w:noProof/>
          <w:kern w:val="0"/>
          <w:sz w:val="22"/>
          <w:szCs w:val="22"/>
        </w:rPr>
        <w:lastRenderedPageBreak/>
        <w:drawing>
          <wp:anchor distT="0" distB="0" distL="114300" distR="114300" simplePos="0" relativeHeight="252041216" behindDoc="0" locked="0" layoutInCell="1" allowOverlap="1">
            <wp:simplePos x="0" y="0"/>
            <wp:positionH relativeFrom="margin">
              <wp:align>center</wp:align>
            </wp:positionH>
            <wp:positionV relativeFrom="margin">
              <wp:align>center</wp:align>
            </wp:positionV>
            <wp:extent cx="5687695" cy="8223250"/>
            <wp:effectExtent l="0" t="0" r="8255" b="635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a:grayscl/>
                      <a:extLst>
                        <a:ext uri="{28A0092B-C50C-407E-A947-70E740481C1C}">
                          <a14:useLocalDpi xmlns:a14="http://schemas.microsoft.com/office/drawing/2010/main"/>
                        </a:ext>
                      </a:extLst>
                    </a:blip>
                    <a:srcRect/>
                    <a:stretch>
                      <a:fillRect/>
                    </a:stretch>
                  </pic:blipFill>
                  <pic:spPr bwMode="auto">
                    <a:xfrm>
                      <a:off x="0" y="0"/>
                      <a:ext cx="5687695" cy="8223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0A731A" w:rsidP="00C070AF">
      <w:pPr>
        <w:snapToGrid w:val="0"/>
        <w:ind w:firstLine="480"/>
        <w:rPr>
          <w:rFonts w:eastAsia="宋体" w:cs="宋体"/>
          <w:kern w:val="0"/>
        </w:rPr>
      </w:pPr>
      <w:r>
        <w:rPr>
          <w:rFonts w:eastAsia="宋体" w:cs="宋体"/>
          <w:noProof/>
          <w:kern w:val="0"/>
        </w:rPr>
        <w:lastRenderedPageBreak/>
        <w:drawing>
          <wp:anchor distT="0" distB="0" distL="114300" distR="114300" simplePos="0" relativeHeight="252193792" behindDoc="0" locked="0" layoutInCell="1" allowOverlap="1">
            <wp:simplePos x="0" y="0"/>
            <wp:positionH relativeFrom="margin">
              <wp:align>center</wp:align>
            </wp:positionH>
            <wp:positionV relativeFrom="paragraph">
              <wp:posOffset>382905</wp:posOffset>
            </wp:positionV>
            <wp:extent cx="5017273" cy="7932968"/>
            <wp:effectExtent l="0" t="0" r="0" b="0"/>
            <wp:wrapNone/>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微信图片_20221209141028.jpg"/>
                    <pic:cNvPicPr/>
                  </pic:nvPicPr>
                  <pic:blipFill rotWithShape="1">
                    <a:blip r:embed="rId87">
                      <a:grayscl/>
                      <a:extLst>
                        <a:ext uri="{28A0092B-C50C-407E-A947-70E740481C1C}">
                          <a14:useLocalDpi xmlns:a14="http://schemas.microsoft.com/office/drawing/2010/main" val="0"/>
                        </a:ext>
                      </a:extLst>
                    </a:blip>
                    <a:srcRect t="12487" b="14540"/>
                    <a:stretch/>
                  </pic:blipFill>
                  <pic:spPr bwMode="auto">
                    <a:xfrm>
                      <a:off x="0" y="0"/>
                      <a:ext cx="5017273" cy="79329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sectPr w:rsidR="00C070AF" w:rsidRPr="00C070AF" w:rsidSect="00E82A6B">
          <w:pgSz w:w="11906" w:h="16838"/>
          <w:pgMar w:top="1701" w:right="1531" w:bottom="1701" w:left="1531" w:header="851" w:footer="851" w:gutter="0"/>
          <w:cols w:space="720"/>
          <w:docGrid w:linePitch="326"/>
        </w:sectPr>
      </w:pPr>
    </w:p>
    <w:p w:rsidR="00C070AF" w:rsidRPr="00C070AF" w:rsidRDefault="00C070AF" w:rsidP="00C070AF">
      <w:pPr>
        <w:autoSpaceDE w:val="0"/>
        <w:autoSpaceDN w:val="0"/>
        <w:adjustRightInd w:val="0"/>
        <w:snapToGrid w:val="0"/>
        <w:jc w:val="left"/>
        <w:rPr>
          <w:rFonts w:eastAsia="宋体" w:cs="宋体"/>
          <w:kern w:val="0"/>
          <w:sz w:val="21"/>
          <w:szCs w:val="21"/>
        </w:rPr>
      </w:pPr>
      <w:r w:rsidRPr="00C070AF">
        <w:rPr>
          <w:rFonts w:eastAsia="宋体" w:cs="宋体"/>
          <w:noProof/>
          <w:kern w:val="0"/>
          <w:sz w:val="21"/>
          <w:szCs w:val="21"/>
        </w:rPr>
        <w:lastRenderedPageBreak/>
        <w:drawing>
          <wp:anchor distT="0" distB="0" distL="114300" distR="114300" simplePos="0" relativeHeight="252032000" behindDoc="0" locked="0" layoutInCell="1" allowOverlap="1">
            <wp:simplePos x="0" y="0"/>
            <wp:positionH relativeFrom="margin">
              <wp:align>center</wp:align>
            </wp:positionH>
            <wp:positionV relativeFrom="margin">
              <wp:align>center</wp:align>
            </wp:positionV>
            <wp:extent cx="5085715" cy="7607935"/>
            <wp:effectExtent l="0" t="0" r="635" b="0"/>
            <wp:wrapNone/>
            <wp:docPr id="34" name="图片 34" descr="微信图片_2021061709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微信图片_20210617094342"/>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085715" cy="760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jc w:val="left"/>
        <w:rPr>
          <w:rFonts w:eastAsia="宋体" w:cs="宋体"/>
          <w:kern w:val="0"/>
          <w:sz w:val="21"/>
          <w:szCs w:val="21"/>
        </w:rPr>
        <w:sectPr w:rsidR="00C070AF" w:rsidRPr="00C070AF" w:rsidSect="00E82A6B">
          <w:type w:val="nextColumn"/>
          <w:pgSz w:w="11906" w:h="16838"/>
          <w:pgMar w:top="1701" w:right="1531" w:bottom="1701" w:left="1531" w:header="851" w:footer="851" w:gutter="0"/>
          <w:cols w:space="720"/>
          <w:docGrid w:linePitch="326"/>
        </w:sectPr>
      </w:pPr>
    </w:p>
    <w:p w:rsidR="00C070AF" w:rsidRPr="00C070AF" w:rsidRDefault="00C070AF" w:rsidP="00C070AF">
      <w:pPr>
        <w:autoSpaceDE w:val="0"/>
        <w:autoSpaceDN w:val="0"/>
        <w:adjustRightInd w:val="0"/>
        <w:snapToGrid w:val="0"/>
        <w:jc w:val="left"/>
        <w:rPr>
          <w:rFonts w:eastAsia="宋体" w:cs="宋体"/>
          <w:kern w:val="0"/>
          <w:sz w:val="21"/>
          <w:szCs w:val="21"/>
        </w:rPr>
      </w:pPr>
      <w:r w:rsidRPr="00C070AF">
        <w:rPr>
          <w:rFonts w:eastAsia="宋体" w:cs="宋体"/>
          <w:noProof/>
          <w:kern w:val="0"/>
          <w:sz w:val="21"/>
          <w:szCs w:val="21"/>
        </w:rPr>
        <w:lastRenderedPageBreak/>
        <w:drawing>
          <wp:anchor distT="0" distB="0" distL="114300" distR="114300" simplePos="0" relativeHeight="252033024" behindDoc="0" locked="0" layoutInCell="1" allowOverlap="1">
            <wp:simplePos x="0" y="0"/>
            <wp:positionH relativeFrom="margin">
              <wp:align>center</wp:align>
            </wp:positionH>
            <wp:positionV relativeFrom="margin">
              <wp:align>center</wp:align>
            </wp:positionV>
            <wp:extent cx="5754370" cy="7756525"/>
            <wp:effectExtent l="0" t="0" r="0" b="0"/>
            <wp:wrapNone/>
            <wp:docPr id="33" name="图片 33" descr="微信图片_2021061709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微信图片_20210617094349"/>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754370" cy="775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jc w:val="left"/>
        <w:rPr>
          <w:rFonts w:eastAsia="宋体" w:cs="宋体"/>
          <w:kern w:val="0"/>
          <w:sz w:val="21"/>
          <w:szCs w:val="21"/>
        </w:rPr>
      </w:pPr>
    </w:p>
    <w:p w:rsidR="00C070AF" w:rsidRPr="00C070AF" w:rsidRDefault="00C070AF" w:rsidP="00C070AF">
      <w:pPr>
        <w:autoSpaceDE w:val="0"/>
        <w:autoSpaceDN w:val="0"/>
        <w:adjustRightInd w:val="0"/>
        <w:snapToGrid w:val="0"/>
        <w:jc w:val="left"/>
        <w:rPr>
          <w:rFonts w:eastAsia="宋体" w:cs="宋体"/>
          <w:kern w:val="0"/>
          <w:sz w:val="21"/>
          <w:szCs w:val="21"/>
        </w:rPr>
      </w:pPr>
    </w:p>
    <w:p w:rsidR="00C070AF" w:rsidRDefault="00C070AF" w:rsidP="00381D02">
      <w:pPr>
        <w:pStyle w:val="20"/>
        <w:sectPr w:rsidR="00C070AF" w:rsidSect="00381D02">
          <w:pgSz w:w="11906" w:h="16838"/>
          <w:pgMar w:top="1418" w:right="1701" w:bottom="1418" w:left="1701" w:header="851" w:footer="992" w:gutter="0"/>
          <w:pgNumType w:fmt="numberInDash"/>
          <w:cols w:space="0"/>
          <w:docGrid w:type="lines" w:linePitch="332"/>
        </w:sectPr>
      </w:pPr>
    </w:p>
    <w:p w:rsidR="00CE3669" w:rsidRDefault="00CE3669" w:rsidP="00CE3669">
      <w:pPr>
        <w:pStyle w:val="20"/>
      </w:pPr>
      <w:r>
        <w:rPr>
          <w:rFonts w:hint="eastAsia"/>
        </w:rPr>
        <w:lastRenderedPageBreak/>
        <w:t>附件</w:t>
      </w:r>
      <w:r>
        <w:rPr>
          <w:rFonts w:hint="eastAsia"/>
        </w:rPr>
        <w:t>1</w:t>
      </w:r>
      <w:r w:rsidR="00B90507">
        <w:t>1</w:t>
      </w:r>
      <w:r>
        <w:t xml:space="preserve"> </w:t>
      </w:r>
      <w:r>
        <w:rPr>
          <w:rFonts w:hint="eastAsia"/>
        </w:rPr>
        <w:t>环境管理规章制度</w:t>
      </w:r>
    </w:p>
    <w:p w:rsidR="00455AC3" w:rsidRPr="00455AC3" w:rsidRDefault="00455AC3" w:rsidP="00455AC3">
      <w:pPr>
        <w:ind w:firstLine="480"/>
        <w:rPr>
          <w:rFonts w:eastAsia="宋体" w:cs="Times New Roman"/>
        </w:rPr>
      </w:pPr>
    </w:p>
    <w:p w:rsidR="00455AC3" w:rsidRPr="00455AC3" w:rsidRDefault="00455AC3" w:rsidP="00455AC3">
      <w:pPr>
        <w:ind w:firstLineChars="0" w:firstLine="0"/>
        <w:jc w:val="center"/>
        <w:rPr>
          <w:rFonts w:eastAsia="宋体" w:cs="Times New Roman"/>
          <w:b/>
          <w:bCs/>
          <w:sz w:val="32"/>
          <w:szCs w:val="36"/>
        </w:rPr>
      </w:pPr>
      <w:r w:rsidRPr="00455AC3">
        <w:rPr>
          <w:rFonts w:eastAsia="宋体" w:cs="Times New Roman" w:hint="eastAsia"/>
          <w:b/>
          <w:bCs/>
          <w:sz w:val="32"/>
          <w:szCs w:val="36"/>
        </w:rPr>
        <w:t>浙江德馨食品科技股份有限公司</w:t>
      </w:r>
    </w:p>
    <w:p w:rsidR="00455AC3" w:rsidRPr="00455AC3" w:rsidRDefault="00455AC3" w:rsidP="00455AC3">
      <w:pPr>
        <w:ind w:firstLineChars="0" w:firstLine="0"/>
        <w:jc w:val="center"/>
        <w:rPr>
          <w:rFonts w:eastAsia="宋体" w:cs="Times New Roman"/>
          <w:b/>
          <w:bCs/>
          <w:sz w:val="32"/>
          <w:szCs w:val="36"/>
        </w:rPr>
      </w:pPr>
      <w:r w:rsidRPr="00455AC3">
        <w:rPr>
          <w:rFonts w:eastAsia="宋体" w:cs="Times New Roman"/>
          <w:b/>
          <w:bCs/>
          <w:sz w:val="32"/>
          <w:szCs w:val="36"/>
        </w:rPr>
        <w:t>环境管理规章制度</w:t>
      </w:r>
    </w:p>
    <w:p w:rsidR="00455AC3" w:rsidRPr="00455AC3" w:rsidRDefault="00455AC3" w:rsidP="00455AC3">
      <w:pPr>
        <w:spacing w:line="440" w:lineRule="atLeast"/>
        <w:ind w:firstLineChars="0" w:firstLine="0"/>
        <w:rPr>
          <w:rFonts w:eastAsia="宋体" w:cs="Times New Roman"/>
          <w:b/>
          <w:bCs/>
          <w:szCs w:val="28"/>
        </w:rPr>
      </w:pPr>
      <w:r w:rsidRPr="00455AC3">
        <w:rPr>
          <w:rFonts w:eastAsia="宋体" w:cs="Times New Roman"/>
          <w:b/>
          <w:bCs/>
          <w:szCs w:val="28"/>
        </w:rPr>
        <w:t>1</w:t>
      </w:r>
      <w:r w:rsidRPr="00455AC3">
        <w:rPr>
          <w:rFonts w:eastAsia="宋体" w:cs="Times New Roman"/>
          <w:b/>
          <w:bCs/>
          <w:szCs w:val="28"/>
        </w:rPr>
        <w:t>、编制目的</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为了有效的加大公司日常生产过程中的安全、环保管理力度，提高员工安全环保意识，加强公司安全环保监督管理工作，依据国家有关法律法规和相关政策规定及上级环保部门的</w:t>
      </w:r>
      <w:r w:rsidRPr="00455AC3">
        <w:rPr>
          <w:rFonts w:ascii="宋体" w:eastAsia="宋体" w:hAnsi="宋体" w:cs="Times New Roman"/>
          <w:szCs w:val="28"/>
        </w:rPr>
        <w:t>相关要求，落实“安全清洁生产、综合预防为主”的</w:t>
      </w:r>
      <w:r w:rsidRPr="00455AC3">
        <w:rPr>
          <w:rFonts w:eastAsia="宋体" w:cs="Times New Roman"/>
          <w:szCs w:val="28"/>
        </w:rPr>
        <w:t>工作方针结合公司实际情况，制定本制度。</w:t>
      </w:r>
    </w:p>
    <w:p w:rsidR="00455AC3" w:rsidRPr="00455AC3" w:rsidRDefault="00455AC3" w:rsidP="00455AC3">
      <w:pPr>
        <w:spacing w:line="440" w:lineRule="atLeast"/>
        <w:ind w:firstLineChars="0" w:firstLine="0"/>
        <w:rPr>
          <w:rFonts w:eastAsia="宋体" w:cs="Times New Roman"/>
          <w:b/>
          <w:bCs/>
          <w:szCs w:val="28"/>
        </w:rPr>
      </w:pPr>
      <w:r w:rsidRPr="00455AC3">
        <w:rPr>
          <w:rFonts w:eastAsia="宋体" w:cs="Times New Roman"/>
          <w:b/>
          <w:bCs/>
          <w:szCs w:val="28"/>
        </w:rPr>
        <w:t>2</w:t>
      </w:r>
      <w:r w:rsidRPr="00455AC3">
        <w:rPr>
          <w:rFonts w:eastAsia="宋体" w:cs="Times New Roman"/>
          <w:b/>
          <w:bCs/>
          <w:szCs w:val="28"/>
        </w:rPr>
        <w:t>、适用范围</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本规定适用于</w:t>
      </w:r>
      <w:r w:rsidRPr="00455AC3">
        <w:rPr>
          <w:rFonts w:eastAsia="宋体" w:cs="Times New Roman" w:hint="eastAsia"/>
          <w:szCs w:val="28"/>
        </w:rPr>
        <w:t>浙江德馨食品科技股份有限公司</w:t>
      </w:r>
      <w:r w:rsidRPr="00455AC3">
        <w:rPr>
          <w:rFonts w:eastAsia="宋体" w:cs="Times New Roman"/>
          <w:szCs w:val="28"/>
        </w:rPr>
        <w:t>内部管理。</w:t>
      </w:r>
    </w:p>
    <w:p w:rsidR="00455AC3" w:rsidRPr="00455AC3" w:rsidRDefault="00455AC3" w:rsidP="00455AC3">
      <w:pPr>
        <w:spacing w:line="440" w:lineRule="atLeast"/>
        <w:ind w:firstLineChars="0" w:firstLine="0"/>
        <w:rPr>
          <w:rFonts w:eastAsia="宋体" w:cs="Times New Roman"/>
          <w:b/>
          <w:bCs/>
          <w:szCs w:val="28"/>
        </w:rPr>
      </w:pPr>
      <w:r w:rsidRPr="00455AC3">
        <w:rPr>
          <w:rFonts w:eastAsia="宋体" w:cs="Times New Roman"/>
          <w:b/>
          <w:bCs/>
          <w:szCs w:val="28"/>
        </w:rPr>
        <w:t>3</w:t>
      </w:r>
      <w:r w:rsidRPr="00455AC3">
        <w:rPr>
          <w:rFonts w:eastAsia="宋体" w:cs="Times New Roman"/>
          <w:b/>
          <w:bCs/>
          <w:szCs w:val="28"/>
        </w:rPr>
        <w:t>、职责</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1</w:t>
      </w:r>
      <w:r w:rsidRPr="00455AC3">
        <w:rPr>
          <w:rFonts w:eastAsia="宋体" w:cs="Times New Roman"/>
          <w:szCs w:val="28"/>
        </w:rPr>
        <w:t>）公司主要负责人为公司安全环保的第一责任人，负责公司安全环保总体管理和协调。</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2</w:t>
      </w:r>
      <w:r w:rsidRPr="00455AC3">
        <w:rPr>
          <w:rFonts w:eastAsia="宋体" w:cs="Times New Roman"/>
          <w:szCs w:val="28"/>
        </w:rPr>
        <w:t>）各部门、车间负责人为本部门、车间的安全环保第一责任人，负责各自管理范围内的安全、环保管理工作，并承担安全环保管理责任。</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3</w:t>
      </w:r>
      <w:r w:rsidRPr="00455AC3">
        <w:rPr>
          <w:rFonts w:eastAsia="宋体" w:cs="Times New Roman"/>
          <w:szCs w:val="28"/>
        </w:rPr>
        <w:t>）管理部对各部门、车间的环境卫生、定置定位摆放及劳动纪律等工作负管理责任。</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4</w:t>
      </w:r>
      <w:r w:rsidRPr="00455AC3">
        <w:rPr>
          <w:rFonts w:eastAsia="宋体" w:cs="Times New Roman"/>
          <w:szCs w:val="28"/>
        </w:rPr>
        <w:t>）安全环保部主要负责各部门、车间的安全环保督查，对公司安全环保工作</w:t>
      </w:r>
      <w:proofErr w:type="gramStart"/>
      <w:r w:rsidRPr="00455AC3">
        <w:rPr>
          <w:rFonts w:eastAsia="宋体" w:cs="Times New Roman"/>
          <w:szCs w:val="28"/>
        </w:rPr>
        <w:t>负监督</w:t>
      </w:r>
      <w:proofErr w:type="gramEnd"/>
      <w:r w:rsidRPr="00455AC3">
        <w:rPr>
          <w:rFonts w:eastAsia="宋体" w:cs="Times New Roman"/>
          <w:szCs w:val="28"/>
        </w:rPr>
        <w:t>管理。</w:t>
      </w:r>
    </w:p>
    <w:p w:rsidR="00455AC3" w:rsidRPr="00455AC3" w:rsidRDefault="00455AC3" w:rsidP="00455AC3">
      <w:pPr>
        <w:spacing w:line="440" w:lineRule="atLeast"/>
        <w:ind w:firstLineChars="0" w:firstLine="0"/>
        <w:rPr>
          <w:rFonts w:eastAsia="宋体" w:cs="Times New Roman"/>
          <w:b/>
          <w:bCs/>
          <w:szCs w:val="28"/>
        </w:rPr>
      </w:pPr>
      <w:r w:rsidRPr="00455AC3">
        <w:rPr>
          <w:rFonts w:eastAsia="宋体" w:cs="Times New Roman"/>
          <w:b/>
          <w:bCs/>
          <w:szCs w:val="28"/>
        </w:rPr>
        <w:t>4</w:t>
      </w:r>
      <w:r w:rsidRPr="00455AC3">
        <w:rPr>
          <w:rFonts w:eastAsia="宋体" w:cs="Times New Roman"/>
          <w:b/>
          <w:bCs/>
          <w:szCs w:val="28"/>
        </w:rPr>
        <w:t>、监督管理</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1</w:t>
      </w:r>
      <w:r w:rsidRPr="00455AC3">
        <w:rPr>
          <w:rFonts w:eastAsia="宋体" w:cs="Times New Roman"/>
          <w:szCs w:val="28"/>
        </w:rPr>
        <w:t>）负有安全环保监督管理职责的安环部人员履行安全环保监督检查时，各部门及车间人员应当予以配合，不得拒绝、阻挠。</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2</w:t>
      </w:r>
      <w:r w:rsidRPr="00455AC3">
        <w:rPr>
          <w:rFonts w:eastAsia="宋体" w:cs="Times New Roman"/>
          <w:szCs w:val="28"/>
        </w:rPr>
        <w:t>）安全环保监督检查人员应忠于职守，坚持原则，秉公执法。</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3</w:t>
      </w:r>
      <w:r w:rsidRPr="00455AC3">
        <w:rPr>
          <w:rFonts w:eastAsia="宋体" w:cs="Times New Roman"/>
          <w:szCs w:val="28"/>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4</w:t>
      </w:r>
      <w:r w:rsidRPr="00455AC3">
        <w:rPr>
          <w:rFonts w:eastAsia="宋体" w:cs="Times New Roman"/>
          <w:szCs w:val="28"/>
        </w:rPr>
        <w:t>）各部门、车间负责内部的管理检查，并做好检查记录，定期上交安全环保部存档备案。</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lastRenderedPageBreak/>
        <w:t>5</w:t>
      </w:r>
      <w:r w:rsidRPr="00455AC3">
        <w:rPr>
          <w:rFonts w:eastAsia="宋体" w:cs="Times New Roman"/>
          <w:szCs w:val="28"/>
        </w:rPr>
        <w:t>）安环部人员到车间现场检查及厂界周边巡查每天不少于</w:t>
      </w:r>
      <w:r w:rsidRPr="00455AC3">
        <w:rPr>
          <w:rFonts w:eastAsia="宋体" w:cs="Times New Roman"/>
          <w:szCs w:val="28"/>
        </w:rPr>
        <w:t>3</w:t>
      </w:r>
      <w:r w:rsidRPr="00455AC3">
        <w:rPr>
          <w:rFonts w:eastAsia="宋体" w:cs="Times New Roman"/>
          <w:szCs w:val="28"/>
        </w:rPr>
        <w:t>次，发现问题及时通知相关车间和部门进行整改并考核。</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6</w:t>
      </w:r>
      <w:r w:rsidRPr="00455AC3">
        <w:rPr>
          <w:rFonts w:eastAsia="宋体" w:cs="Times New Roman"/>
          <w:szCs w:val="28"/>
        </w:rPr>
        <w:t>）车间中的相关废气治理按照车间既定的规章制度执行</w:t>
      </w:r>
      <w:r w:rsidRPr="00455AC3">
        <w:rPr>
          <w:rFonts w:eastAsia="宋体" w:cs="Times New Roman" w:hint="eastAsia"/>
          <w:szCs w:val="28"/>
        </w:rPr>
        <w:t>，治理设施做到“先启后停”</w:t>
      </w:r>
      <w:r w:rsidRPr="00455AC3">
        <w:rPr>
          <w:rFonts w:eastAsia="宋体" w:cs="Times New Roman"/>
          <w:szCs w:val="28"/>
        </w:rPr>
        <w:t>。</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hint="eastAsia"/>
          <w:szCs w:val="28"/>
        </w:rPr>
        <w:t>7</w:t>
      </w:r>
      <w:r w:rsidRPr="00455AC3">
        <w:rPr>
          <w:rFonts w:eastAsia="宋体" w:cs="Times New Roman" w:hint="eastAsia"/>
          <w:szCs w:val="28"/>
        </w:rPr>
        <w:t>）污水处理站运行管理按照既定规章制度执行。</w:t>
      </w:r>
    </w:p>
    <w:p w:rsidR="00455AC3" w:rsidRPr="00455AC3" w:rsidRDefault="00455AC3" w:rsidP="00455AC3">
      <w:pPr>
        <w:spacing w:line="440" w:lineRule="atLeast"/>
        <w:ind w:firstLineChars="0" w:firstLine="482"/>
        <w:rPr>
          <w:rFonts w:eastAsia="宋体" w:cs="Times New Roman"/>
          <w:b/>
          <w:bCs/>
          <w:szCs w:val="28"/>
        </w:rPr>
      </w:pPr>
      <w:r w:rsidRPr="00455AC3">
        <w:rPr>
          <w:rFonts w:eastAsia="宋体" w:cs="Times New Roman"/>
          <w:b/>
          <w:bCs/>
          <w:szCs w:val="28"/>
        </w:rPr>
        <w:t>5</w:t>
      </w:r>
      <w:r w:rsidRPr="00455AC3">
        <w:rPr>
          <w:rFonts w:eastAsia="宋体" w:cs="Times New Roman"/>
          <w:b/>
          <w:bCs/>
          <w:szCs w:val="28"/>
        </w:rPr>
        <w:t>、考核细则</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1</w:t>
      </w:r>
      <w:r w:rsidRPr="00455AC3">
        <w:rPr>
          <w:rFonts w:eastAsia="宋体" w:cs="Times New Roman"/>
          <w:szCs w:val="28"/>
        </w:rPr>
        <w:t>）安全环保负责人对各职工下发的《隐患整改通知书》，各职工严格按照通知书的日期进行整改，对不能按时整改的，考核责任部门</w:t>
      </w:r>
      <w:r w:rsidRPr="00455AC3">
        <w:rPr>
          <w:rFonts w:eastAsia="宋体" w:cs="Times New Roman"/>
          <w:szCs w:val="28"/>
        </w:rPr>
        <w:t>20</w:t>
      </w:r>
      <w:r w:rsidRPr="00455AC3">
        <w:rPr>
          <w:rFonts w:eastAsia="宋体" w:cs="Times New Roman"/>
          <w:szCs w:val="28"/>
        </w:rPr>
        <w:t>元</w:t>
      </w:r>
      <w:r w:rsidRPr="00455AC3">
        <w:rPr>
          <w:rFonts w:eastAsia="宋体" w:cs="Times New Roman"/>
          <w:szCs w:val="28"/>
        </w:rPr>
        <w:t>/</w:t>
      </w:r>
      <w:r w:rsidRPr="00455AC3">
        <w:rPr>
          <w:rFonts w:eastAsia="宋体" w:cs="Times New Roman"/>
          <w:szCs w:val="28"/>
        </w:rPr>
        <w:t>条，由于工艺及生产的原因不能按时整改的，</w:t>
      </w:r>
      <w:proofErr w:type="gramStart"/>
      <w:r w:rsidRPr="00455AC3">
        <w:rPr>
          <w:rFonts w:eastAsia="宋体" w:cs="Times New Roman"/>
          <w:szCs w:val="28"/>
        </w:rPr>
        <w:t>需责任</w:t>
      </w:r>
      <w:proofErr w:type="gramEnd"/>
      <w:r w:rsidRPr="00455AC3">
        <w:rPr>
          <w:rFonts w:eastAsia="宋体" w:cs="Times New Roman"/>
          <w:szCs w:val="28"/>
        </w:rPr>
        <w:t>部门出具延期整改申请，并交总经理签字方可延期整改（未整改期间加强安全检查并做好安全防护措施）</w:t>
      </w:r>
      <w:r w:rsidRPr="00455AC3">
        <w:rPr>
          <w:rFonts w:eastAsia="宋体" w:cs="Times New Roman" w:hint="eastAsia"/>
          <w:szCs w:val="28"/>
        </w:rPr>
        <w:t>。</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2</w:t>
      </w:r>
      <w:r w:rsidRPr="00455AC3">
        <w:rPr>
          <w:rFonts w:eastAsia="宋体" w:cs="Times New Roman"/>
          <w:szCs w:val="28"/>
        </w:rPr>
        <w:t>）安全环保负责人现场发现违规操作的，当场制止其违规行为，作为安全隐患统计通知当班班长。对当场制止无效的要求车间进行处理，并将处理考核结果上报总经理，月末纳入核算考核工资范围</w:t>
      </w:r>
      <w:r w:rsidRPr="00455AC3">
        <w:rPr>
          <w:rFonts w:eastAsia="宋体" w:cs="Times New Roman" w:hint="eastAsia"/>
          <w:szCs w:val="28"/>
        </w:rPr>
        <w:t>。</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4</w:t>
      </w:r>
      <w:r w:rsidRPr="00455AC3">
        <w:rPr>
          <w:rFonts w:eastAsia="宋体" w:cs="Times New Roman"/>
          <w:szCs w:val="28"/>
        </w:rPr>
        <w:t>）各职工随意动用消防器材的，个人</w:t>
      </w:r>
      <w:r w:rsidRPr="00455AC3">
        <w:rPr>
          <w:rFonts w:eastAsia="宋体" w:cs="Times New Roman"/>
          <w:szCs w:val="28"/>
        </w:rPr>
        <w:t>50</w:t>
      </w:r>
      <w:r w:rsidRPr="00455AC3">
        <w:rPr>
          <w:rFonts w:eastAsia="宋体" w:cs="Times New Roman"/>
          <w:szCs w:val="28"/>
        </w:rPr>
        <w:t>元</w:t>
      </w:r>
      <w:r w:rsidRPr="00455AC3">
        <w:rPr>
          <w:rFonts w:eastAsia="宋体" w:cs="Times New Roman"/>
          <w:szCs w:val="28"/>
        </w:rPr>
        <w:t>/</w:t>
      </w:r>
      <w:r w:rsidRPr="00455AC3">
        <w:rPr>
          <w:rFonts w:eastAsia="宋体" w:cs="Times New Roman"/>
          <w:szCs w:val="28"/>
        </w:rPr>
        <w:t>次。处理事故用过的灭火器及时送回仓库，并补领新灭火器，用过没有补领的考核</w:t>
      </w:r>
      <w:r w:rsidRPr="00455AC3">
        <w:rPr>
          <w:rFonts w:eastAsia="宋体" w:cs="Times New Roman"/>
          <w:szCs w:val="28"/>
        </w:rPr>
        <w:t>20</w:t>
      </w:r>
      <w:r w:rsidRPr="00455AC3">
        <w:rPr>
          <w:rFonts w:eastAsia="宋体" w:cs="Times New Roman"/>
          <w:szCs w:val="28"/>
        </w:rPr>
        <w:t>元</w:t>
      </w:r>
      <w:r w:rsidRPr="00455AC3">
        <w:rPr>
          <w:rFonts w:eastAsia="宋体" w:cs="Times New Roman"/>
          <w:szCs w:val="28"/>
        </w:rPr>
        <w:t>/</w:t>
      </w:r>
      <w:r w:rsidRPr="00455AC3">
        <w:rPr>
          <w:rFonts w:eastAsia="宋体" w:cs="Times New Roman"/>
          <w:szCs w:val="28"/>
        </w:rPr>
        <w:t>次；原则上消防箱</w:t>
      </w:r>
      <w:proofErr w:type="gramStart"/>
      <w:r w:rsidRPr="00455AC3">
        <w:rPr>
          <w:rFonts w:eastAsia="宋体" w:cs="Times New Roman"/>
          <w:szCs w:val="28"/>
        </w:rPr>
        <w:t>内水带</w:t>
      </w:r>
      <w:proofErr w:type="gramEnd"/>
      <w:r w:rsidRPr="00455AC3">
        <w:rPr>
          <w:rFonts w:eastAsia="宋体" w:cs="Times New Roman"/>
          <w:szCs w:val="28"/>
        </w:rPr>
        <w:t>不得随意动用，特殊情况时，</w:t>
      </w:r>
      <w:proofErr w:type="gramStart"/>
      <w:r w:rsidRPr="00455AC3">
        <w:rPr>
          <w:rFonts w:eastAsia="宋体" w:cs="Times New Roman"/>
          <w:szCs w:val="28"/>
        </w:rPr>
        <w:t>经安全</w:t>
      </w:r>
      <w:proofErr w:type="gramEnd"/>
      <w:r w:rsidRPr="00455AC3">
        <w:rPr>
          <w:rFonts w:eastAsia="宋体" w:cs="Times New Roman"/>
          <w:szCs w:val="28"/>
        </w:rPr>
        <w:t>环保部同意可使用，使用后晒干及时放回。</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5</w:t>
      </w:r>
      <w:r w:rsidRPr="00455AC3">
        <w:rPr>
          <w:rFonts w:eastAsia="宋体" w:cs="Times New Roman"/>
          <w:szCs w:val="28"/>
        </w:rPr>
        <w:t>）安全环保负责人接到环保</w:t>
      </w:r>
      <w:r w:rsidRPr="00455AC3">
        <w:rPr>
          <w:rFonts w:eastAsia="宋体" w:cs="Times New Roman" w:hint="eastAsia"/>
          <w:szCs w:val="28"/>
        </w:rPr>
        <w:t>部门</w:t>
      </w:r>
      <w:r w:rsidRPr="00455AC3">
        <w:rPr>
          <w:rFonts w:eastAsia="宋体" w:cs="Times New Roman"/>
          <w:szCs w:val="28"/>
        </w:rPr>
        <w:t>人员</w:t>
      </w:r>
      <w:r w:rsidRPr="00455AC3">
        <w:rPr>
          <w:rFonts w:eastAsia="宋体" w:cs="Times New Roman" w:hint="eastAsia"/>
          <w:szCs w:val="28"/>
        </w:rPr>
        <w:t>相关环境投诉</w:t>
      </w:r>
      <w:r w:rsidRPr="00455AC3">
        <w:rPr>
          <w:rFonts w:eastAsia="宋体" w:cs="Times New Roman"/>
          <w:szCs w:val="28"/>
        </w:rPr>
        <w:t>的，安全环保负责人在第一时间通知车间进行处理，不能及时处理的考核</w:t>
      </w:r>
      <w:r w:rsidRPr="00455AC3">
        <w:rPr>
          <w:rFonts w:eastAsia="宋体" w:cs="Times New Roman"/>
          <w:szCs w:val="28"/>
        </w:rPr>
        <w:t>50</w:t>
      </w:r>
      <w:r w:rsidRPr="00455AC3">
        <w:rPr>
          <w:rFonts w:eastAsia="宋体" w:cs="Times New Roman"/>
          <w:szCs w:val="28"/>
        </w:rPr>
        <w:t>元</w:t>
      </w:r>
      <w:r w:rsidRPr="00455AC3">
        <w:rPr>
          <w:rFonts w:eastAsia="宋体" w:cs="Times New Roman"/>
          <w:szCs w:val="28"/>
        </w:rPr>
        <w:t>/</w:t>
      </w:r>
      <w:r w:rsidRPr="00455AC3">
        <w:rPr>
          <w:rFonts w:eastAsia="宋体" w:cs="Times New Roman"/>
          <w:szCs w:val="28"/>
        </w:rPr>
        <w:t>次。</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6</w:t>
      </w:r>
      <w:r w:rsidRPr="00455AC3">
        <w:rPr>
          <w:rFonts w:eastAsia="宋体" w:cs="Times New Roman"/>
          <w:szCs w:val="28"/>
        </w:rPr>
        <w:t>）公司领导接到</w:t>
      </w:r>
      <w:r w:rsidRPr="00455AC3">
        <w:rPr>
          <w:rFonts w:eastAsia="宋体" w:cs="Times New Roman" w:hint="eastAsia"/>
          <w:szCs w:val="28"/>
        </w:rPr>
        <w:t>环境</w:t>
      </w:r>
      <w:r w:rsidRPr="00455AC3">
        <w:rPr>
          <w:rFonts w:eastAsia="宋体" w:cs="Times New Roman"/>
          <w:szCs w:val="28"/>
        </w:rPr>
        <w:t>投诉的，安全环保负责人考核</w:t>
      </w:r>
      <w:r w:rsidRPr="00455AC3">
        <w:rPr>
          <w:rFonts w:eastAsia="宋体" w:cs="Times New Roman"/>
          <w:szCs w:val="28"/>
        </w:rPr>
        <w:t>50</w:t>
      </w:r>
      <w:r w:rsidRPr="00455AC3">
        <w:rPr>
          <w:rFonts w:eastAsia="宋体" w:cs="Times New Roman"/>
          <w:szCs w:val="28"/>
        </w:rPr>
        <w:t>元</w:t>
      </w:r>
      <w:r w:rsidRPr="00455AC3">
        <w:rPr>
          <w:rFonts w:eastAsia="宋体" w:cs="Times New Roman"/>
          <w:szCs w:val="28"/>
        </w:rPr>
        <w:t>/</w:t>
      </w:r>
      <w:r w:rsidRPr="00455AC3">
        <w:rPr>
          <w:rFonts w:eastAsia="宋体" w:cs="Times New Roman"/>
          <w:szCs w:val="28"/>
        </w:rPr>
        <w:t>次，相关职工考核</w:t>
      </w:r>
      <w:r w:rsidRPr="00455AC3">
        <w:rPr>
          <w:rFonts w:eastAsia="宋体" w:cs="Times New Roman"/>
          <w:szCs w:val="28"/>
        </w:rPr>
        <w:t>100</w:t>
      </w:r>
      <w:r w:rsidRPr="00455AC3">
        <w:rPr>
          <w:rFonts w:eastAsia="宋体" w:cs="Times New Roman"/>
          <w:szCs w:val="28"/>
        </w:rPr>
        <w:t>元</w:t>
      </w:r>
      <w:r w:rsidRPr="00455AC3">
        <w:rPr>
          <w:rFonts w:eastAsia="宋体" w:cs="Times New Roman"/>
          <w:szCs w:val="28"/>
        </w:rPr>
        <w:t>/</w:t>
      </w:r>
      <w:r w:rsidRPr="00455AC3">
        <w:rPr>
          <w:rFonts w:eastAsia="宋体" w:cs="Times New Roman"/>
          <w:szCs w:val="28"/>
        </w:rPr>
        <w:t>次，并要求车间强制处理。</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7</w:t>
      </w:r>
      <w:r w:rsidRPr="00455AC3">
        <w:rPr>
          <w:rFonts w:eastAsia="宋体" w:cs="Times New Roman"/>
          <w:szCs w:val="28"/>
        </w:rPr>
        <w:t>）部门或车间现场卫生、物品定置定位摆放、现场劳动纪律、工作服等劳保用品的佩戴按照公司相关条款进行考核。</w:t>
      </w:r>
    </w:p>
    <w:p w:rsidR="00455AC3" w:rsidRPr="00455AC3" w:rsidRDefault="00455AC3" w:rsidP="00455AC3">
      <w:pPr>
        <w:spacing w:line="440" w:lineRule="atLeast"/>
        <w:ind w:firstLineChars="0" w:firstLine="0"/>
        <w:rPr>
          <w:rFonts w:eastAsia="宋体" w:cs="Times New Roman"/>
          <w:b/>
          <w:bCs/>
          <w:szCs w:val="28"/>
        </w:rPr>
      </w:pPr>
      <w:r w:rsidRPr="00455AC3">
        <w:rPr>
          <w:rFonts w:eastAsia="宋体" w:cs="Times New Roman"/>
          <w:b/>
          <w:bCs/>
          <w:szCs w:val="28"/>
        </w:rPr>
        <w:t>6</w:t>
      </w:r>
      <w:r w:rsidRPr="00455AC3">
        <w:rPr>
          <w:rFonts w:eastAsia="宋体" w:cs="Times New Roman"/>
          <w:b/>
          <w:bCs/>
          <w:szCs w:val="28"/>
        </w:rPr>
        <w:t>、附则</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1</w:t>
      </w:r>
      <w:r w:rsidRPr="00455AC3">
        <w:rPr>
          <w:rFonts w:eastAsia="宋体" w:cs="Times New Roman"/>
          <w:szCs w:val="28"/>
        </w:rPr>
        <w:t>）本规定根据运作情况的需要可进行补充修改。</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2</w:t>
      </w:r>
      <w:r w:rsidRPr="00455AC3">
        <w:rPr>
          <w:rFonts w:eastAsia="宋体" w:cs="Times New Roman"/>
          <w:szCs w:val="28"/>
        </w:rPr>
        <w:t>）本规定自颁布之日起生效。</w:t>
      </w:r>
    </w:p>
    <w:p w:rsidR="00455AC3" w:rsidRPr="00455AC3" w:rsidRDefault="00455AC3" w:rsidP="00455AC3">
      <w:pPr>
        <w:spacing w:line="440" w:lineRule="atLeast"/>
        <w:ind w:firstLine="480"/>
        <w:rPr>
          <w:rFonts w:eastAsia="宋体" w:cs="Times New Roman"/>
          <w:szCs w:val="28"/>
        </w:rPr>
      </w:pPr>
      <w:r w:rsidRPr="00455AC3">
        <w:rPr>
          <w:rFonts w:eastAsia="宋体" w:cs="Times New Roman"/>
          <w:szCs w:val="28"/>
        </w:rPr>
        <w:t>目前，我公司各类污染物均按环评等相关文件的要求达标排放，满足总量控制要求。</w:t>
      </w:r>
    </w:p>
    <w:p w:rsidR="00455AC3" w:rsidRPr="00455AC3" w:rsidRDefault="00455AC3" w:rsidP="00455AC3">
      <w:pPr>
        <w:ind w:firstLineChars="0" w:firstLine="0"/>
        <w:rPr>
          <w:rFonts w:eastAsia="宋体" w:cs="Times New Roman"/>
          <w:szCs w:val="28"/>
        </w:rPr>
      </w:pPr>
    </w:p>
    <w:p w:rsidR="00455AC3" w:rsidRPr="00455AC3" w:rsidRDefault="00455AC3" w:rsidP="00455AC3">
      <w:pPr>
        <w:ind w:firstLineChars="0" w:firstLine="0"/>
        <w:jc w:val="right"/>
        <w:rPr>
          <w:rFonts w:eastAsia="宋体" w:cs="Times New Roman"/>
          <w:szCs w:val="28"/>
        </w:rPr>
      </w:pPr>
      <w:r w:rsidRPr="00455AC3">
        <w:rPr>
          <w:rFonts w:eastAsia="宋体" w:cs="Times New Roman" w:hint="eastAsia"/>
          <w:szCs w:val="28"/>
        </w:rPr>
        <w:t>浙江德馨食品科技股份有限公司</w:t>
      </w:r>
    </w:p>
    <w:p w:rsidR="00455AC3" w:rsidRPr="00455AC3" w:rsidRDefault="00455AC3" w:rsidP="00455AC3">
      <w:pPr>
        <w:ind w:firstLineChars="0" w:firstLine="0"/>
        <w:jc w:val="right"/>
        <w:rPr>
          <w:rFonts w:eastAsia="宋体" w:cs="Times New Roman"/>
          <w:szCs w:val="28"/>
        </w:rPr>
      </w:pPr>
      <w:r w:rsidRPr="00455AC3">
        <w:rPr>
          <w:rFonts w:eastAsia="宋体" w:cs="Times New Roman"/>
          <w:szCs w:val="28"/>
        </w:rPr>
        <w:t>2022</w:t>
      </w:r>
      <w:r w:rsidRPr="00455AC3">
        <w:rPr>
          <w:rFonts w:eastAsia="宋体" w:cs="Times New Roman"/>
          <w:szCs w:val="28"/>
        </w:rPr>
        <w:t>年</w:t>
      </w:r>
      <w:r w:rsidRPr="00455AC3">
        <w:rPr>
          <w:rFonts w:eastAsia="宋体" w:cs="Times New Roman"/>
          <w:szCs w:val="28"/>
        </w:rPr>
        <w:t>5</w:t>
      </w:r>
      <w:r w:rsidRPr="00455AC3">
        <w:rPr>
          <w:rFonts w:eastAsia="宋体" w:cs="Times New Roman"/>
          <w:szCs w:val="28"/>
        </w:rPr>
        <w:t>月</w:t>
      </w:r>
      <w:r w:rsidRPr="00455AC3">
        <w:rPr>
          <w:rFonts w:eastAsia="宋体" w:cs="Times New Roman"/>
          <w:szCs w:val="28"/>
        </w:rPr>
        <w:t>28</w:t>
      </w:r>
      <w:r w:rsidRPr="00455AC3">
        <w:rPr>
          <w:rFonts w:eastAsia="宋体" w:cs="Times New Roman"/>
          <w:szCs w:val="28"/>
        </w:rPr>
        <w:t>日</w:t>
      </w:r>
    </w:p>
    <w:p w:rsidR="00CE3669" w:rsidRPr="004C4E52" w:rsidRDefault="00CE3669" w:rsidP="00CE3669">
      <w:pPr>
        <w:ind w:firstLine="480"/>
      </w:pPr>
    </w:p>
    <w:p w:rsidR="00CE3669" w:rsidRDefault="00CE3669" w:rsidP="00CE3669">
      <w:pPr>
        <w:pStyle w:val="2"/>
        <w:ind w:left="480" w:firstLine="480"/>
        <w:sectPr w:rsidR="00CE3669">
          <w:pgSz w:w="11906" w:h="16838"/>
          <w:pgMar w:top="1418" w:right="1797" w:bottom="1418" w:left="1797" w:header="851" w:footer="907" w:gutter="0"/>
          <w:cols w:space="720"/>
          <w:docGrid w:linePitch="326"/>
        </w:sectPr>
      </w:pPr>
    </w:p>
    <w:p w:rsidR="004C4E52" w:rsidRDefault="00C946EB" w:rsidP="00C946EB">
      <w:pPr>
        <w:pStyle w:val="1"/>
      </w:pPr>
      <w:r>
        <w:rPr>
          <w:rFonts w:hint="eastAsia"/>
        </w:rPr>
        <w:lastRenderedPageBreak/>
        <w:t>验收意见</w:t>
      </w:r>
    </w:p>
    <w:p w:rsidR="00C946EB" w:rsidRPr="00C946EB" w:rsidRDefault="007607E7" w:rsidP="00C946EB">
      <w:pPr>
        <w:ind w:firstLine="480"/>
      </w:pPr>
      <w:r>
        <w:rPr>
          <w:noProof/>
        </w:rPr>
        <w:drawing>
          <wp:anchor distT="0" distB="0" distL="114300" distR="114300" simplePos="0" relativeHeight="252199936" behindDoc="0" locked="0" layoutInCell="1" allowOverlap="1">
            <wp:simplePos x="0" y="0"/>
            <wp:positionH relativeFrom="margin">
              <wp:align>center</wp:align>
            </wp:positionH>
            <wp:positionV relativeFrom="margin">
              <wp:align>center</wp:align>
            </wp:positionV>
            <wp:extent cx="7611456" cy="5110628"/>
            <wp:effectExtent l="0" t="6985" r="1905" b="190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rot="16200000">
                      <a:off x="0" y="0"/>
                      <a:ext cx="7611456" cy="5110628"/>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ind w:firstLine="480"/>
        <w:sectPr w:rsidR="00C946EB">
          <w:pgSz w:w="11906" w:h="16838"/>
          <w:pgMar w:top="1418" w:right="1797" w:bottom="1418" w:left="1797" w:header="851" w:footer="907" w:gutter="0"/>
          <w:cols w:space="720"/>
          <w:docGrid w:linePitch="326"/>
        </w:sectPr>
      </w:pPr>
    </w:p>
    <w:p w:rsidR="00C946EB" w:rsidRDefault="007607E7" w:rsidP="00C946EB">
      <w:pPr>
        <w:ind w:firstLine="480"/>
      </w:pPr>
      <w:r>
        <w:rPr>
          <w:noProof/>
        </w:rPr>
        <w:lastRenderedPageBreak/>
        <w:drawing>
          <wp:anchor distT="0" distB="0" distL="114300" distR="114300" simplePos="0" relativeHeight="252200960" behindDoc="0" locked="0" layoutInCell="1" allowOverlap="1">
            <wp:simplePos x="0" y="0"/>
            <wp:positionH relativeFrom="margin">
              <wp:align>center</wp:align>
            </wp:positionH>
            <wp:positionV relativeFrom="margin">
              <wp:align>center</wp:align>
            </wp:positionV>
            <wp:extent cx="7587843" cy="5040000"/>
            <wp:effectExtent l="0" t="254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rot="16200000">
                      <a:off x="0" y="0"/>
                      <a:ext cx="7587843" cy="5040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7607E7" w:rsidP="00C946EB">
      <w:pPr>
        <w:pStyle w:val="2"/>
        <w:ind w:left="480" w:firstLine="480"/>
      </w:pPr>
      <w:r>
        <w:rPr>
          <w:noProof/>
        </w:rPr>
        <w:lastRenderedPageBreak/>
        <w:drawing>
          <wp:anchor distT="0" distB="0" distL="114300" distR="114300" simplePos="0" relativeHeight="252201984" behindDoc="0" locked="0" layoutInCell="1" allowOverlap="1">
            <wp:simplePos x="0" y="0"/>
            <wp:positionH relativeFrom="margin">
              <wp:align>center</wp:align>
            </wp:positionH>
            <wp:positionV relativeFrom="margin">
              <wp:align>center</wp:align>
            </wp:positionV>
            <wp:extent cx="7805567" cy="5040000"/>
            <wp:effectExtent l="0" t="7938"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rot="16200000">
                      <a:off x="0" y="0"/>
                      <a:ext cx="7805567" cy="5040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7607E7" w:rsidP="00C946EB">
      <w:pPr>
        <w:pStyle w:val="2"/>
        <w:ind w:left="480" w:firstLine="480"/>
      </w:pPr>
      <w:r>
        <w:rPr>
          <w:noProof/>
        </w:rPr>
        <w:lastRenderedPageBreak/>
        <w:drawing>
          <wp:anchor distT="0" distB="0" distL="114300" distR="114300" simplePos="0" relativeHeight="252203008" behindDoc="0" locked="0" layoutInCell="1" allowOverlap="1">
            <wp:simplePos x="0" y="0"/>
            <wp:positionH relativeFrom="margin">
              <wp:align>center</wp:align>
            </wp:positionH>
            <wp:positionV relativeFrom="margin">
              <wp:align>center</wp:align>
            </wp:positionV>
            <wp:extent cx="7273000" cy="5040000"/>
            <wp:effectExtent l="0" t="762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rot="16200000">
                      <a:off x="0" y="0"/>
                      <a:ext cx="7273000" cy="5040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7607E7" w:rsidP="00C946EB">
      <w:pPr>
        <w:pStyle w:val="2"/>
        <w:ind w:left="480" w:firstLine="480"/>
      </w:pPr>
      <w:r>
        <w:rPr>
          <w:noProof/>
        </w:rPr>
        <w:lastRenderedPageBreak/>
        <w:drawing>
          <wp:anchor distT="0" distB="0" distL="114300" distR="114300" simplePos="0" relativeHeight="252204032" behindDoc="0" locked="0" layoutInCell="1" allowOverlap="1">
            <wp:simplePos x="0" y="0"/>
            <wp:positionH relativeFrom="margin">
              <wp:align>center</wp:align>
            </wp:positionH>
            <wp:positionV relativeFrom="margin">
              <wp:align>center</wp:align>
            </wp:positionV>
            <wp:extent cx="7380634" cy="5040000"/>
            <wp:effectExtent l="8255"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rot="16200000">
                      <a:off x="0" y="0"/>
                      <a:ext cx="7380634" cy="5040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7607E7" w:rsidP="00C946EB">
      <w:pPr>
        <w:pStyle w:val="2"/>
        <w:ind w:left="480" w:firstLine="480"/>
      </w:pPr>
      <w:r>
        <w:rPr>
          <w:noProof/>
        </w:rPr>
        <w:lastRenderedPageBreak/>
        <w:drawing>
          <wp:anchor distT="0" distB="0" distL="114300" distR="114300" simplePos="0" relativeHeight="252205056" behindDoc="0" locked="0" layoutInCell="1" allowOverlap="1">
            <wp:simplePos x="0" y="0"/>
            <wp:positionH relativeFrom="margin">
              <wp:align>center</wp:align>
            </wp:positionH>
            <wp:positionV relativeFrom="margin">
              <wp:align>center</wp:align>
            </wp:positionV>
            <wp:extent cx="7466134" cy="5040000"/>
            <wp:effectExtent l="0" t="635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rot="16200000">
                      <a:off x="0" y="0"/>
                      <a:ext cx="7466134" cy="5040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AC16D4" w:rsidRDefault="00EA2A37" w:rsidP="00D4416C">
      <w:pPr>
        <w:ind w:firstLine="480"/>
        <w:sectPr w:rsidR="00AC16D4">
          <w:pgSz w:w="11906" w:h="16838"/>
          <w:pgMar w:top="1418" w:right="1797" w:bottom="1418" w:left="1797" w:header="851" w:footer="907" w:gutter="0"/>
          <w:cols w:space="720"/>
          <w:docGrid w:linePitch="326"/>
        </w:sectPr>
      </w:pPr>
      <w:r>
        <w:rPr>
          <w:noProof/>
        </w:rPr>
        <w:lastRenderedPageBreak/>
        <w:drawing>
          <wp:anchor distT="0" distB="0" distL="114300" distR="114300" simplePos="0" relativeHeight="252206080" behindDoc="0" locked="0" layoutInCell="1" allowOverlap="1">
            <wp:simplePos x="0" y="0"/>
            <wp:positionH relativeFrom="margin">
              <wp:align>center</wp:align>
            </wp:positionH>
            <wp:positionV relativeFrom="margin">
              <wp:align>center</wp:align>
            </wp:positionV>
            <wp:extent cx="8017700" cy="5040000"/>
            <wp:effectExtent l="2857" t="0" r="5398" b="5397"/>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8017700" cy="5040000"/>
                    </a:xfrm>
                    <a:prstGeom prst="rect">
                      <a:avLst/>
                    </a:prstGeom>
                  </pic:spPr>
                </pic:pic>
              </a:graphicData>
            </a:graphic>
            <wp14:sizeRelH relativeFrom="page">
              <wp14:pctWidth>0</wp14:pctWidth>
            </wp14:sizeRelH>
            <wp14:sizeRelV relativeFrom="page">
              <wp14:pctHeight>0</wp14:pctHeight>
            </wp14:sizeRelV>
          </wp:anchor>
        </w:drawing>
      </w:r>
    </w:p>
    <w:p w:rsidR="00D4416C" w:rsidRDefault="00D4416C" w:rsidP="00D4416C">
      <w:pPr>
        <w:ind w:firstLine="480"/>
      </w:pPr>
    </w:p>
    <w:p w:rsidR="00D4416C" w:rsidRPr="00D4416C" w:rsidRDefault="00D4416C" w:rsidP="00D4416C">
      <w:pPr>
        <w:pStyle w:val="2"/>
        <w:ind w:left="480" w:firstLine="480"/>
      </w:pPr>
    </w:p>
    <w:p w:rsidR="00D4416C" w:rsidRPr="009D7929" w:rsidRDefault="00D4416C" w:rsidP="00D4416C">
      <w:pPr>
        <w:pStyle w:val="1"/>
        <w:jc w:val="center"/>
      </w:pPr>
      <w:r w:rsidRPr="009D7929">
        <w:rPr>
          <w:rFonts w:hint="eastAsia"/>
        </w:rPr>
        <w:t>验收意见修改清单</w:t>
      </w:r>
    </w:p>
    <w:p w:rsidR="00D4416C" w:rsidRPr="009D7929" w:rsidRDefault="00D4416C" w:rsidP="00D4416C">
      <w:pPr>
        <w:ind w:firstLine="480"/>
      </w:pPr>
    </w:p>
    <w:tbl>
      <w:tblPr>
        <w:tblStyle w:val="af7"/>
        <w:tblW w:w="5000" w:type="pct"/>
        <w:tblLook w:val="04A0" w:firstRow="1" w:lastRow="0" w:firstColumn="1" w:lastColumn="0" w:noHBand="0" w:noVBand="1"/>
      </w:tblPr>
      <w:tblGrid>
        <w:gridCol w:w="827"/>
        <w:gridCol w:w="3563"/>
        <w:gridCol w:w="3912"/>
      </w:tblGrid>
      <w:tr w:rsidR="00D4416C" w:rsidRPr="00D4416C" w:rsidTr="00D4416C">
        <w:trPr>
          <w:trHeight w:val="454"/>
        </w:trPr>
        <w:tc>
          <w:tcPr>
            <w:tcW w:w="498" w:type="pct"/>
            <w:vAlign w:val="center"/>
          </w:tcPr>
          <w:p w:rsidR="00D4416C" w:rsidRPr="00D4416C" w:rsidRDefault="00D4416C" w:rsidP="00D4416C">
            <w:pPr>
              <w:pStyle w:val="aff8"/>
              <w:rPr>
                <w:b/>
              </w:rPr>
            </w:pPr>
            <w:r w:rsidRPr="00D4416C">
              <w:rPr>
                <w:rFonts w:hint="eastAsia"/>
                <w:b/>
              </w:rPr>
              <w:t>序号</w:t>
            </w:r>
          </w:p>
        </w:tc>
        <w:tc>
          <w:tcPr>
            <w:tcW w:w="2146" w:type="pct"/>
            <w:vAlign w:val="center"/>
          </w:tcPr>
          <w:p w:rsidR="00D4416C" w:rsidRPr="00D4416C" w:rsidRDefault="00D4416C" w:rsidP="00D4416C">
            <w:pPr>
              <w:pStyle w:val="aff8"/>
              <w:rPr>
                <w:b/>
              </w:rPr>
            </w:pPr>
            <w:r w:rsidRPr="00D4416C">
              <w:rPr>
                <w:rFonts w:hint="eastAsia"/>
                <w:b/>
              </w:rPr>
              <w:t>验收意见</w:t>
            </w:r>
          </w:p>
        </w:tc>
        <w:tc>
          <w:tcPr>
            <w:tcW w:w="2356" w:type="pct"/>
            <w:vAlign w:val="center"/>
          </w:tcPr>
          <w:p w:rsidR="00D4416C" w:rsidRPr="00D4416C" w:rsidRDefault="00D4416C" w:rsidP="00D4416C">
            <w:pPr>
              <w:pStyle w:val="aff8"/>
              <w:rPr>
                <w:b/>
              </w:rPr>
            </w:pPr>
            <w:r w:rsidRPr="00D4416C">
              <w:rPr>
                <w:rFonts w:hint="eastAsia"/>
                <w:b/>
              </w:rPr>
              <w:t>修改情况</w:t>
            </w:r>
          </w:p>
        </w:tc>
      </w:tr>
      <w:tr w:rsidR="00D4416C" w:rsidRPr="009D7929" w:rsidTr="00D4416C">
        <w:trPr>
          <w:trHeight w:val="454"/>
        </w:trPr>
        <w:tc>
          <w:tcPr>
            <w:tcW w:w="498" w:type="pct"/>
            <w:vAlign w:val="center"/>
          </w:tcPr>
          <w:p w:rsidR="00D4416C" w:rsidRPr="009D7929" w:rsidRDefault="00D4416C" w:rsidP="00D4416C">
            <w:pPr>
              <w:pStyle w:val="aff8"/>
            </w:pPr>
            <w:r w:rsidRPr="009D7929">
              <w:rPr>
                <w:rFonts w:hint="eastAsia"/>
              </w:rPr>
              <w:t>1</w:t>
            </w:r>
          </w:p>
        </w:tc>
        <w:tc>
          <w:tcPr>
            <w:tcW w:w="2146" w:type="pct"/>
            <w:vAlign w:val="center"/>
          </w:tcPr>
          <w:p w:rsidR="00D4416C" w:rsidRPr="009D7929" w:rsidRDefault="00D4416C" w:rsidP="00D4416C">
            <w:pPr>
              <w:pStyle w:val="aff8"/>
              <w:jc w:val="both"/>
            </w:pPr>
            <w:r>
              <w:rPr>
                <w:rFonts w:hint="eastAsia"/>
              </w:rPr>
              <w:t>更新完善编制依据</w:t>
            </w:r>
          </w:p>
        </w:tc>
        <w:tc>
          <w:tcPr>
            <w:tcW w:w="2356" w:type="pct"/>
            <w:vAlign w:val="center"/>
          </w:tcPr>
          <w:p w:rsidR="00D4416C" w:rsidRPr="009D7929" w:rsidRDefault="00BC40C5" w:rsidP="00BC40C5">
            <w:pPr>
              <w:pStyle w:val="aff8"/>
              <w:jc w:val="both"/>
            </w:pPr>
            <w:r w:rsidRPr="00BC40C5">
              <w:rPr>
                <w:rFonts w:hint="eastAsia"/>
              </w:rPr>
              <w:t>P</w:t>
            </w:r>
            <w:r>
              <w:t>3</w:t>
            </w:r>
            <w:r w:rsidRPr="00BC40C5">
              <w:rPr>
                <w:rFonts w:hint="eastAsia"/>
              </w:rPr>
              <w:t>～</w:t>
            </w:r>
            <w:r>
              <w:t>4</w:t>
            </w:r>
            <w:r w:rsidRPr="00BC40C5">
              <w:rPr>
                <w:rFonts w:hint="eastAsia"/>
              </w:rPr>
              <w:t>：</w:t>
            </w:r>
            <w:r>
              <w:rPr>
                <w:rFonts w:hint="eastAsia"/>
              </w:rPr>
              <w:t>已更新完善编制依据，补充相关编制依据</w:t>
            </w:r>
          </w:p>
        </w:tc>
      </w:tr>
      <w:tr w:rsidR="00D4416C" w:rsidRPr="009D7929" w:rsidTr="00D4416C">
        <w:trPr>
          <w:trHeight w:val="454"/>
        </w:trPr>
        <w:tc>
          <w:tcPr>
            <w:tcW w:w="498" w:type="pct"/>
            <w:vAlign w:val="center"/>
          </w:tcPr>
          <w:p w:rsidR="00D4416C" w:rsidRPr="009D7929" w:rsidRDefault="00D4416C" w:rsidP="00D4416C">
            <w:pPr>
              <w:pStyle w:val="aff8"/>
            </w:pPr>
            <w:r w:rsidRPr="009D7929">
              <w:rPr>
                <w:rFonts w:hint="eastAsia"/>
              </w:rPr>
              <w:t>2</w:t>
            </w:r>
          </w:p>
        </w:tc>
        <w:tc>
          <w:tcPr>
            <w:tcW w:w="2146" w:type="pct"/>
            <w:vAlign w:val="center"/>
          </w:tcPr>
          <w:p w:rsidR="00D4416C" w:rsidRPr="009D7929" w:rsidRDefault="00D4416C" w:rsidP="00D4416C">
            <w:pPr>
              <w:pStyle w:val="aff8"/>
              <w:jc w:val="both"/>
            </w:pPr>
            <w:r w:rsidRPr="00D4416C">
              <w:rPr>
                <w:rFonts w:hint="eastAsia"/>
              </w:rPr>
              <w:t>完善总量控制符合性分析</w:t>
            </w:r>
          </w:p>
        </w:tc>
        <w:tc>
          <w:tcPr>
            <w:tcW w:w="2356" w:type="pct"/>
            <w:vAlign w:val="center"/>
          </w:tcPr>
          <w:p w:rsidR="00D4416C" w:rsidRPr="009D7929" w:rsidRDefault="00D4416C" w:rsidP="00527934">
            <w:pPr>
              <w:pStyle w:val="aff8"/>
              <w:jc w:val="both"/>
            </w:pPr>
            <w:r>
              <w:rPr>
                <w:rFonts w:hint="eastAsia"/>
              </w:rPr>
              <w:t>P</w:t>
            </w:r>
            <w:r w:rsidR="00527934">
              <w:t>42</w:t>
            </w:r>
            <w:r w:rsidR="00527934" w:rsidRPr="00BC40C5">
              <w:rPr>
                <w:rFonts w:hint="eastAsia"/>
              </w:rPr>
              <w:t>～</w:t>
            </w:r>
            <w:r w:rsidR="00527934">
              <w:t>4</w:t>
            </w:r>
            <w:r w:rsidR="00527934">
              <w:t>3</w:t>
            </w:r>
            <w:r>
              <w:rPr>
                <w:rFonts w:hint="eastAsia"/>
              </w:rPr>
              <w:t>：</w:t>
            </w:r>
            <w:r w:rsidRPr="009C2760">
              <w:rPr>
                <w:rFonts w:hint="eastAsia"/>
              </w:rPr>
              <w:t>已完善总量控制符合性分析，本项目</w:t>
            </w:r>
            <w:r w:rsidR="00BC40C5">
              <w:rPr>
                <w:rFonts w:hint="eastAsia"/>
              </w:rPr>
              <w:t>污染物排放量</w:t>
            </w:r>
            <w:r w:rsidRPr="009C2760">
              <w:rPr>
                <w:rFonts w:hint="eastAsia"/>
              </w:rPr>
              <w:t>均在</w:t>
            </w:r>
            <w:r w:rsidR="00BC40C5" w:rsidRPr="009C2760">
              <w:rPr>
                <w:rFonts w:hint="eastAsia"/>
              </w:rPr>
              <w:t>总量控制指标</w:t>
            </w:r>
            <w:r w:rsidRPr="009C2760">
              <w:rPr>
                <w:rFonts w:hint="eastAsia"/>
              </w:rPr>
              <w:t>审批范围内，符合总量控制要求</w:t>
            </w:r>
          </w:p>
        </w:tc>
      </w:tr>
      <w:tr w:rsidR="00D4416C" w:rsidRPr="009D7929" w:rsidTr="00D4416C">
        <w:trPr>
          <w:trHeight w:val="454"/>
        </w:trPr>
        <w:tc>
          <w:tcPr>
            <w:tcW w:w="498" w:type="pct"/>
            <w:vAlign w:val="center"/>
          </w:tcPr>
          <w:p w:rsidR="00D4416C" w:rsidRPr="009D7929" w:rsidRDefault="00D4416C" w:rsidP="00D4416C">
            <w:pPr>
              <w:pStyle w:val="aff8"/>
            </w:pPr>
            <w:r>
              <w:rPr>
                <w:rFonts w:hint="eastAsia"/>
              </w:rPr>
              <w:t>3</w:t>
            </w:r>
          </w:p>
        </w:tc>
        <w:tc>
          <w:tcPr>
            <w:tcW w:w="2146" w:type="pct"/>
            <w:vAlign w:val="center"/>
          </w:tcPr>
          <w:p w:rsidR="00D4416C" w:rsidRPr="00D4416C" w:rsidRDefault="00D4416C" w:rsidP="00D4416C">
            <w:pPr>
              <w:pStyle w:val="aff8"/>
              <w:jc w:val="both"/>
            </w:pPr>
            <w:r>
              <w:rPr>
                <w:rFonts w:hint="eastAsia"/>
              </w:rPr>
              <w:t>核实完善工程变更情况</w:t>
            </w:r>
          </w:p>
        </w:tc>
        <w:tc>
          <w:tcPr>
            <w:tcW w:w="2356" w:type="pct"/>
            <w:vAlign w:val="center"/>
          </w:tcPr>
          <w:p w:rsidR="00D4416C" w:rsidRDefault="00BC40C5" w:rsidP="00527934">
            <w:pPr>
              <w:pStyle w:val="aff8"/>
              <w:jc w:val="both"/>
            </w:pPr>
            <w:r w:rsidRPr="00BC40C5">
              <w:rPr>
                <w:rFonts w:hint="eastAsia"/>
              </w:rPr>
              <w:t>P</w:t>
            </w:r>
            <w:r w:rsidR="00527934">
              <w:t>13</w:t>
            </w:r>
            <w:r w:rsidRPr="00BC40C5">
              <w:rPr>
                <w:rFonts w:hint="eastAsia"/>
              </w:rPr>
              <w:t>：</w:t>
            </w:r>
            <w:r>
              <w:rPr>
                <w:rFonts w:hint="eastAsia"/>
              </w:rPr>
              <w:t>已核实完善工程变更情况，本项目未构成重大变动</w:t>
            </w:r>
          </w:p>
        </w:tc>
      </w:tr>
      <w:tr w:rsidR="00D4416C" w:rsidRPr="009D7929" w:rsidTr="00D4416C">
        <w:trPr>
          <w:trHeight w:val="454"/>
        </w:trPr>
        <w:tc>
          <w:tcPr>
            <w:tcW w:w="498" w:type="pct"/>
            <w:vAlign w:val="center"/>
          </w:tcPr>
          <w:p w:rsidR="00D4416C" w:rsidRPr="009D7929" w:rsidRDefault="00D4416C" w:rsidP="00D4416C">
            <w:pPr>
              <w:pStyle w:val="aff8"/>
            </w:pPr>
            <w:r>
              <w:rPr>
                <w:rFonts w:hint="eastAsia"/>
              </w:rPr>
              <w:t>4</w:t>
            </w:r>
          </w:p>
        </w:tc>
        <w:tc>
          <w:tcPr>
            <w:tcW w:w="2146" w:type="pct"/>
            <w:vAlign w:val="center"/>
          </w:tcPr>
          <w:p w:rsidR="00D4416C" w:rsidRPr="00D4416C" w:rsidRDefault="00D4416C" w:rsidP="00D4416C">
            <w:pPr>
              <w:pStyle w:val="aff8"/>
              <w:jc w:val="both"/>
            </w:pPr>
            <w:r w:rsidRPr="00D4416C">
              <w:rPr>
                <w:rFonts w:hint="eastAsia"/>
              </w:rPr>
              <w:t>完善</w:t>
            </w:r>
            <w:proofErr w:type="gramStart"/>
            <w:r w:rsidRPr="00D4416C">
              <w:rPr>
                <w:rFonts w:hint="eastAsia"/>
              </w:rPr>
              <w:t>项目环</w:t>
            </w:r>
            <w:proofErr w:type="gramEnd"/>
            <w:r w:rsidRPr="00D4416C">
              <w:rPr>
                <w:rFonts w:hint="eastAsia"/>
              </w:rPr>
              <w:t>评及批复内容与企业目前实际落实情况的对照分析</w:t>
            </w:r>
          </w:p>
        </w:tc>
        <w:tc>
          <w:tcPr>
            <w:tcW w:w="2356" w:type="pct"/>
            <w:vAlign w:val="center"/>
          </w:tcPr>
          <w:p w:rsidR="00D4416C" w:rsidRDefault="00D4416C" w:rsidP="00527934">
            <w:pPr>
              <w:pStyle w:val="aff8"/>
              <w:jc w:val="both"/>
            </w:pPr>
            <w:r>
              <w:rPr>
                <w:rFonts w:hint="eastAsia"/>
              </w:rPr>
              <w:t>P</w:t>
            </w:r>
            <w:r w:rsidR="00527934">
              <w:t>18</w:t>
            </w:r>
            <w:r w:rsidR="00527934" w:rsidRPr="00BC40C5">
              <w:rPr>
                <w:rFonts w:hint="eastAsia"/>
              </w:rPr>
              <w:t>～</w:t>
            </w:r>
            <w:r w:rsidR="00527934">
              <w:t>19</w:t>
            </w:r>
            <w:r>
              <w:rPr>
                <w:rFonts w:hint="eastAsia"/>
              </w:rPr>
              <w:t>：</w:t>
            </w:r>
            <w:bookmarkStart w:id="126" w:name="_GoBack"/>
            <w:bookmarkEnd w:id="126"/>
            <w:r>
              <w:rPr>
                <w:rFonts w:hint="eastAsia"/>
              </w:rPr>
              <w:t>已完善项目环评及批复内容与目前实际落实情况的对照分析</w:t>
            </w:r>
          </w:p>
        </w:tc>
      </w:tr>
      <w:tr w:rsidR="00D4416C" w:rsidRPr="009D7929" w:rsidTr="00D4416C">
        <w:trPr>
          <w:trHeight w:val="454"/>
        </w:trPr>
        <w:tc>
          <w:tcPr>
            <w:tcW w:w="498" w:type="pct"/>
            <w:vAlign w:val="center"/>
          </w:tcPr>
          <w:p w:rsidR="00D4416C" w:rsidRPr="009D7929" w:rsidRDefault="00D4416C" w:rsidP="00D4416C">
            <w:pPr>
              <w:pStyle w:val="aff8"/>
            </w:pPr>
            <w:r>
              <w:t>5</w:t>
            </w:r>
          </w:p>
        </w:tc>
        <w:tc>
          <w:tcPr>
            <w:tcW w:w="2146" w:type="pct"/>
            <w:vAlign w:val="center"/>
          </w:tcPr>
          <w:p w:rsidR="00D4416C" w:rsidRPr="009D7929" w:rsidRDefault="00D4416C" w:rsidP="00D4416C">
            <w:pPr>
              <w:pStyle w:val="aff8"/>
              <w:jc w:val="both"/>
            </w:pPr>
            <w:r w:rsidRPr="00D4416C">
              <w:rPr>
                <w:rFonts w:hint="eastAsia"/>
              </w:rPr>
              <w:t>规范</w:t>
            </w:r>
            <w:proofErr w:type="gramStart"/>
            <w:r w:rsidRPr="00D4416C">
              <w:rPr>
                <w:rFonts w:hint="eastAsia"/>
              </w:rPr>
              <w:t>完善危废仓库</w:t>
            </w:r>
            <w:proofErr w:type="gramEnd"/>
            <w:r w:rsidRPr="00D4416C">
              <w:rPr>
                <w:rFonts w:hint="eastAsia"/>
              </w:rPr>
              <w:t>防渗和截流设施，</w:t>
            </w:r>
            <w:proofErr w:type="gramStart"/>
            <w:r w:rsidRPr="00D4416C">
              <w:rPr>
                <w:rFonts w:hint="eastAsia"/>
              </w:rPr>
              <w:t>完善危废标志</w:t>
            </w:r>
            <w:proofErr w:type="gramEnd"/>
            <w:r w:rsidRPr="00D4416C">
              <w:rPr>
                <w:rFonts w:hint="eastAsia"/>
              </w:rPr>
              <w:t>、标签和周知卡等标志标识，规范落实</w:t>
            </w:r>
            <w:proofErr w:type="gramStart"/>
            <w:r w:rsidRPr="00D4416C">
              <w:rPr>
                <w:rFonts w:hint="eastAsia"/>
              </w:rPr>
              <w:t>危废台账管理</w:t>
            </w:r>
            <w:proofErr w:type="gramEnd"/>
            <w:r w:rsidRPr="00D4416C">
              <w:rPr>
                <w:rFonts w:hint="eastAsia"/>
              </w:rPr>
              <w:t>制度</w:t>
            </w:r>
          </w:p>
        </w:tc>
        <w:tc>
          <w:tcPr>
            <w:tcW w:w="2356" w:type="pct"/>
            <w:vAlign w:val="center"/>
          </w:tcPr>
          <w:p w:rsidR="00D4416C" w:rsidRPr="009D7929" w:rsidRDefault="00D4416C" w:rsidP="00D4416C">
            <w:pPr>
              <w:pStyle w:val="aff8"/>
              <w:jc w:val="both"/>
            </w:pPr>
            <w:r>
              <w:rPr>
                <w:rFonts w:hint="eastAsia"/>
              </w:rPr>
              <w:t>公司已</w:t>
            </w:r>
            <w:proofErr w:type="gramStart"/>
            <w:r>
              <w:rPr>
                <w:rFonts w:hint="eastAsia"/>
              </w:rPr>
              <w:t>完善危废仓库</w:t>
            </w:r>
            <w:proofErr w:type="gramEnd"/>
            <w:r>
              <w:rPr>
                <w:rFonts w:hint="eastAsia"/>
              </w:rPr>
              <w:t>标志、标签和周知卡等标志标识，</w:t>
            </w:r>
            <w:r w:rsidRPr="00D4416C">
              <w:rPr>
                <w:rFonts w:hint="eastAsia"/>
              </w:rPr>
              <w:t>规范落实</w:t>
            </w:r>
            <w:proofErr w:type="gramStart"/>
            <w:r w:rsidRPr="00D4416C">
              <w:rPr>
                <w:rFonts w:hint="eastAsia"/>
              </w:rPr>
              <w:t>危废台账管理</w:t>
            </w:r>
            <w:proofErr w:type="gramEnd"/>
            <w:r w:rsidRPr="00D4416C">
              <w:rPr>
                <w:rFonts w:hint="eastAsia"/>
              </w:rPr>
              <w:t>制度</w:t>
            </w:r>
          </w:p>
        </w:tc>
      </w:tr>
      <w:tr w:rsidR="00D4416C" w:rsidRPr="009D7929" w:rsidTr="00D4416C">
        <w:trPr>
          <w:trHeight w:val="454"/>
        </w:trPr>
        <w:tc>
          <w:tcPr>
            <w:tcW w:w="498" w:type="pct"/>
            <w:vAlign w:val="center"/>
          </w:tcPr>
          <w:p w:rsidR="00D4416C" w:rsidRPr="009D7929" w:rsidRDefault="00D4416C" w:rsidP="00D4416C">
            <w:pPr>
              <w:pStyle w:val="aff8"/>
            </w:pPr>
            <w:r>
              <w:t>6</w:t>
            </w:r>
          </w:p>
        </w:tc>
        <w:tc>
          <w:tcPr>
            <w:tcW w:w="2146" w:type="pct"/>
            <w:vAlign w:val="center"/>
          </w:tcPr>
          <w:p w:rsidR="00D4416C" w:rsidRPr="009D7929" w:rsidRDefault="00D4416C" w:rsidP="00D4416C">
            <w:pPr>
              <w:pStyle w:val="aff8"/>
              <w:jc w:val="both"/>
            </w:pPr>
            <w:r w:rsidRPr="00D4416C">
              <w:rPr>
                <w:rFonts w:hint="eastAsia"/>
              </w:rPr>
              <w:t>完善附图附件</w:t>
            </w:r>
          </w:p>
        </w:tc>
        <w:tc>
          <w:tcPr>
            <w:tcW w:w="2356" w:type="pct"/>
            <w:vAlign w:val="center"/>
          </w:tcPr>
          <w:p w:rsidR="00D4416C" w:rsidRPr="009D7929" w:rsidRDefault="00D4416C" w:rsidP="00D4416C">
            <w:pPr>
              <w:pStyle w:val="aff8"/>
              <w:jc w:val="both"/>
            </w:pPr>
            <w:r>
              <w:rPr>
                <w:rFonts w:hint="eastAsia"/>
              </w:rPr>
              <w:t>已完善附图附件，具体见附图附件</w:t>
            </w:r>
          </w:p>
        </w:tc>
      </w:tr>
    </w:tbl>
    <w:p w:rsidR="00D4416C" w:rsidRDefault="00D4416C" w:rsidP="00C946EB">
      <w:pPr>
        <w:pStyle w:val="2"/>
        <w:ind w:left="480" w:firstLine="480"/>
        <w:sectPr w:rsidR="00D4416C">
          <w:pgSz w:w="11906" w:h="16838"/>
          <w:pgMar w:top="1418" w:right="1797" w:bottom="1418" w:left="1797" w:header="851" w:footer="907" w:gutter="0"/>
          <w:cols w:space="720"/>
          <w:docGrid w:linePitch="326"/>
        </w:sectPr>
      </w:pPr>
    </w:p>
    <w:p w:rsidR="00C946EB" w:rsidRDefault="00DE6B7D" w:rsidP="00D4416C">
      <w:pPr>
        <w:pStyle w:val="1"/>
      </w:pPr>
      <w:r>
        <w:rPr>
          <w:rFonts w:hint="eastAsia"/>
        </w:rPr>
        <w:lastRenderedPageBreak/>
        <w:t>其他</w:t>
      </w:r>
      <w:r w:rsidR="00D4416C">
        <w:rPr>
          <w:rFonts w:hint="eastAsia"/>
        </w:rPr>
        <w:t>情况说明</w:t>
      </w:r>
    </w:p>
    <w:p w:rsidR="00941CB9" w:rsidRDefault="00941CB9" w:rsidP="00440F48">
      <w:pPr>
        <w:spacing w:line="240" w:lineRule="auto"/>
        <w:ind w:firstLine="480"/>
      </w:pPr>
    </w:p>
    <w:p w:rsidR="00941CB9" w:rsidRPr="00800222" w:rsidRDefault="00941CB9" w:rsidP="00800222">
      <w:pPr>
        <w:pStyle w:val="2"/>
        <w:spacing w:after="0"/>
        <w:ind w:leftChars="0" w:left="0" w:firstLineChars="0" w:firstLine="0"/>
        <w:jc w:val="center"/>
        <w:rPr>
          <w:b/>
          <w:sz w:val="36"/>
        </w:rPr>
      </w:pPr>
      <w:r w:rsidRPr="00800222">
        <w:rPr>
          <w:rFonts w:hint="eastAsia"/>
          <w:b/>
          <w:sz w:val="36"/>
        </w:rPr>
        <w:t>浙江德馨食品科技股份有限公司文件</w:t>
      </w:r>
    </w:p>
    <w:p w:rsidR="00941CB9" w:rsidRDefault="00941CB9" w:rsidP="00800222">
      <w:pPr>
        <w:pStyle w:val="2"/>
        <w:pBdr>
          <w:bottom w:val="single" w:sz="4" w:space="1" w:color="auto"/>
        </w:pBdr>
        <w:ind w:leftChars="0" w:left="0" w:firstLineChars="0" w:firstLine="0"/>
        <w:jc w:val="center"/>
      </w:pPr>
      <w:proofErr w:type="gramStart"/>
      <w:r>
        <w:rPr>
          <w:rFonts w:hint="eastAsia"/>
        </w:rPr>
        <w:t>德馨环</w:t>
      </w:r>
      <w:proofErr w:type="gramEnd"/>
      <w:r w:rsidR="00800222">
        <w:rPr>
          <w:rFonts w:hint="eastAsia"/>
        </w:rPr>
        <w:t>[</w:t>
      </w:r>
      <w:r w:rsidR="00800222">
        <w:t>2022]00</w:t>
      </w:r>
      <w:r w:rsidR="008A48DF">
        <w:t>2</w:t>
      </w:r>
      <w:r w:rsidR="00800222">
        <w:t>1</w:t>
      </w:r>
      <w:r w:rsidR="00800222">
        <w:rPr>
          <w:rFonts w:hint="eastAsia"/>
        </w:rPr>
        <w:t>号</w:t>
      </w:r>
    </w:p>
    <w:p w:rsidR="00941CB9" w:rsidRDefault="00800222" w:rsidP="00800222">
      <w:pPr>
        <w:pStyle w:val="2"/>
        <w:ind w:leftChars="0" w:left="0" w:firstLineChars="0" w:firstLine="0"/>
        <w:jc w:val="center"/>
        <w:rPr>
          <w:b/>
          <w:sz w:val="28"/>
        </w:rPr>
      </w:pPr>
      <w:r w:rsidRPr="00800222">
        <w:rPr>
          <w:rFonts w:hint="eastAsia"/>
          <w:b/>
          <w:sz w:val="28"/>
        </w:rPr>
        <w:t>关于成立</w:t>
      </w:r>
      <w:r w:rsidR="008A48DF" w:rsidRPr="008A48DF">
        <w:rPr>
          <w:rFonts w:hint="eastAsia"/>
          <w:b/>
          <w:sz w:val="28"/>
        </w:rPr>
        <w:t>浙江德馨食品科技股份有限公司年产</w:t>
      </w:r>
      <w:r w:rsidR="008A48DF" w:rsidRPr="008A48DF">
        <w:rPr>
          <w:rFonts w:hint="eastAsia"/>
          <w:b/>
          <w:sz w:val="28"/>
        </w:rPr>
        <w:t>3</w:t>
      </w:r>
      <w:r w:rsidR="008A48DF" w:rsidRPr="008A48DF">
        <w:rPr>
          <w:rFonts w:hint="eastAsia"/>
          <w:b/>
          <w:sz w:val="28"/>
        </w:rPr>
        <w:t>万吨糖浆、果冻项目</w:t>
      </w:r>
      <w:r w:rsidRPr="00800222">
        <w:rPr>
          <w:rFonts w:hint="eastAsia"/>
          <w:b/>
          <w:sz w:val="28"/>
        </w:rPr>
        <w:t>验收工作小组的公告</w:t>
      </w:r>
    </w:p>
    <w:p w:rsidR="00800222" w:rsidRDefault="00800222" w:rsidP="00440F48">
      <w:pPr>
        <w:pStyle w:val="2"/>
        <w:spacing w:after="0"/>
        <w:ind w:leftChars="0" w:left="0" w:firstLineChars="0" w:firstLine="0"/>
        <w:jc w:val="center"/>
        <w:rPr>
          <w:b/>
          <w:sz w:val="28"/>
        </w:rPr>
      </w:pPr>
    </w:p>
    <w:p w:rsidR="00800222" w:rsidRDefault="00800222" w:rsidP="00800222">
      <w:pPr>
        <w:ind w:firstLine="480"/>
      </w:pPr>
      <w:r>
        <w:rPr>
          <w:rFonts w:hint="eastAsia"/>
        </w:rPr>
        <w:t>浙江德馨食品科技股份有限公司计划</w:t>
      </w:r>
      <w:r w:rsidRPr="002C7714">
        <w:rPr>
          <w:rFonts w:hint="eastAsia"/>
        </w:rPr>
        <w:t>投资</w:t>
      </w:r>
      <w:r w:rsidRPr="002C7714">
        <w:rPr>
          <w:rFonts w:hint="eastAsia"/>
        </w:rPr>
        <w:t>1000</w:t>
      </w:r>
      <w:r w:rsidRPr="002C7714">
        <w:rPr>
          <w:rFonts w:hint="eastAsia"/>
        </w:rPr>
        <w:t>万元，</w:t>
      </w:r>
      <w:r w:rsidR="008A48DF" w:rsidRPr="008A48DF">
        <w:rPr>
          <w:rFonts w:hint="eastAsia"/>
        </w:rPr>
        <w:t>计划投资</w:t>
      </w:r>
      <w:r w:rsidR="008A48DF" w:rsidRPr="008A48DF">
        <w:rPr>
          <w:rFonts w:hint="eastAsia"/>
        </w:rPr>
        <w:t>1200</w:t>
      </w:r>
      <w:r w:rsidR="008A48DF" w:rsidRPr="008A48DF">
        <w:rPr>
          <w:rFonts w:hint="eastAsia"/>
        </w:rPr>
        <w:t>万元，利用公司位于浙江省嘉兴经济技术开发区银河路</w:t>
      </w:r>
      <w:r w:rsidR="008A48DF" w:rsidRPr="008A48DF">
        <w:rPr>
          <w:rFonts w:hint="eastAsia"/>
        </w:rPr>
        <w:t>728</w:t>
      </w:r>
      <w:r w:rsidR="008A48DF" w:rsidRPr="008A48DF">
        <w:rPr>
          <w:rFonts w:hint="eastAsia"/>
        </w:rPr>
        <w:t>号的厂区内现有厂房空置区域，实施浙江德馨食品科技股份有限公司年产</w:t>
      </w:r>
      <w:r w:rsidR="008A48DF" w:rsidRPr="008A48DF">
        <w:rPr>
          <w:rFonts w:hint="eastAsia"/>
        </w:rPr>
        <w:t>3</w:t>
      </w:r>
      <w:r w:rsidR="008A48DF" w:rsidRPr="008A48DF">
        <w:rPr>
          <w:rFonts w:hint="eastAsia"/>
        </w:rPr>
        <w:t>万吨糖浆、果冻项目</w:t>
      </w:r>
      <w:r w:rsidRPr="002C7714">
        <w:rPr>
          <w:rFonts w:hint="eastAsia"/>
        </w:rPr>
        <w:t>。</w:t>
      </w:r>
    </w:p>
    <w:p w:rsidR="00800222" w:rsidRDefault="008A48DF" w:rsidP="00800222">
      <w:pPr>
        <w:pStyle w:val="2"/>
        <w:spacing w:after="0"/>
        <w:ind w:leftChars="0" w:left="0" w:firstLine="480"/>
        <w:rPr>
          <w:rFonts w:cs="Times New Roman"/>
        </w:rPr>
      </w:pPr>
      <w:r w:rsidRPr="008A48DF">
        <w:rPr>
          <w:rFonts w:cs="Times New Roman" w:hint="eastAsia"/>
        </w:rPr>
        <w:t>我公司于</w:t>
      </w:r>
      <w:r w:rsidRPr="008A48DF">
        <w:rPr>
          <w:rFonts w:cs="Times New Roman" w:hint="eastAsia"/>
        </w:rPr>
        <w:t>2022</w:t>
      </w:r>
      <w:r w:rsidRPr="008A48DF">
        <w:rPr>
          <w:rFonts w:cs="Times New Roman" w:hint="eastAsia"/>
        </w:rPr>
        <w:t>年</w:t>
      </w:r>
      <w:r w:rsidRPr="008A48DF">
        <w:rPr>
          <w:rFonts w:cs="Times New Roman" w:hint="eastAsia"/>
        </w:rPr>
        <w:t>8</w:t>
      </w:r>
      <w:r w:rsidRPr="008A48DF">
        <w:rPr>
          <w:rFonts w:cs="Times New Roman" w:hint="eastAsia"/>
        </w:rPr>
        <w:t>月委托浙江绿恒环保科技有限公司编制了《浙江德馨食品科技股份有限公司年产</w:t>
      </w:r>
      <w:r w:rsidRPr="008A48DF">
        <w:rPr>
          <w:rFonts w:cs="Times New Roman" w:hint="eastAsia"/>
        </w:rPr>
        <w:t>3</w:t>
      </w:r>
      <w:r w:rsidRPr="008A48DF">
        <w:rPr>
          <w:rFonts w:cs="Times New Roman" w:hint="eastAsia"/>
        </w:rPr>
        <w:t>万吨糖浆、果冻项目环境影响登记表》（</w:t>
      </w:r>
      <w:proofErr w:type="gramStart"/>
      <w:r w:rsidRPr="008A48DF">
        <w:rPr>
          <w:rFonts w:cs="Times New Roman" w:hint="eastAsia"/>
        </w:rPr>
        <w:t>区域环</w:t>
      </w:r>
      <w:proofErr w:type="gramEnd"/>
      <w:r w:rsidRPr="008A48DF">
        <w:rPr>
          <w:rFonts w:cs="Times New Roman" w:hint="eastAsia"/>
        </w:rPr>
        <w:t>评</w:t>
      </w:r>
      <w:r w:rsidRPr="008A48DF">
        <w:rPr>
          <w:rFonts w:cs="Times New Roman" w:hint="eastAsia"/>
        </w:rPr>
        <w:t>+</w:t>
      </w:r>
      <w:r w:rsidRPr="008A48DF">
        <w:rPr>
          <w:rFonts w:cs="Times New Roman" w:hint="eastAsia"/>
        </w:rPr>
        <w:t>环境标准），嘉兴市生态环境局经济技术开发区（国际商务区）分局于</w:t>
      </w:r>
      <w:r w:rsidRPr="008A48DF">
        <w:rPr>
          <w:rFonts w:cs="Times New Roman" w:hint="eastAsia"/>
        </w:rPr>
        <w:t>2022</w:t>
      </w:r>
      <w:r w:rsidRPr="008A48DF">
        <w:rPr>
          <w:rFonts w:cs="Times New Roman" w:hint="eastAsia"/>
        </w:rPr>
        <w:t>年</w:t>
      </w:r>
      <w:r w:rsidRPr="008A48DF">
        <w:rPr>
          <w:rFonts w:cs="Times New Roman" w:hint="eastAsia"/>
        </w:rPr>
        <w:t>8</w:t>
      </w:r>
      <w:r w:rsidRPr="008A48DF">
        <w:rPr>
          <w:rFonts w:cs="Times New Roman" w:hint="eastAsia"/>
        </w:rPr>
        <w:t>月</w:t>
      </w:r>
      <w:r w:rsidRPr="008A48DF">
        <w:rPr>
          <w:rFonts w:cs="Times New Roman" w:hint="eastAsia"/>
        </w:rPr>
        <w:t>31</w:t>
      </w:r>
      <w:r w:rsidRPr="008A48DF">
        <w:rPr>
          <w:rFonts w:cs="Times New Roman" w:hint="eastAsia"/>
        </w:rPr>
        <w:t>日以“嘉环（经开）登备</w:t>
      </w:r>
      <w:r w:rsidRPr="008A48DF">
        <w:rPr>
          <w:rFonts w:cs="Times New Roman" w:hint="eastAsia"/>
        </w:rPr>
        <w:t>[2022]43</w:t>
      </w:r>
      <w:r w:rsidRPr="008A48DF">
        <w:rPr>
          <w:rFonts w:cs="Times New Roman" w:hint="eastAsia"/>
        </w:rPr>
        <w:t>号”对该项目通过备案</w:t>
      </w:r>
      <w:r w:rsidR="00800222">
        <w:rPr>
          <w:rFonts w:cs="Times New Roman" w:hint="eastAsia"/>
        </w:rPr>
        <w:t>。</w:t>
      </w:r>
    </w:p>
    <w:p w:rsidR="00800222" w:rsidRDefault="008A48DF" w:rsidP="00800222">
      <w:pPr>
        <w:pStyle w:val="2"/>
        <w:spacing w:after="0"/>
        <w:ind w:leftChars="0" w:left="0" w:firstLine="480"/>
        <w:rPr>
          <w:rFonts w:cs="Times New Roman"/>
        </w:rPr>
      </w:pPr>
      <w:r w:rsidRPr="008A48DF">
        <w:rPr>
          <w:rFonts w:cs="Times New Roman" w:hint="eastAsia"/>
        </w:rPr>
        <w:t>本项目开工时间为</w:t>
      </w:r>
      <w:r w:rsidRPr="008A48DF">
        <w:rPr>
          <w:rFonts w:cs="Times New Roman" w:hint="eastAsia"/>
        </w:rPr>
        <w:t>2022</w:t>
      </w:r>
      <w:r w:rsidRPr="008A48DF">
        <w:rPr>
          <w:rFonts w:cs="Times New Roman" w:hint="eastAsia"/>
        </w:rPr>
        <w:t>年</w:t>
      </w:r>
      <w:r w:rsidRPr="008A48DF">
        <w:rPr>
          <w:rFonts w:cs="Times New Roman" w:hint="eastAsia"/>
        </w:rPr>
        <w:t>9</w:t>
      </w:r>
      <w:r w:rsidRPr="008A48DF">
        <w:rPr>
          <w:rFonts w:cs="Times New Roman" w:hint="eastAsia"/>
        </w:rPr>
        <w:t>月</w:t>
      </w:r>
      <w:r w:rsidRPr="008A48DF">
        <w:rPr>
          <w:rFonts w:cs="Times New Roman" w:hint="eastAsia"/>
        </w:rPr>
        <w:t>1</w:t>
      </w:r>
      <w:r w:rsidRPr="008A48DF">
        <w:rPr>
          <w:rFonts w:cs="Times New Roman" w:hint="eastAsia"/>
        </w:rPr>
        <w:t>日，于</w:t>
      </w:r>
      <w:r w:rsidRPr="008A48DF">
        <w:rPr>
          <w:rFonts w:cs="Times New Roman" w:hint="eastAsia"/>
        </w:rPr>
        <w:t>2022</w:t>
      </w:r>
      <w:r w:rsidRPr="008A48DF">
        <w:rPr>
          <w:rFonts w:cs="Times New Roman" w:hint="eastAsia"/>
        </w:rPr>
        <w:t>年</w:t>
      </w:r>
      <w:r w:rsidR="00EA2A37">
        <w:rPr>
          <w:rFonts w:cs="Times New Roman"/>
        </w:rPr>
        <w:t>9</w:t>
      </w:r>
      <w:r w:rsidRPr="008A48DF">
        <w:rPr>
          <w:rFonts w:cs="Times New Roman" w:hint="eastAsia"/>
        </w:rPr>
        <w:t>月</w:t>
      </w:r>
      <w:r w:rsidR="00EA2A37">
        <w:rPr>
          <w:rFonts w:cs="Times New Roman"/>
        </w:rPr>
        <w:t>30</w:t>
      </w:r>
      <w:r w:rsidRPr="008A48DF">
        <w:rPr>
          <w:rFonts w:cs="Times New Roman" w:hint="eastAsia"/>
        </w:rPr>
        <w:t>日完成对主体工程及配套环保设备工程的建设并投入试运行，于</w:t>
      </w:r>
      <w:r w:rsidRPr="008A48DF">
        <w:rPr>
          <w:rFonts w:cs="Times New Roman" w:hint="eastAsia"/>
        </w:rPr>
        <w:t>2022</w:t>
      </w:r>
      <w:r w:rsidRPr="008A48DF">
        <w:rPr>
          <w:rFonts w:cs="Times New Roman" w:hint="eastAsia"/>
        </w:rPr>
        <w:t>年</w:t>
      </w:r>
      <w:r w:rsidRPr="008A48DF">
        <w:rPr>
          <w:rFonts w:cs="Times New Roman" w:hint="eastAsia"/>
        </w:rPr>
        <w:t>10</w:t>
      </w:r>
      <w:r w:rsidRPr="008A48DF">
        <w:rPr>
          <w:rFonts w:cs="Times New Roman" w:hint="eastAsia"/>
        </w:rPr>
        <w:t>月</w:t>
      </w:r>
      <w:r w:rsidRPr="008A48DF">
        <w:rPr>
          <w:rFonts w:cs="Times New Roman" w:hint="eastAsia"/>
        </w:rPr>
        <w:t>10</w:t>
      </w:r>
      <w:r w:rsidRPr="008A48DF">
        <w:rPr>
          <w:rFonts w:cs="Times New Roman" w:hint="eastAsia"/>
        </w:rPr>
        <w:t>日正式投入试生产，环保手续齐全，主要生产设施和环保设施运行正常，无重大变动，已具备环保设施竣工验收条件，故公司决定按规定程序对建设项目启动环境保护设施整体竣工验收工作</w:t>
      </w:r>
      <w:r w:rsidR="00800222" w:rsidRPr="00173313">
        <w:rPr>
          <w:rFonts w:cs="Times New Roman" w:hint="eastAsia"/>
        </w:rPr>
        <w:t>。</w:t>
      </w:r>
    </w:p>
    <w:p w:rsidR="00800222" w:rsidRDefault="00440F48" w:rsidP="00800222">
      <w:pPr>
        <w:pStyle w:val="2"/>
        <w:spacing w:after="0"/>
        <w:ind w:leftChars="0" w:left="0" w:firstLine="480"/>
        <w:rPr>
          <w:rFonts w:cs="Times New Roman"/>
        </w:rPr>
      </w:pPr>
      <w:r>
        <w:rPr>
          <w:rFonts w:cs="Times New Roman" w:hint="eastAsia"/>
        </w:rPr>
        <w:t>我公司与</w:t>
      </w:r>
      <w:r>
        <w:rPr>
          <w:rFonts w:cs="Times New Roman" w:hint="eastAsia"/>
        </w:rPr>
        <w:t>2</w:t>
      </w:r>
      <w:r>
        <w:rPr>
          <w:rFonts w:cs="Times New Roman"/>
        </w:rPr>
        <w:t>022</w:t>
      </w:r>
      <w:r>
        <w:rPr>
          <w:rFonts w:cs="Times New Roman" w:hint="eastAsia"/>
        </w:rPr>
        <w:t>年</w:t>
      </w:r>
      <w:r w:rsidR="008A48DF">
        <w:rPr>
          <w:rFonts w:cs="Times New Roman"/>
        </w:rPr>
        <w:t>1</w:t>
      </w:r>
      <w:r w:rsidR="002023EA">
        <w:rPr>
          <w:rFonts w:cs="Times New Roman"/>
        </w:rPr>
        <w:t>0</w:t>
      </w:r>
      <w:r>
        <w:rPr>
          <w:rFonts w:cs="Times New Roman" w:hint="eastAsia"/>
        </w:rPr>
        <w:t>月</w:t>
      </w:r>
      <w:r w:rsidR="002023EA">
        <w:rPr>
          <w:rFonts w:cs="Times New Roman"/>
        </w:rPr>
        <w:t>15</w:t>
      </w:r>
      <w:r>
        <w:rPr>
          <w:rFonts w:cs="Times New Roman" w:hint="eastAsia"/>
        </w:rPr>
        <w:t>日成立</w:t>
      </w:r>
      <w:r w:rsidRPr="00440F48">
        <w:rPr>
          <w:rFonts w:cs="Times New Roman" w:hint="eastAsia"/>
        </w:rPr>
        <w:t>浙江德馨食品科技股份有限公司新增饮料、酱料生产线、研发中心及配套生产设施等项目竣工环境保护验收工作小组</w:t>
      </w:r>
      <w:r>
        <w:rPr>
          <w:rFonts w:cs="Times New Roman" w:hint="eastAsia"/>
        </w:rPr>
        <w:t>。验收工作小组成员有建设单位浙江德馨食品科技股份有限公司、验收监测单位浙江爱迪信检测技术有限公司、环评单位浙江绿恒环保科技有限公司、废气治理设施设计安装单位</w:t>
      </w:r>
      <w:r w:rsidR="002023EA" w:rsidRPr="002023EA">
        <w:rPr>
          <w:rFonts w:cs="Times New Roman" w:hint="eastAsia"/>
        </w:rPr>
        <w:t>杭州中杨能源技术有限公司</w:t>
      </w:r>
      <w:r>
        <w:rPr>
          <w:rFonts w:cs="Times New Roman" w:hint="eastAsia"/>
        </w:rPr>
        <w:t>等单位代表。</w:t>
      </w:r>
    </w:p>
    <w:p w:rsidR="00800222" w:rsidRDefault="00800222" w:rsidP="00800222">
      <w:pPr>
        <w:pStyle w:val="2"/>
        <w:spacing w:after="0"/>
        <w:ind w:leftChars="0" w:left="0" w:firstLine="480"/>
        <w:rPr>
          <w:rFonts w:cs="Times New Roman"/>
        </w:rPr>
      </w:pPr>
    </w:p>
    <w:p w:rsidR="00800222" w:rsidRDefault="00800222" w:rsidP="00800222">
      <w:pPr>
        <w:pStyle w:val="2"/>
        <w:spacing w:after="0"/>
        <w:ind w:leftChars="0" w:left="0" w:firstLine="480"/>
        <w:jc w:val="right"/>
        <w:rPr>
          <w:rFonts w:cs="Times New Roman"/>
        </w:rPr>
      </w:pPr>
      <w:r>
        <w:rPr>
          <w:rFonts w:cs="Times New Roman" w:hint="eastAsia"/>
        </w:rPr>
        <w:t>浙江德馨食品科技股份有限公司</w:t>
      </w:r>
    </w:p>
    <w:p w:rsidR="00941CB9" w:rsidRPr="00941CB9" w:rsidRDefault="00800222" w:rsidP="00440F48">
      <w:pPr>
        <w:pStyle w:val="2"/>
        <w:spacing w:after="0"/>
        <w:ind w:leftChars="0" w:left="0" w:firstLine="480"/>
        <w:jc w:val="right"/>
      </w:pPr>
      <w:r>
        <w:rPr>
          <w:rFonts w:cs="Times New Roman" w:hint="eastAsia"/>
        </w:rPr>
        <w:t>2</w:t>
      </w:r>
      <w:r>
        <w:rPr>
          <w:rFonts w:cs="Times New Roman"/>
        </w:rPr>
        <w:t>022</w:t>
      </w:r>
      <w:r>
        <w:rPr>
          <w:rFonts w:cs="Times New Roman" w:hint="eastAsia"/>
        </w:rPr>
        <w:t>年</w:t>
      </w:r>
      <w:r w:rsidR="002023EA">
        <w:rPr>
          <w:rFonts w:cs="Times New Roman"/>
        </w:rPr>
        <w:t>10</w:t>
      </w:r>
      <w:r>
        <w:rPr>
          <w:rFonts w:cs="Times New Roman" w:hint="eastAsia"/>
        </w:rPr>
        <w:t>月</w:t>
      </w:r>
      <w:r w:rsidR="002023EA">
        <w:rPr>
          <w:rFonts w:cs="Times New Roman"/>
        </w:rPr>
        <w:t>15</w:t>
      </w:r>
      <w:r>
        <w:rPr>
          <w:rFonts w:cs="Times New Roman" w:hint="eastAsia"/>
        </w:rPr>
        <w:t>日</w:t>
      </w:r>
    </w:p>
    <w:p w:rsidR="00800222" w:rsidRDefault="00800222" w:rsidP="00455AC3">
      <w:pPr>
        <w:spacing w:beforeLines="100" w:before="240"/>
        <w:ind w:firstLineChars="0" w:firstLine="0"/>
        <w:jc w:val="center"/>
        <w:rPr>
          <w:rFonts w:eastAsia="宋体" w:cs="Times New Roman"/>
          <w:b/>
          <w:bCs/>
          <w:sz w:val="32"/>
          <w:szCs w:val="32"/>
        </w:rPr>
        <w:sectPr w:rsidR="00800222">
          <w:pgSz w:w="11906" w:h="16838"/>
          <w:pgMar w:top="1418" w:right="1797" w:bottom="1418" w:left="1797" w:header="851" w:footer="907" w:gutter="0"/>
          <w:cols w:space="720"/>
          <w:docGrid w:linePitch="326"/>
        </w:sectPr>
      </w:pPr>
    </w:p>
    <w:p w:rsidR="00800222" w:rsidRDefault="00800222" w:rsidP="00800222">
      <w:pPr>
        <w:ind w:firstLineChars="0" w:firstLine="0"/>
        <w:jc w:val="center"/>
        <w:rPr>
          <w:rFonts w:eastAsia="宋体" w:cs="Times New Roman"/>
          <w:b/>
          <w:bCs/>
          <w:sz w:val="32"/>
          <w:szCs w:val="32"/>
        </w:rPr>
      </w:pPr>
    </w:p>
    <w:p w:rsidR="00455AC3" w:rsidRPr="00455AC3" w:rsidRDefault="00455AC3" w:rsidP="00455AC3">
      <w:pPr>
        <w:spacing w:beforeLines="100" w:before="240"/>
        <w:ind w:firstLineChars="0" w:firstLine="0"/>
        <w:jc w:val="center"/>
        <w:rPr>
          <w:rFonts w:eastAsia="宋体" w:cs="Times New Roman"/>
          <w:b/>
          <w:bCs/>
          <w:sz w:val="32"/>
          <w:szCs w:val="32"/>
        </w:rPr>
      </w:pPr>
      <w:r w:rsidRPr="00455AC3">
        <w:rPr>
          <w:rFonts w:eastAsia="宋体" w:cs="Times New Roman" w:hint="eastAsia"/>
          <w:b/>
          <w:bCs/>
          <w:sz w:val="32"/>
          <w:szCs w:val="32"/>
        </w:rPr>
        <w:t>浙江德馨食品科技股份有限公司新增饮料、酱料生产线、研发中心及配套生产设施等项目</w:t>
      </w:r>
      <w:r w:rsidRPr="00455AC3">
        <w:rPr>
          <w:rFonts w:eastAsia="宋体" w:cs="Times New Roman"/>
          <w:b/>
          <w:bCs/>
          <w:sz w:val="32"/>
          <w:szCs w:val="32"/>
        </w:rPr>
        <w:t>其他情况说明</w:t>
      </w:r>
    </w:p>
    <w:p w:rsidR="00455AC3" w:rsidRPr="00455AC3" w:rsidRDefault="00455AC3" w:rsidP="00455AC3">
      <w:pPr>
        <w:spacing w:line="240" w:lineRule="auto"/>
        <w:ind w:firstLineChars="0" w:firstLine="0"/>
        <w:rPr>
          <w:rFonts w:ascii="Calibri" w:eastAsia="宋体" w:hAnsi="Calibri" w:cs="Times New Roman"/>
          <w:sz w:val="21"/>
        </w:rPr>
      </w:pPr>
    </w:p>
    <w:p w:rsidR="00455AC3" w:rsidRPr="00455AC3" w:rsidRDefault="00455AC3" w:rsidP="00455AC3">
      <w:pPr>
        <w:ind w:firstLineChars="0" w:firstLine="0"/>
        <w:rPr>
          <w:rFonts w:eastAsia="宋体" w:cs="Times New Roman"/>
        </w:rPr>
      </w:pPr>
      <w:r w:rsidRPr="00455AC3">
        <w:rPr>
          <w:rFonts w:eastAsia="宋体" w:cs="Times New Roman" w:hint="eastAsia"/>
        </w:rPr>
        <w:t>一、</w:t>
      </w:r>
      <w:r w:rsidRPr="00455AC3">
        <w:rPr>
          <w:rFonts w:eastAsia="宋体" w:cs="Times New Roman"/>
        </w:rPr>
        <w:t>环境保护设施设计、施工和验收过程简况</w:t>
      </w:r>
    </w:p>
    <w:p w:rsidR="00EA2A37" w:rsidRPr="00EA2A37" w:rsidRDefault="00EA2A37" w:rsidP="00EA2A37">
      <w:pPr>
        <w:ind w:firstLine="480"/>
        <w:rPr>
          <w:rFonts w:eastAsia="宋体" w:cs="Times New Roman" w:hint="eastAsia"/>
        </w:rPr>
      </w:pPr>
      <w:r w:rsidRPr="00EA2A37">
        <w:rPr>
          <w:rFonts w:eastAsia="宋体" w:cs="Times New Roman" w:hint="eastAsia"/>
        </w:rPr>
        <w:t>浙江德馨食品科技股份有限公司计划投资</w:t>
      </w:r>
      <w:r w:rsidRPr="00EA2A37">
        <w:rPr>
          <w:rFonts w:eastAsia="宋体" w:cs="Times New Roman" w:hint="eastAsia"/>
        </w:rPr>
        <w:t>1000</w:t>
      </w:r>
      <w:r w:rsidRPr="00EA2A37">
        <w:rPr>
          <w:rFonts w:eastAsia="宋体" w:cs="Times New Roman" w:hint="eastAsia"/>
        </w:rPr>
        <w:t>万元，计划投资</w:t>
      </w:r>
      <w:r w:rsidRPr="00EA2A37">
        <w:rPr>
          <w:rFonts w:eastAsia="宋体" w:cs="Times New Roman" w:hint="eastAsia"/>
        </w:rPr>
        <w:t>1200</w:t>
      </w:r>
      <w:r w:rsidRPr="00EA2A37">
        <w:rPr>
          <w:rFonts w:eastAsia="宋体" w:cs="Times New Roman" w:hint="eastAsia"/>
        </w:rPr>
        <w:t>万元，利用公司位于浙江省嘉兴经济技术开发区银河路</w:t>
      </w:r>
      <w:r w:rsidRPr="00EA2A37">
        <w:rPr>
          <w:rFonts w:eastAsia="宋体" w:cs="Times New Roman" w:hint="eastAsia"/>
        </w:rPr>
        <w:t>728</w:t>
      </w:r>
      <w:r w:rsidRPr="00EA2A37">
        <w:rPr>
          <w:rFonts w:eastAsia="宋体" w:cs="Times New Roman" w:hint="eastAsia"/>
        </w:rPr>
        <w:t>号的厂区内现有厂房空置区域，实施浙江德馨食品科技股份有限公司年产</w:t>
      </w:r>
      <w:r w:rsidRPr="00EA2A37">
        <w:rPr>
          <w:rFonts w:eastAsia="宋体" w:cs="Times New Roman" w:hint="eastAsia"/>
        </w:rPr>
        <w:t>3</w:t>
      </w:r>
      <w:r w:rsidRPr="00EA2A37">
        <w:rPr>
          <w:rFonts w:eastAsia="宋体" w:cs="Times New Roman" w:hint="eastAsia"/>
        </w:rPr>
        <w:t>万吨糖浆、果冻项目。</w:t>
      </w:r>
    </w:p>
    <w:p w:rsidR="00455AC3" w:rsidRPr="00455AC3" w:rsidRDefault="00EA2A37" w:rsidP="00EA2A37">
      <w:pPr>
        <w:ind w:firstLine="480"/>
        <w:rPr>
          <w:rFonts w:eastAsia="宋体" w:cs="Times New Roman"/>
        </w:rPr>
      </w:pPr>
      <w:r w:rsidRPr="00EA2A37">
        <w:rPr>
          <w:rFonts w:eastAsia="宋体" w:cs="Times New Roman" w:hint="eastAsia"/>
        </w:rPr>
        <w:t>我公司于</w:t>
      </w:r>
      <w:r w:rsidRPr="00EA2A37">
        <w:rPr>
          <w:rFonts w:eastAsia="宋体" w:cs="Times New Roman" w:hint="eastAsia"/>
        </w:rPr>
        <w:t>2022</w:t>
      </w:r>
      <w:r w:rsidRPr="00EA2A37">
        <w:rPr>
          <w:rFonts w:eastAsia="宋体" w:cs="Times New Roman" w:hint="eastAsia"/>
        </w:rPr>
        <w:t>年</w:t>
      </w:r>
      <w:r w:rsidRPr="00EA2A37">
        <w:rPr>
          <w:rFonts w:eastAsia="宋体" w:cs="Times New Roman" w:hint="eastAsia"/>
        </w:rPr>
        <w:t>8</w:t>
      </w:r>
      <w:r w:rsidRPr="00EA2A37">
        <w:rPr>
          <w:rFonts w:eastAsia="宋体" w:cs="Times New Roman" w:hint="eastAsia"/>
        </w:rPr>
        <w:t>月委托浙江绿恒环保科技有限公司编制了《浙江德馨食品科技股份有限公司年产</w:t>
      </w:r>
      <w:r w:rsidRPr="00EA2A37">
        <w:rPr>
          <w:rFonts w:eastAsia="宋体" w:cs="Times New Roman" w:hint="eastAsia"/>
        </w:rPr>
        <w:t>3</w:t>
      </w:r>
      <w:r w:rsidRPr="00EA2A37">
        <w:rPr>
          <w:rFonts w:eastAsia="宋体" w:cs="Times New Roman" w:hint="eastAsia"/>
        </w:rPr>
        <w:t>万吨糖浆、果冻项目环境影响登记表》（</w:t>
      </w:r>
      <w:proofErr w:type="gramStart"/>
      <w:r w:rsidRPr="00EA2A37">
        <w:rPr>
          <w:rFonts w:eastAsia="宋体" w:cs="Times New Roman" w:hint="eastAsia"/>
        </w:rPr>
        <w:t>区域环</w:t>
      </w:r>
      <w:proofErr w:type="gramEnd"/>
      <w:r w:rsidRPr="00EA2A37">
        <w:rPr>
          <w:rFonts w:eastAsia="宋体" w:cs="Times New Roman" w:hint="eastAsia"/>
        </w:rPr>
        <w:t>评</w:t>
      </w:r>
      <w:r w:rsidRPr="00EA2A37">
        <w:rPr>
          <w:rFonts w:eastAsia="宋体" w:cs="Times New Roman" w:hint="eastAsia"/>
        </w:rPr>
        <w:t>+</w:t>
      </w:r>
      <w:r w:rsidRPr="00EA2A37">
        <w:rPr>
          <w:rFonts w:eastAsia="宋体" w:cs="Times New Roman" w:hint="eastAsia"/>
        </w:rPr>
        <w:t>环境标准），嘉兴市生态环境局经济技术开发区（国际商务区）分局于</w:t>
      </w:r>
      <w:r w:rsidRPr="00EA2A37">
        <w:rPr>
          <w:rFonts w:eastAsia="宋体" w:cs="Times New Roman" w:hint="eastAsia"/>
        </w:rPr>
        <w:t>2022</w:t>
      </w:r>
      <w:r w:rsidRPr="00EA2A37">
        <w:rPr>
          <w:rFonts w:eastAsia="宋体" w:cs="Times New Roman" w:hint="eastAsia"/>
        </w:rPr>
        <w:t>年</w:t>
      </w:r>
      <w:r w:rsidRPr="00EA2A37">
        <w:rPr>
          <w:rFonts w:eastAsia="宋体" w:cs="Times New Roman" w:hint="eastAsia"/>
        </w:rPr>
        <w:t>8</w:t>
      </w:r>
      <w:r w:rsidRPr="00EA2A37">
        <w:rPr>
          <w:rFonts w:eastAsia="宋体" w:cs="Times New Roman" w:hint="eastAsia"/>
        </w:rPr>
        <w:t>月</w:t>
      </w:r>
      <w:r w:rsidRPr="00EA2A37">
        <w:rPr>
          <w:rFonts w:eastAsia="宋体" w:cs="Times New Roman" w:hint="eastAsia"/>
        </w:rPr>
        <w:t>31</w:t>
      </w:r>
      <w:r w:rsidRPr="00EA2A37">
        <w:rPr>
          <w:rFonts w:eastAsia="宋体" w:cs="Times New Roman" w:hint="eastAsia"/>
        </w:rPr>
        <w:t>日以“嘉环（经开）登备</w:t>
      </w:r>
      <w:r w:rsidRPr="00EA2A37">
        <w:rPr>
          <w:rFonts w:eastAsia="宋体" w:cs="Times New Roman" w:hint="eastAsia"/>
        </w:rPr>
        <w:t>[2022]43</w:t>
      </w:r>
      <w:r w:rsidRPr="00EA2A37">
        <w:rPr>
          <w:rFonts w:eastAsia="宋体" w:cs="Times New Roman" w:hint="eastAsia"/>
        </w:rPr>
        <w:t>号”对该项目通过备案</w:t>
      </w:r>
      <w:r w:rsidR="00455AC3" w:rsidRPr="00455AC3">
        <w:rPr>
          <w:rFonts w:eastAsia="宋体" w:cs="Times New Roman"/>
        </w:rPr>
        <w:t>。</w:t>
      </w:r>
    </w:p>
    <w:p w:rsidR="00455AC3" w:rsidRPr="00455AC3" w:rsidRDefault="00455AC3" w:rsidP="00AC16D4">
      <w:pPr>
        <w:numPr>
          <w:ilvl w:val="0"/>
          <w:numId w:val="4"/>
        </w:numPr>
        <w:ind w:firstLineChars="0"/>
        <w:rPr>
          <w:rFonts w:eastAsia="宋体" w:cs="Times New Roman"/>
        </w:rPr>
      </w:pPr>
      <w:r w:rsidRPr="00455AC3">
        <w:rPr>
          <w:rFonts w:eastAsia="宋体" w:cs="Times New Roman"/>
        </w:rPr>
        <w:t>设计与施工简况</w:t>
      </w:r>
    </w:p>
    <w:p w:rsidR="00455AC3" w:rsidRPr="00455AC3" w:rsidRDefault="00EA2A37" w:rsidP="00455AC3">
      <w:pPr>
        <w:ind w:firstLine="480"/>
        <w:rPr>
          <w:rFonts w:eastAsia="宋体" w:cs="Times New Roman"/>
        </w:rPr>
      </w:pPr>
      <w:r w:rsidRPr="00EA2A37">
        <w:rPr>
          <w:rFonts w:eastAsia="宋体" w:cs="Times New Roman" w:hint="eastAsia"/>
        </w:rPr>
        <w:t>本项目开工时间为</w:t>
      </w:r>
      <w:r w:rsidRPr="00EA2A37">
        <w:rPr>
          <w:rFonts w:eastAsia="宋体" w:cs="Times New Roman" w:hint="eastAsia"/>
        </w:rPr>
        <w:t>2022</w:t>
      </w:r>
      <w:r w:rsidRPr="00EA2A37">
        <w:rPr>
          <w:rFonts w:eastAsia="宋体" w:cs="Times New Roman" w:hint="eastAsia"/>
        </w:rPr>
        <w:t>年</w:t>
      </w:r>
      <w:r w:rsidRPr="00EA2A37">
        <w:rPr>
          <w:rFonts w:eastAsia="宋体" w:cs="Times New Roman" w:hint="eastAsia"/>
        </w:rPr>
        <w:t>9</w:t>
      </w:r>
      <w:r w:rsidRPr="00EA2A37">
        <w:rPr>
          <w:rFonts w:eastAsia="宋体" w:cs="Times New Roman" w:hint="eastAsia"/>
        </w:rPr>
        <w:t>月</w:t>
      </w:r>
      <w:r w:rsidRPr="00EA2A37">
        <w:rPr>
          <w:rFonts w:eastAsia="宋体" w:cs="Times New Roman" w:hint="eastAsia"/>
        </w:rPr>
        <w:t>1</w:t>
      </w:r>
      <w:r w:rsidRPr="00EA2A37">
        <w:rPr>
          <w:rFonts w:eastAsia="宋体" w:cs="Times New Roman" w:hint="eastAsia"/>
        </w:rPr>
        <w:t>日，于</w:t>
      </w:r>
      <w:r w:rsidRPr="00EA2A37">
        <w:rPr>
          <w:rFonts w:eastAsia="宋体" w:cs="Times New Roman" w:hint="eastAsia"/>
        </w:rPr>
        <w:t>2022</w:t>
      </w:r>
      <w:r w:rsidRPr="00EA2A37">
        <w:rPr>
          <w:rFonts w:eastAsia="宋体" w:cs="Times New Roman" w:hint="eastAsia"/>
        </w:rPr>
        <w:t>年</w:t>
      </w:r>
      <w:r w:rsidRPr="00EA2A37">
        <w:rPr>
          <w:rFonts w:eastAsia="宋体" w:cs="Times New Roman" w:hint="eastAsia"/>
        </w:rPr>
        <w:t>9</w:t>
      </w:r>
      <w:r w:rsidRPr="00EA2A37">
        <w:rPr>
          <w:rFonts w:eastAsia="宋体" w:cs="Times New Roman" w:hint="eastAsia"/>
        </w:rPr>
        <w:t>月</w:t>
      </w:r>
      <w:r w:rsidRPr="00EA2A37">
        <w:rPr>
          <w:rFonts w:eastAsia="宋体" w:cs="Times New Roman" w:hint="eastAsia"/>
        </w:rPr>
        <w:t>30</w:t>
      </w:r>
      <w:r w:rsidRPr="00EA2A37">
        <w:rPr>
          <w:rFonts w:eastAsia="宋体" w:cs="Times New Roman" w:hint="eastAsia"/>
        </w:rPr>
        <w:t>日完成对主体工程及配套环保设备工程的建设并投入试运行，于</w:t>
      </w:r>
      <w:r w:rsidRPr="00EA2A37">
        <w:rPr>
          <w:rFonts w:eastAsia="宋体" w:cs="Times New Roman" w:hint="eastAsia"/>
        </w:rPr>
        <w:t>2022</w:t>
      </w:r>
      <w:r w:rsidRPr="00EA2A37">
        <w:rPr>
          <w:rFonts w:eastAsia="宋体" w:cs="Times New Roman" w:hint="eastAsia"/>
        </w:rPr>
        <w:t>年</w:t>
      </w:r>
      <w:r w:rsidRPr="00EA2A37">
        <w:rPr>
          <w:rFonts w:eastAsia="宋体" w:cs="Times New Roman" w:hint="eastAsia"/>
        </w:rPr>
        <w:t>10</w:t>
      </w:r>
      <w:r w:rsidRPr="00EA2A37">
        <w:rPr>
          <w:rFonts w:eastAsia="宋体" w:cs="Times New Roman" w:hint="eastAsia"/>
        </w:rPr>
        <w:t>月</w:t>
      </w:r>
      <w:r w:rsidRPr="00EA2A37">
        <w:rPr>
          <w:rFonts w:eastAsia="宋体" w:cs="Times New Roman" w:hint="eastAsia"/>
        </w:rPr>
        <w:t>10</w:t>
      </w:r>
      <w:r w:rsidRPr="00EA2A37">
        <w:rPr>
          <w:rFonts w:eastAsia="宋体" w:cs="Times New Roman" w:hint="eastAsia"/>
        </w:rPr>
        <w:t>日正式投入试生产</w:t>
      </w:r>
      <w:r w:rsidR="00455AC3" w:rsidRPr="00455AC3">
        <w:rPr>
          <w:rFonts w:eastAsia="宋体" w:cs="Times New Roman" w:hint="eastAsia"/>
        </w:rPr>
        <w:t>。</w:t>
      </w:r>
    </w:p>
    <w:p w:rsidR="00455AC3" w:rsidRPr="00455AC3" w:rsidRDefault="00EA2A37" w:rsidP="00455AC3">
      <w:pPr>
        <w:ind w:firstLine="480"/>
        <w:rPr>
          <w:rFonts w:eastAsia="宋体" w:cs="Times New Roman"/>
        </w:rPr>
      </w:pPr>
      <w:r w:rsidRPr="00EA2A37">
        <w:rPr>
          <w:rFonts w:eastAsia="宋体" w:cs="Times New Roman" w:hint="eastAsia"/>
        </w:rPr>
        <w:t>本项目实际投资</w:t>
      </w:r>
      <w:r w:rsidRPr="00EA2A37">
        <w:rPr>
          <w:rFonts w:eastAsia="宋体" w:cs="Times New Roman" w:hint="eastAsia"/>
        </w:rPr>
        <w:t>1100</w:t>
      </w:r>
      <w:r w:rsidRPr="00EA2A37">
        <w:rPr>
          <w:rFonts w:eastAsia="宋体" w:cs="Times New Roman" w:hint="eastAsia"/>
        </w:rPr>
        <w:t>万元，其中环保投资</w:t>
      </w:r>
      <w:r w:rsidRPr="00EA2A37">
        <w:rPr>
          <w:rFonts w:eastAsia="宋体" w:cs="Times New Roman" w:hint="eastAsia"/>
        </w:rPr>
        <w:t>50</w:t>
      </w:r>
      <w:r w:rsidRPr="00EA2A37">
        <w:rPr>
          <w:rFonts w:eastAsia="宋体" w:cs="Times New Roman" w:hint="eastAsia"/>
        </w:rPr>
        <w:t>万元，环保投资比例为</w:t>
      </w:r>
      <w:r w:rsidRPr="00EA2A37">
        <w:rPr>
          <w:rFonts w:eastAsia="宋体" w:cs="Times New Roman" w:hint="eastAsia"/>
        </w:rPr>
        <w:t>4.55%</w:t>
      </w:r>
      <w:r w:rsidRPr="00EA2A37">
        <w:rPr>
          <w:rFonts w:eastAsia="宋体" w:cs="Times New Roman" w:hint="eastAsia"/>
        </w:rPr>
        <w:t>，利用公司现有厂房空置区域，新增</w:t>
      </w:r>
      <w:r w:rsidRPr="00EA2A37">
        <w:rPr>
          <w:rFonts w:eastAsia="宋体" w:cs="Times New Roman" w:hint="eastAsia"/>
        </w:rPr>
        <w:t>25000</w:t>
      </w:r>
      <w:r w:rsidRPr="00EA2A37">
        <w:rPr>
          <w:rFonts w:eastAsia="宋体" w:cs="Times New Roman" w:hint="eastAsia"/>
        </w:rPr>
        <w:t>吨糖浆，</w:t>
      </w:r>
      <w:r w:rsidRPr="00EA2A37">
        <w:rPr>
          <w:rFonts w:eastAsia="宋体" w:cs="Times New Roman" w:hint="eastAsia"/>
        </w:rPr>
        <w:t>5000</w:t>
      </w:r>
      <w:r w:rsidRPr="00EA2A37">
        <w:rPr>
          <w:rFonts w:eastAsia="宋体" w:cs="Times New Roman" w:hint="eastAsia"/>
        </w:rPr>
        <w:t>吨果冻生产线，及配套吹瓶线、仓储设施，项目建成后形成年产</w:t>
      </w:r>
      <w:r w:rsidRPr="00EA2A37">
        <w:rPr>
          <w:rFonts w:eastAsia="宋体" w:cs="Times New Roman" w:hint="eastAsia"/>
        </w:rPr>
        <w:t>3</w:t>
      </w:r>
      <w:r w:rsidRPr="00EA2A37">
        <w:rPr>
          <w:rFonts w:eastAsia="宋体" w:cs="Times New Roman" w:hint="eastAsia"/>
        </w:rPr>
        <w:t>万吨糖浆、果冻的生产能力</w:t>
      </w:r>
      <w:r w:rsidR="00455AC3" w:rsidRPr="00455AC3">
        <w:rPr>
          <w:rFonts w:eastAsia="宋体" w:cs="Times New Roman" w:hint="eastAsia"/>
        </w:rPr>
        <w:t>。</w:t>
      </w:r>
    </w:p>
    <w:p w:rsidR="00455AC3" w:rsidRPr="00455AC3" w:rsidRDefault="00455AC3" w:rsidP="00455AC3">
      <w:pPr>
        <w:ind w:firstLine="480"/>
        <w:rPr>
          <w:rFonts w:eastAsia="宋体" w:cs="Times New Roman"/>
        </w:rPr>
      </w:pPr>
      <w:r w:rsidRPr="00455AC3">
        <w:rPr>
          <w:rFonts w:eastAsia="宋体" w:cs="Times New Roman"/>
        </w:rPr>
        <w:t>公司按相关规范对</w:t>
      </w:r>
      <w:r w:rsidRPr="00455AC3">
        <w:rPr>
          <w:rFonts w:eastAsia="宋体" w:cs="Times New Roman" w:hint="eastAsia"/>
        </w:rPr>
        <w:t>污染</w:t>
      </w:r>
      <w:r w:rsidRPr="00455AC3">
        <w:rPr>
          <w:rFonts w:eastAsia="宋体" w:cs="Times New Roman"/>
        </w:rPr>
        <w:t>治理设施进行了设计和安装，</w:t>
      </w:r>
      <w:r w:rsidRPr="00455AC3">
        <w:rPr>
          <w:rFonts w:eastAsia="宋体" w:cs="Times New Roman" w:hint="eastAsia"/>
        </w:rPr>
        <w:t>废水治理环保投资</w:t>
      </w:r>
      <w:r w:rsidR="00EA2A37">
        <w:rPr>
          <w:rFonts w:eastAsia="宋体" w:cs="Times New Roman"/>
        </w:rPr>
        <w:t>5</w:t>
      </w:r>
      <w:r w:rsidRPr="00455AC3">
        <w:rPr>
          <w:rFonts w:eastAsia="宋体" w:cs="Times New Roman" w:hint="eastAsia"/>
        </w:rPr>
        <w:t>万元，</w:t>
      </w:r>
      <w:r w:rsidRPr="00455AC3">
        <w:rPr>
          <w:rFonts w:eastAsia="宋体" w:cs="Times New Roman"/>
        </w:rPr>
        <w:t>废气</w:t>
      </w:r>
      <w:r w:rsidRPr="00455AC3">
        <w:rPr>
          <w:rFonts w:eastAsia="宋体" w:cs="Times New Roman" w:hint="eastAsia"/>
        </w:rPr>
        <w:t>治理环保投资</w:t>
      </w:r>
      <w:r w:rsidR="00EA2A37">
        <w:rPr>
          <w:rFonts w:eastAsia="宋体" w:cs="Times New Roman"/>
        </w:rPr>
        <w:t>20</w:t>
      </w:r>
      <w:r w:rsidRPr="00455AC3">
        <w:rPr>
          <w:rFonts w:eastAsia="宋体" w:cs="Times New Roman"/>
        </w:rPr>
        <w:t>万元，噪声环保投资</w:t>
      </w:r>
      <w:r w:rsidRPr="00455AC3">
        <w:rPr>
          <w:rFonts w:eastAsia="宋体" w:cs="Times New Roman"/>
        </w:rPr>
        <w:t>15</w:t>
      </w:r>
      <w:r w:rsidRPr="00455AC3">
        <w:rPr>
          <w:rFonts w:eastAsia="宋体" w:cs="Times New Roman"/>
        </w:rPr>
        <w:t>万元，</w:t>
      </w:r>
      <w:r w:rsidRPr="00455AC3">
        <w:rPr>
          <w:rFonts w:eastAsia="宋体" w:cs="Times New Roman" w:hint="eastAsia"/>
        </w:rPr>
        <w:t>固废暂存处置环保投资</w:t>
      </w:r>
      <w:r w:rsidRPr="00455AC3">
        <w:rPr>
          <w:rFonts w:eastAsia="宋体" w:cs="Times New Roman"/>
        </w:rPr>
        <w:t>10</w:t>
      </w:r>
      <w:r w:rsidRPr="00455AC3">
        <w:rPr>
          <w:rFonts w:eastAsia="宋体" w:cs="Times New Roman" w:hint="eastAsia"/>
        </w:rPr>
        <w:t>万元，</w:t>
      </w:r>
      <w:r w:rsidRPr="00455AC3">
        <w:rPr>
          <w:rFonts w:eastAsia="宋体" w:cs="Times New Roman"/>
        </w:rPr>
        <w:t>项目已基本按要求落实了环境影响</w:t>
      </w:r>
      <w:r w:rsidRPr="00455AC3">
        <w:rPr>
          <w:rFonts w:eastAsia="宋体" w:cs="Times New Roman" w:hint="eastAsia"/>
        </w:rPr>
        <w:t>登记</w:t>
      </w:r>
      <w:r w:rsidRPr="00455AC3">
        <w:rPr>
          <w:rFonts w:eastAsia="宋体" w:cs="Times New Roman"/>
        </w:rPr>
        <w:t>表及其审批部门审批决定中提出的环境保护对策措施。</w:t>
      </w:r>
    </w:p>
    <w:p w:rsidR="00455AC3" w:rsidRPr="00455AC3" w:rsidRDefault="00455AC3" w:rsidP="00455AC3">
      <w:pPr>
        <w:numPr>
          <w:ilvl w:val="0"/>
          <w:numId w:val="4"/>
        </w:numPr>
        <w:ind w:firstLineChars="0"/>
        <w:rPr>
          <w:rFonts w:eastAsia="宋体" w:cs="Times New Roman"/>
        </w:rPr>
      </w:pPr>
      <w:r w:rsidRPr="00455AC3">
        <w:rPr>
          <w:rFonts w:eastAsia="宋体" w:cs="Times New Roman"/>
        </w:rPr>
        <w:t>验收过程简介</w:t>
      </w:r>
    </w:p>
    <w:p w:rsidR="00455AC3" w:rsidRPr="00455AC3" w:rsidRDefault="00455AC3" w:rsidP="00455AC3">
      <w:pPr>
        <w:ind w:firstLine="480"/>
        <w:rPr>
          <w:rFonts w:eastAsia="宋体" w:cs="Times New Roman"/>
        </w:rPr>
      </w:pPr>
      <w:r w:rsidRPr="00455AC3">
        <w:rPr>
          <w:rFonts w:eastAsia="宋体" w:cs="Times New Roman" w:hint="eastAsia"/>
        </w:rPr>
        <w:t>本项目</w:t>
      </w:r>
      <w:r w:rsidRPr="00455AC3">
        <w:rPr>
          <w:rFonts w:eastAsia="宋体" w:cs="Times New Roman"/>
        </w:rPr>
        <w:t>于</w:t>
      </w:r>
      <w:r w:rsidRPr="00455AC3">
        <w:rPr>
          <w:rFonts w:eastAsia="宋体" w:cs="Times New Roman"/>
        </w:rPr>
        <w:t>2022</w:t>
      </w:r>
      <w:r w:rsidRPr="00455AC3">
        <w:rPr>
          <w:rFonts w:eastAsia="宋体" w:cs="Times New Roman"/>
        </w:rPr>
        <w:t>年</w:t>
      </w:r>
      <w:r w:rsidR="00EA2A37">
        <w:rPr>
          <w:rFonts w:eastAsia="宋体" w:cs="Times New Roman"/>
        </w:rPr>
        <w:t>10</w:t>
      </w:r>
      <w:r w:rsidRPr="00455AC3">
        <w:rPr>
          <w:rFonts w:eastAsia="宋体" w:cs="Times New Roman"/>
        </w:rPr>
        <w:t>月</w:t>
      </w:r>
      <w:r w:rsidR="00EA2A37">
        <w:rPr>
          <w:rFonts w:eastAsia="宋体" w:cs="Times New Roman"/>
        </w:rPr>
        <w:t>10</w:t>
      </w:r>
      <w:r w:rsidRPr="00455AC3">
        <w:rPr>
          <w:rFonts w:eastAsia="宋体" w:cs="Times New Roman" w:hint="eastAsia"/>
        </w:rPr>
        <w:t>日正式投入试生产</w:t>
      </w:r>
      <w:r w:rsidRPr="00455AC3">
        <w:rPr>
          <w:rFonts w:eastAsia="宋体" w:cs="Times New Roman"/>
        </w:rPr>
        <w:t>，环保手续齐全，主要生产设施和环保设施运行正常，无重大变动，已具备环保设施竣工验收条件，故公司决定于</w:t>
      </w:r>
      <w:r w:rsidRPr="00455AC3">
        <w:rPr>
          <w:rFonts w:eastAsia="宋体" w:cs="Times New Roman"/>
        </w:rPr>
        <w:t>2022</w:t>
      </w:r>
      <w:r w:rsidRPr="00455AC3">
        <w:rPr>
          <w:rFonts w:eastAsia="宋体" w:cs="Times New Roman"/>
        </w:rPr>
        <w:t>年</w:t>
      </w:r>
      <w:r w:rsidR="00EA2A37">
        <w:rPr>
          <w:rFonts w:eastAsia="宋体" w:cs="Times New Roman"/>
        </w:rPr>
        <w:t>12</w:t>
      </w:r>
      <w:r w:rsidRPr="00455AC3">
        <w:rPr>
          <w:rFonts w:eastAsia="宋体" w:cs="Times New Roman"/>
        </w:rPr>
        <w:t>月启动竣工环境保护验收工作。其中废水、废气、噪声委托</w:t>
      </w:r>
      <w:r w:rsidRPr="00455AC3">
        <w:rPr>
          <w:rFonts w:eastAsia="宋体" w:cs="Times New Roman" w:hint="eastAsia"/>
        </w:rPr>
        <w:t>浙江爱迪信检测技术有限公司</w:t>
      </w:r>
      <w:r w:rsidRPr="00455AC3">
        <w:rPr>
          <w:rFonts w:eastAsia="宋体" w:cs="Times New Roman"/>
        </w:rPr>
        <w:t>进行了验收监测，验收结论如下：</w:t>
      </w:r>
    </w:p>
    <w:p w:rsidR="00455AC3" w:rsidRPr="00455AC3" w:rsidRDefault="00455AC3" w:rsidP="00455AC3">
      <w:pPr>
        <w:ind w:firstLine="480"/>
        <w:rPr>
          <w:rFonts w:eastAsia="宋体" w:cs="Times New Roman"/>
        </w:rPr>
      </w:pPr>
      <w:r w:rsidRPr="00455AC3">
        <w:rPr>
          <w:rFonts w:eastAsia="宋体" w:cs="Times New Roman"/>
        </w:rPr>
        <w:t>经检查，</w:t>
      </w:r>
      <w:r w:rsidRPr="00455AC3">
        <w:rPr>
          <w:rFonts w:eastAsia="宋体" w:cs="Times New Roman" w:hint="eastAsia"/>
        </w:rPr>
        <w:t>该</w:t>
      </w:r>
      <w:r w:rsidRPr="00455AC3">
        <w:rPr>
          <w:rFonts w:eastAsia="宋体" w:cs="Times New Roman"/>
        </w:rPr>
        <w:t>项目环保手续基本齐全，</w:t>
      </w:r>
      <w:r w:rsidRPr="00455AC3">
        <w:rPr>
          <w:rFonts w:eastAsia="宋体" w:cs="Times New Roman" w:hint="eastAsia"/>
        </w:rPr>
        <w:t>项目已实施部分</w:t>
      </w:r>
      <w:r w:rsidRPr="00455AC3">
        <w:rPr>
          <w:rFonts w:eastAsia="宋体" w:cs="Times New Roman"/>
        </w:rPr>
        <w:t>基本落实了环评和批</w:t>
      </w:r>
      <w:r w:rsidRPr="00455AC3">
        <w:rPr>
          <w:rFonts w:eastAsia="宋体" w:cs="Times New Roman"/>
        </w:rPr>
        <w:lastRenderedPageBreak/>
        <w:t>复的有关要求，在设计、施工和运行阶段均采取了相应措施，主要污染排放指标能达到相应标准的要求。验收组认为该项目已经具备环境保护设施竣工验收条件，经整改完善后，同意通过验收。</w:t>
      </w:r>
    </w:p>
    <w:p w:rsidR="00455AC3" w:rsidRPr="00455AC3" w:rsidRDefault="00455AC3" w:rsidP="00455AC3">
      <w:pPr>
        <w:numPr>
          <w:ilvl w:val="0"/>
          <w:numId w:val="5"/>
        </w:numPr>
        <w:ind w:firstLineChars="0"/>
        <w:rPr>
          <w:rFonts w:eastAsia="宋体" w:cs="Times New Roman"/>
        </w:rPr>
      </w:pPr>
      <w:r w:rsidRPr="00455AC3">
        <w:rPr>
          <w:rFonts w:eastAsia="宋体" w:cs="Times New Roman"/>
        </w:rPr>
        <w:t>其他环境保护措施的实施情况</w:t>
      </w:r>
    </w:p>
    <w:p w:rsidR="00455AC3" w:rsidRPr="00455AC3" w:rsidRDefault="00455AC3" w:rsidP="00455AC3">
      <w:pPr>
        <w:ind w:firstLine="480"/>
        <w:rPr>
          <w:rFonts w:eastAsia="宋体" w:cs="Times New Roman"/>
        </w:rPr>
      </w:pPr>
      <w:r w:rsidRPr="00455AC3">
        <w:rPr>
          <w:rFonts w:eastAsia="宋体" w:cs="Times New Roman"/>
        </w:rPr>
        <w:t>（</w:t>
      </w:r>
      <w:r w:rsidRPr="00455AC3">
        <w:rPr>
          <w:rFonts w:eastAsia="宋体" w:cs="Times New Roman"/>
        </w:rPr>
        <w:t>1</w:t>
      </w:r>
      <w:r w:rsidRPr="00455AC3">
        <w:rPr>
          <w:rFonts w:eastAsia="宋体" w:cs="Times New Roman"/>
        </w:rPr>
        <w:t>）制度措施落实情况</w:t>
      </w:r>
    </w:p>
    <w:p w:rsidR="00455AC3" w:rsidRPr="00455AC3" w:rsidRDefault="00455AC3" w:rsidP="00455AC3">
      <w:pPr>
        <w:ind w:firstLine="480"/>
        <w:rPr>
          <w:rFonts w:eastAsia="宋体" w:cs="Times New Roman"/>
        </w:rPr>
      </w:pPr>
      <w:r w:rsidRPr="00455AC3">
        <w:rPr>
          <w:rFonts w:eastAsia="宋体" w:cs="Times New Roman"/>
        </w:rPr>
        <w:t>1</w:t>
      </w:r>
      <w:r w:rsidRPr="00455AC3">
        <w:rPr>
          <w:rFonts w:eastAsia="宋体" w:cs="Times New Roman"/>
        </w:rPr>
        <w:t>、环保组织机构及规章制度</w:t>
      </w:r>
    </w:p>
    <w:p w:rsidR="00455AC3" w:rsidRPr="00455AC3" w:rsidRDefault="00455AC3" w:rsidP="00455AC3">
      <w:pPr>
        <w:ind w:firstLine="480"/>
        <w:rPr>
          <w:rFonts w:eastAsia="宋体" w:cs="Times New Roman"/>
        </w:rPr>
      </w:pPr>
      <w:r w:rsidRPr="00455AC3">
        <w:rPr>
          <w:rFonts w:eastAsia="宋体" w:cs="Times New Roman" w:hint="eastAsia"/>
        </w:rPr>
        <w:t>浙江德馨食品科技股份有限公司</w:t>
      </w:r>
      <w:r w:rsidRPr="00455AC3">
        <w:rPr>
          <w:rFonts w:eastAsia="宋体" w:cs="Times New Roman"/>
        </w:rPr>
        <w:t>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rsidR="00455AC3" w:rsidRPr="00455AC3" w:rsidRDefault="00455AC3" w:rsidP="00455AC3">
      <w:pPr>
        <w:ind w:firstLine="480"/>
        <w:rPr>
          <w:rFonts w:eastAsia="宋体" w:cs="Times New Roman"/>
        </w:rPr>
      </w:pPr>
      <w:r w:rsidRPr="00455AC3">
        <w:rPr>
          <w:rFonts w:eastAsia="宋体" w:cs="Times New Roman"/>
        </w:rPr>
        <w:t>2</w:t>
      </w:r>
      <w:r w:rsidRPr="00455AC3">
        <w:rPr>
          <w:rFonts w:eastAsia="宋体" w:cs="Times New Roman"/>
        </w:rPr>
        <w:t>、环境风险防范措施</w:t>
      </w:r>
    </w:p>
    <w:p w:rsidR="00455AC3" w:rsidRPr="00455AC3" w:rsidRDefault="00455AC3" w:rsidP="00455AC3">
      <w:pPr>
        <w:ind w:firstLine="480"/>
        <w:rPr>
          <w:rFonts w:eastAsia="宋体" w:cs="Times New Roman"/>
        </w:rPr>
      </w:pPr>
      <w:r w:rsidRPr="00455AC3">
        <w:rPr>
          <w:rFonts w:eastAsia="宋体" w:cs="Times New Roman"/>
        </w:rPr>
        <w:t>选用先进的低噪设备，合理布局声源的位置，加强设备维护，加强减震降噪等一系列消音措施，减少生产噪音对周围环境的影响。</w:t>
      </w:r>
    </w:p>
    <w:p w:rsidR="00455AC3" w:rsidRPr="00455AC3" w:rsidRDefault="00455AC3" w:rsidP="00455AC3">
      <w:pPr>
        <w:ind w:firstLine="480"/>
        <w:rPr>
          <w:rFonts w:eastAsia="宋体" w:cs="Times New Roman"/>
        </w:rPr>
      </w:pPr>
      <w:r w:rsidRPr="00455AC3">
        <w:rPr>
          <w:rFonts w:eastAsia="宋体" w:cs="Times New Roman" w:hint="eastAsia"/>
        </w:rPr>
        <w:t>3</w:t>
      </w:r>
      <w:r w:rsidRPr="00455AC3">
        <w:rPr>
          <w:rFonts w:eastAsia="宋体" w:cs="Times New Roman" w:hint="eastAsia"/>
        </w:rPr>
        <w:t>、</w:t>
      </w:r>
      <w:r w:rsidRPr="00455AC3">
        <w:rPr>
          <w:rFonts w:eastAsia="宋体" w:cs="Times New Roman"/>
        </w:rPr>
        <w:t>整改工作情况</w:t>
      </w:r>
    </w:p>
    <w:p w:rsidR="00455AC3" w:rsidRPr="00455AC3" w:rsidRDefault="00455AC3" w:rsidP="00455AC3">
      <w:pPr>
        <w:ind w:firstLine="480"/>
        <w:rPr>
          <w:rFonts w:eastAsia="宋体" w:cs="Times New Roman"/>
        </w:rPr>
      </w:pPr>
      <w:r w:rsidRPr="00455AC3">
        <w:rPr>
          <w:rFonts w:eastAsia="宋体" w:cs="Times New Roman"/>
        </w:rPr>
        <w:t>（</w:t>
      </w:r>
      <w:r w:rsidRPr="00455AC3">
        <w:rPr>
          <w:rFonts w:eastAsia="宋体" w:cs="Times New Roman"/>
        </w:rPr>
        <w:t>1</w:t>
      </w:r>
      <w:r w:rsidRPr="00455AC3">
        <w:rPr>
          <w:rFonts w:eastAsia="宋体" w:cs="Times New Roman"/>
        </w:rPr>
        <w:t>）经自查，</w:t>
      </w:r>
      <w:r w:rsidRPr="00455AC3">
        <w:rPr>
          <w:rFonts w:eastAsia="宋体" w:cs="Times New Roman" w:hint="eastAsia"/>
        </w:rPr>
        <w:t>浙江德馨食品科技股份有限公司新增饮料、酱料生产线、研发中心及配套生产设施等项目在实施过程中，</w:t>
      </w:r>
      <w:r w:rsidRPr="00455AC3">
        <w:rPr>
          <w:rFonts w:eastAsia="宋体" w:cs="Times New Roman"/>
        </w:rPr>
        <w:t>性质、规模、地点、生产工艺和环境保护措施五个方面</w:t>
      </w:r>
      <w:r w:rsidRPr="00455AC3">
        <w:rPr>
          <w:rFonts w:eastAsia="宋体" w:cs="Times New Roman" w:hint="eastAsia"/>
        </w:rPr>
        <w:t>均未构成</w:t>
      </w:r>
      <w:r w:rsidRPr="00455AC3">
        <w:rPr>
          <w:rFonts w:eastAsia="宋体" w:cs="Times New Roman"/>
        </w:rPr>
        <w:t>重大变动。</w:t>
      </w:r>
    </w:p>
    <w:p w:rsidR="00455AC3" w:rsidRPr="00455AC3" w:rsidRDefault="00455AC3" w:rsidP="00455AC3">
      <w:pPr>
        <w:ind w:firstLine="480"/>
        <w:rPr>
          <w:rFonts w:eastAsia="宋体" w:cs="Times New Roman"/>
        </w:rPr>
      </w:pPr>
      <w:r w:rsidRPr="00455AC3">
        <w:rPr>
          <w:rFonts w:eastAsia="宋体" w:cs="Times New Roman"/>
        </w:rPr>
        <w:t>（</w:t>
      </w:r>
      <w:r w:rsidRPr="00455AC3">
        <w:rPr>
          <w:rFonts w:eastAsia="宋体" w:cs="Times New Roman"/>
        </w:rPr>
        <w:t>2</w:t>
      </w:r>
      <w:r w:rsidRPr="00455AC3">
        <w:rPr>
          <w:rFonts w:eastAsia="宋体" w:cs="Times New Roman"/>
        </w:rPr>
        <w:t>）竣工后的整改工作</w:t>
      </w:r>
    </w:p>
    <w:p w:rsidR="00455AC3" w:rsidRPr="00455AC3" w:rsidRDefault="00455AC3" w:rsidP="00455AC3">
      <w:pPr>
        <w:ind w:firstLine="480"/>
        <w:rPr>
          <w:rFonts w:eastAsia="宋体" w:cs="Times New Roman"/>
        </w:rPr>
      </w:pPr>
      <w:r>
        <w:rPr>
          <w:rFonts w:eastAsia="宋体" w:cs="Times New Roman"/>
        </w:rPr>
        <w:t>加强对厂区生产与厂区环境的管理，保证设施良好运作，达到预期</w:t>
      </w:r>
      <w:r w:rsidRPr="00455AC3">
        <w:rPr>
          <w:rFonts w:eastAsia="宋体" w:cs="Times New Roman"/>
        </w:rPr>
        <w:t>效果。</w:t>
      </w:r>
    </w:p>
    <w:p w:rsidR="00455AC3" w:rsidRPr="00455AC3" w:rsidRDefault="00455AC3" w:rsidP="00455AC3">
      <w:pPr>
        <w:ind w:firstLine="480"/>
        <w:rPr>
          <w:rFonts w:eastAsia="宋体" w:cs="Times New Roman"/>
        </w:rPr>
      </w:pPr>
    </w:p>
    <w:p w:rsidR="00455AC3" w:rsidRPr="00455AC3" w:rsidRDefault="00455AC3" w:rsidP="00455AC3">
      <w:pPr>
        <w:ind w:firstLine="480"/>
        <w:jc w:val="right"/>
        <w:rPr>
          <w:rFonts w:eastAsia="宋体" w:cs="Times New Roman"/>
        </w:rPr>
      </w:pPr>
      <w:r w:rsidRPr="00455AC3">
        <w:rPr>
          <w:rFonts w:eastAsia="宋体" w:cs="Times New Roman" w:hint="eastAsia"/>
        </w:rPr>
        <w:t>浙江德馨食品科技股份有限公司</w:t>
      </w:r>
    </w:p>
    <w:p w:rsidR="00D4416C" w:rsidRPr="00D4416C" w:rsidRDefault="00455AC3" w:rsidP="00455AC3">
      <w:pPr>
        <w:ind w:firstLine="480"/>
        <w:jc w:val="right"/>
      </w:pPr>
      <w:r w:rsidRPr="00455AC3">
        <w:rPr>
          <w:rFonts w:eastAsia="宋体" w:cs="Times New Roman"/>
        </w:rPr>
        <w:t>2022</w:t>
      </w:r>
      <w:r w:rsidRPr="00455AC3">
        <w:rPr>
          <w:rFonts w:eastAsia="宋体" w:cs="Times New Roman"/>
        </w:rPr>
        <w:t>年</w:t>
      </w:r>
      <w:r w:rsidR="00EA2A37">
        <w:rPr>
          <w:rFonts w:eastAsia="宋体" w:cs="Times New Roman"/>
        </w:rPr>
        <w:t>12</w:t>
      </w:r>
      <w:r w:rsidRPr="00455AC3">
        <w:rPr>
          <w:rFonts w:eastAsia="宋体" w:cs="Times New Roman"/>
        </w:rPr>
        <w:t>月</w:t>
      </w:r>
      <w:r w:rsidR="00EA2A37">
        <w:rPr>
          <w:rFonts w:eastAsia="宋体" w:cs="Times New Roman"/>
        </w:rPr>
        <w:t>8</w:t>
      </w:r>
      <w:r w:rsidRPr="00455AC3">
        <w:rPr>
          <w:rFonts w:eastAsia="宋体" w:cs="Times New Roman"/>
        </w:rPr>
        <w:t>日</w:t>
      </w:r>
    </w:p>
    <w:p w:rsidR="004C4E52" w:rsidRPr="004C4E52" w:rsidRDefault="004C4E52" w:rsidP="004C4E52">
      <w:pPr>
        <w:pStyle w:val="2"/>
        <w:ind w:left="480" w:firstLine="480"/>
        <w:sectPr w:rsidR="004C4E52" w:rsidRPr="004C4E52">
          <w:pgSz w:w="11906" w:h="16838"/>
          <w:pgMar w:top="1418" w:right="1797" w:bottom="1418" w:left="1797" w:header="851" w:footer="907" w:gutter="0"/>
          <w:cols w:space="720"/>
          <w:docGrid w:linePitch="326"/>
        </w:sectPr>
      </w:pPr>
    </w:p>
    <w:p w:rsidR="00CE2716" w:rsidRDefault="00CE2716" w:rsidP="00856183">
      <w:pPr>
        <w:pStyle w:val="af9"/>
        <w:spacing w:before="66" w:after="33"/>
        <w:sectPr w:rsidR="00CE2716" w:rsidSect="00CE2716">
          <w:headerReference w:type="default" r:id="rId97"/>
          <w:footerReference w:type="default" r:id="rId98"/>
          <w:pgSz w:w="11906" w:h="16838"/>
          <w:pgMar w:top="1418" w:right="1701" w:bottom="1418" w:left="1701" w:header="851" w:footer="992" w:gutter="0"/>
          <w:pgNumType w:fmt="numberInDash"/>
          <w:cols w:space="0"/>
          <w:docGrid w:type="lines" w:linePitch="332"/>
        </w:sectPr>
      </w:pPr>
    </w:p>
    <w:p w:rsidR="00CE2716" w:rsidRDefault="00CE2716" w:rsidP="00856183">
      <w:pPr>
        <w:pStyle w:val="af9"/>
        <w:spacing w:before="66" w:after="33"/>
        <w:sectPr w:rsidR="00CE2716" w:rsidSect="008C2ECC">
          <w:pgSz w:w="16838" w:h="11906" w:orient="landscape"/>
          <w:pgMar w:top="1701" w:right="1418" w:bottom="1701" w:left="1418" w:header="851" w:footer="992" w:gutter="0"/>
          <w:pgNumType w:fmt="numberInDash"/>
          <w:cols w:space="0"/>
          <w:docGrid w:type="lines" w:linePitch="332"/>
        </w:sectPr>
      </w:pPr>
    </w:p>
    <w:p w:rsidR="00CE2716" w:rsidRDefault="00CE2716" w:rsidP="00856183">
      <w:pPr>
        <w:pStyle w:val="af9"/>
        <w:spacing w:before="66" w:after="33"/>
        <w:sectPr w:rsidR="00CE2716" w:rsidSect="00CE2716">
          <w:pgSz w:w="11906" w:h="16838"/>
          <w:pgMar w:top="1418" w:right="1701" w:bottom="1418" w:left="1701" w:header="851" w:footer="992" w:gutter="0"/>
          <w:pgNumType w:fmt="numberInDash"/>
          <w:cols w:space="0"/>
          <w:docGrid w:type="lines" w:linePitch="332"/>
        </w:sectPr>
      </w:pPr>
    </w:p>
    <w:p w:rsidR="00CE2716" w:rsidRDefault="00CE2716" w:rsidP="00856183">
      <w:pPr>
        <w:pStyle w:val="af9"/>
        <w:spacing w:before="66" w:after="33"/>
        <w:sectPr w:rsidR="00CE2716" w:rsidSect="008C2ECC">
          <w:pgSz w:w="16838" w:h="11906" w:orient="landscape"/>
          <w:pgMar w:top="1701" w:right="1418" w:bottom="1701" w:left="1418" w:header="851" w:footer="992" w:gutter="0"/>
          <w:pgNumType w:fmt="numberInDash"/>
          <w:cols w:space="0"/>
          <w:docGrid w:type="lines" w:linePitch="332"/>
        </w:sectPr>
      </w:pPr>
    </w:p>
    <w:p w:rsidR="00CE2716" w:rsidRDefault="00CE2716" w:rsidP="00856183">
      <w:pPr>
        <w:pStyle w:val="af9"/>
        <w:spacing w:before="66" w:after="33"/>
        <w:sectPr w:rsidR="00CE2716" w:rsidSect="00CE2716">
          <w:pgSz w:w="11906" w:h="16838"/>
          <w:pgMar w:top="1418" w:right="1701" w:bottom="1418" w:left="1701" w:header="851" w:footer="992" w:gutter="0"/>
          <w:pgNumType w:fmt="numberInDash"/>
          <w:cols w:space="0"/>
          <w:docGrid w:type="lines" w:linePitch="332"/>
        </w:sectPr>
      </w:pPr>
    </w:p>
    <w:p w:rsidR="004C22A1" w:rsidRDefault="004C22A1" w:rsidP="00856183">
      <w:pPr>
        <w:pStyle w:val="af9"/>
        <w:spacing w:before="66" w:after="33"/>
      </w:pPr>
    </w:p>
    <w:p w:rsidR="00CE2716" w:rsidRDefault="00CE2716" w:rsidP="00856183">
      <w:pPr>
        <w:pStyle w:val="af9"/>
        <w:spacing w:before="66" w:after="33"/>
        <w:sectPr w:rsidR="00CE2716" w:rsidSect="008C2ECC">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sectPr w:rsidR="0014537D" w:rsidSect="008C2ECC">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pPr>
    </w:p>
    <w:p w:rsidR="0014537D" w:rsidRDefault="0014537D" w:rsidP="00856183">
      <w:pPr>
        <w:pStyle w:val="af9"/>
        <w:spacing w:before="66" w:after="33"/>
        <w:sectPr w:rsidR="0014537D" w:rsidSect="008C2ECC">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sectPr w:rsidR="0014537D" w:rsidSect="008C2ECC">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pPr>
    </w:p>
    <w:p w:rsidR="0014537D" w:rsidRPr="00173313" w:rsidRDefault="0014537D" w:rsidP="00856183">
      <w:pPr>
        <w:pStyle w:val="af9"/>
        <w:spacing w:before="66" w:after="33"/>
      </w:pPr>
    </w:p>
    <w:sectPr w:rsidR="0014537D" w:rsidRPr="00173313" w:rsidSect="008C2ECC">
      <w:pgSz w:w="16838" w:h="11906" w:orient="landscape"/>
      <w:pgMar w:top="1701" w:right="1418" w:bottom="1701"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2E75" w:rsidRDefault="00A72E75">
      <w:pPr>
        <w:spacing w:line="240" w:lineRule="auto"/>
        <w:ind w:firstLine="480"/>
      </w:pPr>
      <w:r>
        <w:separator/>
      </w:r>
    </w:p>
  </w:endnote>
  <w:endnote w:type="continuationSeparator" w:id="0">
    <w:p w:rsidR="00A72E75" w:rsidRDefault="00A72E75">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pPr>
      <w:pStyle w:val="ae"/>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pPr>
      <w:pStyle w:val="ae"/>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pPr>
      <w:pStyle w:val="ae"/>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pPr>
      <w:pStyle w:val="ae"/>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2267820"/>
      <w:docPartObj>
        <w:docPartGallery w:val="Page Numbers (Bottom of Page)"/>
        <w:docPartUnique/>
      </w:docPartObj>
    </w:sdtPr>
    <w:sdtContent>
      <w:p w:rsidR="00EE653F" w:rsidRDefault="00EE653F" w:rsidP="00537264">
        <w:pPr>
          <w:pStyle w:val="ae"/>
          <w:ind w:firstLineChars="0" w:firstLine="0"/>
          <w:jc w:val="center"/>
        </w:pPr>
        <w:r>
          <w:fldChar w:fldCharType="begin"/>
        </w:r>
        <w:r>
          <w:instrText>PAGE   \* MERGEFORMAT</w:instrText>
        </w:r>
        <w:r>
          <w:fldChar w:fldCharType="separate"/>
        </w:r>
        <w:r w:rsidR="00527934" w:rsidRPr="00527934">
          <w:rPr>
            <w:noProof/>
            <w:lang w:val="zh-CN"/>
          </w:rPr>
          <w:t>-</w:t>
        </w:r>
        <w:r w:rsidR="00527934">
          <w:rPr>
            <w:noProof/>
          </w:rPr>
          <w:t xml:space="preserve"> 20 -</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854239"/>
    </w:sdtPr>
    <w:sdtContent>
      <w:p w:rsidR="00EE653F" w:rsidRDefault="00EE653F">
        <w:pPr>
          <w:pStyle w:val="ae"/>
          <w:ind w:firstLineChars="0" w:firstLine="0"/>
          <w:jc w:val="center"/>
        </w:pPr>
        <w:r>
          <w:fldChar w:fldCharType="begin"/>
        </w:r>
        <w:r>
          <w:instrText>PAGE   \* MERGEFORMAT</w:instrText>
        </w:r>
        <w:r>
          <w:fldChar w:fldCharType="separate"/>
        </w:r>
        <w:r w:rsidR="00527934" w:rsidRPr="00527934">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8154088"/>
      <w:docPartObj>
        <w:docPartGallery w:val="Page Numbers (Bottom of Page)"/>
        <w:docPartUnique/>
      </w:docPartObj>
    </w:sdtPr>
    <w:sdtContent>
      <w:p w:rsidR="00EE653F" w:rsidRPr="006D7401" w:rsidRDefault="00EE653F" w:rsidP="00537264">
        <w:pPr>
          <w:pStyle w:val="ae"/>
          <w:ind w:firstLineChars="0" w:firstLine="0"/>
          <w:jc w:val="center"/>
        </w:pPr>
        <w:r>
          <w:fldChar w:fldCharType="begin"/>
        </w:r>
        <w:r>
          <w:instrText>PAGE   \* MERGEFORMAT</w:instrText>
        </w:r>
        <w:r>
          <w:fldChar w:fldCharType="separate"/>
        </w:r>
        <w:r w:rsidR="00527934" w:rsidRPr="00527934">
          <w:rPr>
            <w:noProof/>
            <w:lang w:val="zh-CN"/>
          </w:rPr>
          <w:t>-</w:t>
        </w:r>
        <w:r w:rsidR="00527934">
          <w:rPr>
            <w:noProof/>
          </w:rPr>
          <w:t xml:space="preserve"> 14 -</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94240"/>
      <w:docPartObj>
        <w:docPartGallery w:val="Page Numbers (Bottom of Page)"/>
        <w:docPartUnique/>
      </w:docPartObj>
    </w:sdtPr>
    <w:sdtContent>
      <w:p w:rsidR="00EE653F" w:rsidRDefault="00EE653F" w:rsidP="00537264">
        <w:pPr>
          <w:pStyle w:val="ae"/>
          <w:ind w:firstLineChars="0" w:firstLine="0"/>
          <w:jc w:val="center"/>
        </w:pPr>
        <w:r>
          <w:fldChar w:fldCharType="begin"/>
        </w:r>
        <w:r>
          <w:instrText>PAGE   \* MERGEFORMAT</w:instrText>
        </w:r>
        <w:r>
          <w:fldChar w:fldCharType="separate"/>
        </w:r>
        <w:r w:rsidR="00527934" w:rsidRPr="00527934">
          <w:rPr>
            <w:noProof/>
            <w:lang w:val="zh-CN"/>
          </w:rPr>
          <w:t>122</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rsidP="00537264">
    <w:pPr>
      <w:pStyle w:val="ae"/>
      <w:ind w:firstLineChars="0" w:firstLine="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2E75" w:rsidRDefault="00A72E75">
      <w:pPr>
        <w:spacing w:line="240" w:lineRule="auto"/>
        <w:ind w:firstLine="480"/>
      </w:pPr>
      <w:r>
        <w:separator/>
      </w:r>
    </w:p>
  </w:footnote>
  <w:footnote w:type="continuationSeparator" w:id="0">
    <w:p w:rsidR="00A72E75" w:rsidRDefault="00A72E75">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pPr>
      <w:pStyle w:val="af0"/>
      <w:ind w:firstLine="48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Pr="00220AFD" w:rsidRDefault="00EE653F"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3E7D7E">
      <w:rPr>
        <w:rFonts w:cs="Times New Roman" w:hint="eastAsia"/>
        <w:sz w:val="18"/>
        <w:szCs w:val="18"/>
      </w:rPr>
      <w:t>浙江德馨食品科技股份有限公司年产</w:t>
    </w:r>
    <w:r w:rsidRPr="003E7D7E">
      <w:rPr>
        <w:rFonts w:cs="Times New Roman" w:hint="eastAsia"/>
        <w:sz w:val="18"/>
        <w:szCs w:val="18"/>
      </w:rPr>
      <w:t>3</w:t>
    </w:r>
    <w:r w:rsidRPr="003E7D7E">
      <w:rPr>
        <w:rFonts w:cs="Times New Roman" w:hint="eastAsia"/>
        <w:sz w:val="18"/>
        <w:szCs w:val="18"/>
      </w:rPr>
      <w:t>万吨糖浆、果冻项目竣工环境保护验收监测报告</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pPr>
      <w:pStyle w:val="af0"/>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Pr="00C07165" w:rsidRDefault="00EE653F" w:rsidP="00C07165">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2C7714">
      <w:rPr>
        <w:rFonts w:cs="Times New Roman" w:hint="eastAsia"/>
        <w:sz w:val="18"/>
        <w:szCs w:val="18"/>
      </w:rPr>
      <w:t>浙江德馨食品科技股份有限公司</w:t>
    </w:r>
    <w:r w:rsidRPr="00DF3E3F">
      <w:rPr>
        <w:rFonts w:cs="Times New Roman" w:hint="eastAsia"/>
        <w:sz w:val="18"/>
        <w:szCs w:val="18"/>
      </w:rPr>
      <w:t>年产</w:t>
    </w:r>
    <w:r w:rsidRPr="00DF3E3F">
      <w:rPr>
        <w:rFonts w:cs="Times New Roman" w:hint="eastAsia"/>
        <w:sz w:val="18"/>
        <w:szCs w:val="18"/>
      </w:rPr>
      <w:t>3</w:t>
    </w:r>
    <w:r w:rsidRPr="00DF3E3F">
      <w:rPr>
        <w:rFonts w:cs="Times New Roman" w:hint="eastAsia"/>
        <w:sz w:val="18"/>
        <w:szCs w:val="18"/>
      </w:rPr>
      <w:t>万吨糖浆、果冻项目</w:t>
    </w:r>
    <w:r w:rsidRPr="00220AFD">
      <w:rPr>
        <w:rFonts w:cs="Times New Roman"/>
        <w:sz w:val="18"/>
        <w:szCs w:val="18"/>
      </w:rPr>
      <w:t>竣工环境保护验收监测报告</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Pr="00220AFD" w:rsidRDefault="00EE653F"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B90507">
      <w:rPr>
        <w:rFonts w:cs="Times New Roman" w:hint="eastAsia"/>
        <w:sz w:val="18"/>
        <w:szCs w:val="18"/>
      </w:rPr>
      <w:t>浙江德馨食品科技股份有限公司年产</w:t>
    </w:r>
    <w:r w:rsidRPr="00B90507">
      <w:rPr>
        <w:rFonts w:cs="Times New Roman" w:hint="eastAsia"/>
        <w:sz w:val="18"/>
        <w:szCs w:val="18"/>
      </w:rPr>
      <w:t>3</w:t>
    </w:r>
    <w:r w:rsidRPr="00B90507">
      <w:rPr>
        <w:rFonts w:cs="Times New Roman" w:hint="eastAsia"/>
        <w:sz w:val="18"/>
        <w:szCs w:val="18"/>
      </w:rPr>
      <w:t>万吨糖浆、果冻项目</w:t>
    </w:r>
    <w:r w:rsidRPr="00343FEB">
      <w:rPr>
        <w:rFonts w:cs="Times New Roman" w:hint="eastAsia"/>
        <w:sz w:val="18"/>
        <w:szCs w:val="18"/>
      </w:rPr>
      <w:t>竣工环境保护验收监测报告</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Pr="00220AFD" w:rsidRDefault="00EE653F"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B90507">
      <w:rPr>
        <w:rFonts w:cs="Times New Roman" w:hint="eastAsia"/>
        <w:sz w:val="18"/>
        <w:szCs w:val="18"/>
      </w:rPr>
      <w:t>浙江德馨食品科技股份有限公司年产</w:t>
    </w:r>
    <w:r w:rsidRPr="00B90507">
      <w:rPr>
        <w:rFonts w:cs="Times New Roman" w:hint="eastAsia"/>
        <w:sz w:val="18"/>
        <w:szCs w:val="18"/>
      </w:rPr>
      <w:t>3</w:t>
    </w:r>
    <w:r w:rsidRPr="00B90507">
      <w:rPr>
        <w:rFonts w:cs="Times New Roman" w:hint="eastAsia"/>
        <w:sz w:val="18"/>
        <w:szCs w:val="18"/>
      </w:rPr>
      <w:t>万吨糖浆、果冻项目</w:t>
    </w:r>
    <w:r w:rsidRPr="00343FEB">
      <w:rPr>
        <w:rFonts w:cs="Times New Roman" w:hint="eastAsia"/>
        <w:sz w:val="18"/>
        <w:szCs w:val="18"/>
      </w:rPr>
      <w:t>竣工环境保护验收监测报告</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53F" w:rsidRDefault="00EE653F" w:rsidP="00D1549A">
    <w:pPr>
      <w:pStyle w:val="af0"/>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05656"/>
    <w:multiLevelType w:val="multilevel"/>
    <w:tmpl w:val="13805656"/>
    <w:lvl w:ilvl="0">
      <w:start w:val="1"/>
      <w:numFmt w:val="decimalEnclosedCircle"/>
      <w:lvlText w:val="%1"/>
      <w:lvlJc w:val="left"/>
      <w:pPr>
        <w:ind w:left="360" w:hanging="360"/>
      </w:pPr>
      <w:rPr>
        <w:rFonts w:hint="default"/>
        <w:u w:val="no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2" w15:restartNumberingAfterBreak="0">
    <w:nsid w:val="5B4EEC8E"/>
    <w:multiLevelType w:val="singleLevel"/>
    <w:tmpl w:val="5B4EEC8E"/>
    <w:lvl w:ilvl="0">
      <w:start w:val="1"/>
      <w:numFmt w:val="decimal"/>
      <w:suff w:val="nothing"/>
      <w:lvlText w:val="（%1）"/>
      <w:lvlJc w:val="left"/>
      <w:rPr>
        <w:rFonts w:cs="Times New Roman"/>
      </w:rPr>
    </w:lvl>
  </w:abstractNum>
  <w:abstractNum w:abstractNumId="3"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4" w15:restartNumberingAfterBreak="0">
    <w:nsid w:val="70173108"/>
    <w:multiLevelType w:val="singleLevel"/>
    <w:tmpl w:val="70173108"/>
    <w:lvl w:ilvl="0">
      <w:start w:val="8"/>
      <w:numFmt w:val="decimal"/>
      <w:suff w:val="nothing"/>
      <w:lvlText w:val="%1、"/>
      <w:lvlJc w:val="left"/>
    </w:lvl>
  </w:abstractNum>
  <w:abstractNum w:abstractNumId="5" w15:restartNumberingAfterBreak="0">
    <w:nsid w:val="76471468"/>
    <w:multiLevelType w:val="singleLevel"/>
    <w:tmpl w:val="76471468"/>
    <w:lvl w:ilvl="0">
      <w:start w:val="1"/>
      <w:numFmt w:val="decimal"/>
      <w:suff w:val="space"/>
      <w:lvlText w:val="%1."/>
      <w:lvlJc w:val="left"/>
    </w:lvl>
  </w:abstractNum>
  <w:abstractNum w:abstractNumId="6"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5"/>
  </w:num>
  <w:num w:numId="2">
    <w:abstractNumId w:val="6"/>
  </w:num>
  <w:num w:numId="3">
    <w:abstractNumId w:val="1"/>
  </w:num>
  <w:num w:numId="4">
    <w:abstractNumId w:val="2"/>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hideSpellingErrors/>
  <w:proofState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2F5F"/>
    <w:rsid w:val="000034A1"/>
    <w:rsid w:val="00005CF9"/>
    <w:rsid w:val="00010B1B"/>
    <w:rsid w:val="00016325"/>
    <w:rsid w:val="000167CD"/>
    <w:rsid w:val="00021D42"/>
    <w:rsid w:val="00022108"/>
    <w:rsid w:val="00031144"/>
    <w:rsid w:val="000317E9"/>
    <w:rsid w:val="00032216"/>
    <w:rsid w:val="000347D1"/>
    <w:rsid w:val="000375E9"/>
    <w:rsid w:val="000432C7"/>
    <w:rsid w:val="00044F9E"/>
    <w:rsid w:val="000453B7"/>
    <w:rsid w:val="00046861"/>
    <w:rsid w:val="00046C66"/>
    <w:rsid w:val="00052264"/>
    <w:rsid w:val="00054C09"/>
    <w:rsid w:val="00055CB3"/>
    <w:rsid w:val="0006034F"/>
    <w:rsid w:val="00060585"/>
    <w:rsid w:val="00066119"/>
    <w:rsid w:val="00067ACD"/>
    <w:rsid w:val="00070B51"/>
    <w:rsid w:val="0007148F"/>
    <w:rsid w:val="00074CE0"/>
    <w:rsid w:val="0007621B"/>
    <w:rsid w:val="0007798D"/>
    <w:rsid w:val="000801DF"/>
    <w:rsid w:val="000855F7"/>
    <w:rsid w:val="000865BE"/>
    <w:rsid w:val="000A6144"/>
    <w:rsid w:val="000A62DC"/>
    <w:rsid w:val="000A731A"/>
    <w:rsid w:val="000A743D"/>
    <w:rsid w:val="000B27B9"/>
    <w:rsid w:val="000B41EE"/>
    <w:rsid w:val="000B5AE0"/>
    <w:rsid w:val="000C58B4"/>
    <w:rsid w:val="000C6D82"/>
    <w:rsid w:val="000D2698"/>
    <w:rsid w:val="000D2B32"/>
    <w:rsid w:val="000D4B6C"/>
    <w:rsid w:val="000D7489"/>
    <w:rsid w:val="000E6033"/>
    <w:rsid w:val="000F0727"/>
    <w:rsid w:val="000F603E"/>
    <w:rsid w:val="000F7744"/>
    <w:rsid w:val="0010047E"/>
    <w:rsid w:val="00100936"/>
    <w:rsid w:val="001024FD"/>
    <w:rsid w:val="001130B9"/>
    <w:rsid w:val="0011436E"/>
    <w:rsid w:val="00114653"/>
    <w:rsid w:val="00123E03"/>
    <w:rsid w:val="00124C81"/>
    <w:rsid w:val="001318D9"/>
    <w:rsid w:val="00134407"/>
    <w:rsid w:val="00134FE3"/>
    <w:rsid w:val="00136A9E"/>
    <w:rsid w:val="001379F4"/>
    <w:rsid w:val="00140592"/>
    <w:rsid w:val="001408A6"/>
    <w:rsid w:val="001421AF"/>
    <w:rsid w:val="00143A01"/>
    <w:rsid w:val="0014537D"/>
    <w:rsid w:val="00146C9E"/>
    <w:rsid w:val="00152651"/>
    <w:rsid w:val="00154DD1"/>
    <w:rsid w:val="00155B99"/>
    <w:rsid w:val="00155DD7"/>
    <w:rsid w:val="0015694F"/>
    <w:rsid w:val="00157938"/>
    <w:rsid w:val="00167244"/>
    <w:rsid w:val="00170386"/>
    <w:rsid w:val="00173313"/>
    <w:rsid w:val="00175986"/>
    <w:rsid w:val="001837E9"/>
    <w:rsid w:val="00184E5B"/>
    <w:rsid w:val="00187023"/>
    <w:rsid w:val="001924D9"/>
    <w:rsid w:val="001A2515"/>
    <w:rsid w:val="001A7E5C"/>
    <w:rsid w:val="001B1075"/>
    <w:rsid w:val="001C1C71"/>
    <w:rsid w:val="001C1D11"/>
    <w:rsid w:val="001C43E1"/>
    <w:rsid w:val="001D02C5"/>
    <w:rsid w:val="001D7281"/>
    <w:rsid w:val="001E04B4"/>
    <w:rsid w:val="001E4006"/>
    <w:rsid w:val="001E7363"/>
    <w:rsid w:val="001E784C"/>
    <w:rsid w:val="001F2155"/>
    <w:rsid w:val="001F317E"/>
    <w:rsid w:val="001F4C9F"/>
    <w:rsid w:val="001F6112"/>
    <w:rsid w:val="001F7532"/>
    <w:rsid w:val="001F7D2D"/>
    <w:rsid w:val="002023EA"/>
    <w:rsid w:val="00203B31"/>
    <w:rsid w:val="00216C46"/>
    <w:rsid w:val="00217110"/>
    <w:rsid w:val="00220AFD"/>
    <w:rsid w:val="0022164B"/>
    <w:rsid w:val="00223BB6"/>
    <w:rsid w:val="002274E6"/>
    <w:rsid w:val="00236EE1"/>
    <w:rsid w:val="002409F7"/>
    <w:rsid w:val="002453F2"/>
    <w:rsid w:val="002514D9"/>
    <w:rsid w:val="00275E2F"/>
    <w:rsid w:val="00276193"/>
    <w:rsid w:val="00277C09"/>
    <w:rsid w:val="00283E96"/>
    <w:rsid w:val="00284D32"/>
    <w:rsid w:val="00287AE4"/>
    <w:rsid w:val="00287B4F"/>
    <w:rsid w:val="002945FC"/>
    <w:rsid w:val="00294725"/>
    <w:rsid w:val="002974B5"/>
    <w:rsid w:val="002A3948"/>
    <w:rsid w:val="002A64FF"/>
    <w:rsid w:val="002A7F35"/>
    <w:rsid w:val="002B2832"/>
    <w:rsid w:val="002B6E62"/>
    <w:rsid w:val="002C1ED5"/>
    <w:rsid w:val="002C2877"/>
    <w:rsid w:val="002C3A7A"/>
    <w:rsid w:val="002C617E"/>
    <w:rsid w:val="002C7714"/>
    <w:rsid w:val="002C77A5"/>
    <w:rsid w:val="002D0F2B"/>
    <w:rsid w:val="002D39A1"/>
    <w:rsid w:val="002E08D2"/>
    <w:rsid w:val="002E1195"/>
    <w:rsid w:val="002F2F69"/>
    <w:rsid w:val="002F446C"/>
    <w:rsid w:val="002F5D35"/>
    <w:rsid w:val="0031318F"/>
    <w:rsid w:val="00313842"/>
    <w:rsid w:val="0031719E"/>
    <w:rsid w:val="00322BC3"/>
    <w:rsid w:val="00324B1C"/>
    <w:rsid w:val="00332AA4"/>
    <w:rsid w:val="00333223"/>
    <w:rsid w:val="00343FEB"/>
    <w:rsid w:val="0034472A"/>
    <w:rsid w:val="003506E4"/>
    <w:rsid w:val="003556FE"/>
    <w:rsid w:val="003618C9"/>
    <w:rsid w:val="00361AF8"/>
    <w:rsid w:val="003649FF"/>
    <w:rsid w:val="0036583C"/>
    <w:rsid w:val="00367CC7"/>
    <w:rsid w:val="00371EF5"/>
    <w:rsid w:val="00373969"/>
    <w:rsid w:val="00376660"/>
    <w:rsid w:val="00381D02"/>
    <w:rsid w:val="0038294E"/>
    <w:rsid w:val="00386AF2"/>
    <w:rsid w:val="00386F83"/>
    <w:rsid w:val="00391CFC"/>
    <w:rsid w:val="00393A8E"/>
    <w:rsid w:val="00394F9B"/>
    <w:rsid w:val="00396999"/>
    <w:rsid w:val="00397342"/>
    <w:rsid w:val="00397EDF"/>
    <w:rsid w:val="00397F08"/>
    <w:rsid w:val="003A1E60"/>
    <w:rsid w:val="003A7FB8"/>
    <w:rsid w:val="003B1180"/>
    <w:rsid w:val="003B4615"/>
    <w:rsid w:val="003B5BB4"/>
    <w:rsid w:val="003B5F8D"/>
    <w:rsid w:val="003B77D4"/>
    <w:rsid w:val="003C047E"/>
    <w:rsid w:val="003C09B6"/>
    <w:rsid w:val="003C1161"/>
    <w:rsid w:val="003C3B8E"/>
    <w:rsid w:val="003C564F"/>
    <w:rsid w:val="003C66EE"/>
    <w:rsid w:val="003D15CE"/>
    <w:rsid w:val="003D2102"/>
    <w:rsid w:val="003D2277"/>
    <w:rsid w:val="003D5564"/>
    <w:rsid w:val="003D776B"/>
    <w:rsid w:val="003E22E1"/>
    <w:rsid w:val="003E3013"/>
    <w:rsid w:val="003E7D7E"/>
    <w:rsid w:val="003F1DE3"/>
    <w:rsid w:val="003F2525"/>
    <w:rsid w:val="003F5F0C"/>
    <w:rsid w:val="004008ED"/>
    <w:rsid w:val="00401490"/>
    <w:rsid w:val="0040458E"/>
    <w:rsid w:val="00406323"/>
    <w:rsid w:val="0040738D"/>
    <w:rsid w:val="0040795E"/>
    <w:rsid w:val="004120FF"/>
    <w:rsid w:val="00421A77"/>
    <w:rsid w:val="0043540B"/>
    <w:rsid w:val="00436387"/>
    <w:rsid w:val="00440139"/>
    <w:rsid w:val="00440F48"/>
    <w:rsid w:val="004469A9"/>
    <w:rsid w:val="0044732F"/>
    <w:rsid w:val="00452EAA"/>
    <w:rsid w:val="00455AC3"/>
    <w:rsid w:val="00460E9C"/>
    <w:rsid w:val="00464302"/>
    <w:rsid w:val="004648C2"/>
    <w:rsid w:val="00466A7E"/>
    <w:rsid w:val="0047125A"/>
    <w:rsid w:val="0047137F"/>
    <w:rsid w:val="004724EE"/>
    <w:rsid w:val="00473775"/>
    <w:rsid w:val="00473E24"/>
    <w:rsid w:val="00476C1A"/>
    <w:rsid w:val="00476F4E"/>
    <w:rsid w:val="004805B2"/>
    <w:rsid w:val="00483FC8"/>
    <w:rsid w:val="00487E90"/>
    <w:rsid w:val="004906A2"/>
    <w:rsid w:val="004915A3"/>
    <w:rsid w:val="00494C09"/>
    <w:rsid w:val="00497777"/>
    <w:rsid w:val="004A04D5"/>
    <w:rsid w:val="004A0D8C"/>
    <w:rsid w:val="004A3637"/>
    <w:rsid w:val="004A6D6C"/>
    <w:rsid w:val="004B17F6"/>
    <w:rsid w:val="004B2114"/>
    <w:rsid w:val="004B299B"/>
    <w:rsid w:val="004B4D82"/>
    <w:rsid w:val="004C22A1"/>
    <w:rsid w:val="004C4E52"/>
    <w:rsid w:val="004C731A"/>
    <w:rsid w:val="004D0E12"/>
    <w:rsid w:val="004D1122"/>
    <w:rsid w:val="004D764F"/>
    <w:rsid w:val="004E011E"/>
    <w:rsid w:val="004E123E"/>
    <w:rsid w:val="004E1A1E"/>
    <w:rsid w:val="004E36CD"/>
    <w:rsid w:val="004F16B8"/>
    <w:rsid w:val="004F524F"/>
    <w:rsid w:val="004F77C1"/>
    <w:rsid w:val="005023FC"/>
    <w:rsid w:val="00504BB3"/>
    <w:rsid w:val="00510137"/>
    <w:rsid w:val="00510C05"/>
    <w:rsid w:val="00510DF9"/>
    <w:rsid w:val="00514A28"/>
    <w:rsid w:val="00516DEF"/>
    <w:rsid w:val="00520A68"/>
    <w:rsid w:val="00521C4B"/>
    <w:rsid w:val="005224BE"/>
    <w:rsid w:val="00523B34"/>
    <w:rsid w:val="0052541F"/>
    <w:rsid w:val="00527934"/>
    <w:rsid w:val="0053182C"/>
    <w:rsid w:val="00537264"/>
    <w:rsid w:val="00537749"/>
    <w:rsid w:val="00540A00"/>
    <w:rsid w:val="005423E6"/>
    <w:rsid w:val="0055131E"/>
    <w:rsid w:val="00555A74"/>
    <w:rsid w:val="00561E99"/>
    <w:rsid w:val="0056380D"/>
    <w:rsid w:val="00563E41"/>
    <w:rsid w:val="005645EF"/>
    <w:rsid w:val="005674AB"/>
    <w:rsid w:val="005700CF"/>
    <w:rsid w:val="00584E0B"/>
    <w:rsid w:val="005911C9"/>
    <w:rsid w:val="00594F28"/>
    <w:rsid w:val="00597319"/>
    <w:rsid w:val="005A6485"/>
    <w:rsid w:val="005A6568"/>
    <w:rsid w:val="005A7FCA"/>
    <w:rsid w:val="005B0BD4"/>
    <w:rsid w:val="005B0CD5"/>
    <w:rsid w:val="005B53BA"/>
    <w:rsid w:val="005B55DC"/>
    <w:rsid w:val="005B56CE"/>
    <w:rsid w:val="005C2436"/>
    <w:rsid w:val="005C2913"/>
    <w:rsid w:val="005C32DA"/>
    <w:rsid w:val="005C4A6E"/>
    <w:rsid w:val="005C669B"/>
    <w:rsid w:val="005D4ECF"/>
    <w:rsid w:val="005E208F"/>
    <w:rsid w:val="005E2A92"/>
    <w:rsid w:val="005E4BA1"/>
    <w:rsid w:val="005E6F8C"/>
    <w:rsid w:val="005E7E4E"/>
    <w:rsid w:val="005F4035"/>
    <w:rsid w:val="0060619E"/>
    <w:rsid w:val="00607A22"/>
    <w:rsid w:val="00616372"/>
    <w:rsid w:val="00616F81"/>
    <w:rsid w:val="00623816"/>
    <w:rsid w:val="00623CFF"/>
    <w:rsid w:val="006245B6"/>
    <w:rsid w:val="00626743"/>
    <w:rsid w:val="00626D79"/>
    <w:rsid w:val="00630324"/>
    <w:rsid w:val="00632ECE"/>
    <w:rsid w:val="006371E5"/>
    <w:rsid w:val="006372A5"/>
    <w:rsid w:val="00642AA5"/>
    <w:rsid w:val="006431C0"/>
    <w:rsid w:val="00645C72"/>
    <w:rsid w:val="00647E1D"/>
    <w:rsid w:val="0065195E"/>
    <w:rsid w:val="006541E9"/>
    <w:rsid w:val="006604D2"/>
    <w:rsid w:val="00660E0F"/>
    <w:rsid w:val="00660F7B"/>
    <w:rsid w:val="00660F8B"/>
    <w:rsid w:val="00663557"/>
    <w:rsid w:val="00663B63"/>
    <w:rsid w:val="00664836"/>
    <w:rsid w:val="0066706C"/>
    <w:rsid w:val="00675FCD"/>
    <w:rsid w:val="00681F6E"/>
    <w:rsid w:val="00683CE2"/>
    <w:rsid w:val="00687A05"/>
    <w:rsid w:val="006A2243"/>
    <w:rsid w:val="006B1109"/>
    <w:rsid w:val="006B1523"/>
    <w:rsid w:val="006B3677"/>
    <w:rsid w:val="006B39CF"/>
    <w:rsid w:val="006B4F54"/>
    <w:rsid w:val="006B5783"/>
    <w:rsid w:val="006B6324"/>
    <w:rsid w:val="006B63B6"/>
    <w:rsid w:val="006C1BCB"/>
    <w:rsid w:val="006C24A4"/>
    <w:rsid w:val="006C5C95"/>
    <w:rsid w:val="006D0625"/>
    <w:rsid w:val="006D0996"/>
    <w:rsid w:val="006D14D5"/>
    <w:rsid w:val="006D6558"/>
    <w:rsid w:val="006D7401"/>
    <w:rsid w:val="006E0AF7"/>
    <w:rsid w:val="006E539A"/>
    <w:rsid w:val="006F0DF8"/>
    <w:rsid w:val="006F1925"/>
    <w:rsid w:val="00706C13"/>
    <w:rsid w:val="00707BFB"/>
    <w:rsid w:val="00711515"/>
    <w:rsid w:val="007205FC"/>
    <w:rsid w:val="00723BF7"/>
    <w:rsid w:val="007266DA"/>
    <w:rsid w:val="00732623"/>
    <w:rsid w:val="00733A6C"/>
    <w:rsid w:val="00734308"/>
    <w:rsid w:val="00734826"/>
    <w:rsid w:val="007359C5"/>
    <w:rsid w:val="00735C1F"/>
    <w:rsid w:val="00736F2C"/>
    <w:rsid w:val="007407A2"/>
    <w:rsid w:val="007444B9"/>
    <w:rsid w:val="007447AB"/>
    <w:rsid w:val="007546B9"/>
    <w:rsid w:val="00755158"/>
    <w:rsid w:val="00756D1B"/>
    <w:rsid w:val="0075742E"/>
    <w:rsid w:val="007607E7"/>
    <w:rsid w:val="00762A38"/>
    <w:rsid w:val="0076368F"/>
    <w:rsid w:val="00766CE6"/>
    <w:rsid w:val="00773503"/>
    <w:rsid w:val="00775602"/>
    <w:rsid w:val="00777D65"/>
    <w:rsid w:val="00785230"/>
    <w:rsid w:val="00792010"/>
    <w:rsid w:val="007A7140"/>
    <w:rsid w:val="007B0B48"/>
    <w:rsid w:val="007B14CE"/>
    <w:rsid w:val="007B5EA4"/>
    <w:rsid w:val="007B651F"/>
    <w:rsid w:val="007C22BF"/>
    <w:rsid w:val="007C772C"/>
    <w:rsid w:val="007E0509"/>
    <w:rsid w:val="007E3296"/>
    <w:rsid w:val="00800222"/>
    <w:rsid w:val="008065D2"/>
    <w:rsid w:val="00812BAE"/>
    <w:rsid w:val="00813A2C"/>
    <w:rsid w:val="00815631"/>
    <w:rsid w:val="008168EE"/>
    <w:rsid w:val="00816C3D"/>
    <w:rsid w:val="00816D5A"/>
    <w:rsid w:val="00821F1F"/>
    <w:rsid w:val="00823E8E"/>
    <w:rsid w:val="008243E1"/>
    <w:rsid w:val="00830359"/>
    <w:rsid w:val="0085336D"/>
    <w:rsid w:val="00856183"/>
    <w:rsid w:val="00857B37"/>
    <w:rsid w:val="00862C1E"/>
    <w:rsid w:val="00862DD0"/>
    <w:rsid w:val="0086565E"/>
    <w:rsid w:val="00872E04"/>
    <w:rsid w:val="008748E7"/>
    <w:rsid w:val="00874B86"/>
    <w:rsid w:val="00875785"/>
    <w:rsid w:val="00876040"/>
    <w:rsid w:val="00892019"/>
    <w:rsid w:val="008967CF"/>
    <w:rsid w:val="00896DA4"/>
    <w:rsid w:val="00897266"/>
    <w:rsid w:val="008A0365"/>
    <w:rsid w:val="008A2E90"/>
    <w:rsid w:val="008A48DF"/>
    <w:rsid w:val="008B0C14"/>
    <w:rsid w:val="008B38C8"/>
    <w:rsid w:val="008B69D6"/>
    <w:rsid w:val="008C245F"/>
    <w:rsid w:val="008C2ECC"/>
    <w:rsid w:val="008C398A"/>
    <w:rsid w:val="008C5367"/>
    <w:rsid w:val="008C5AD5"/>
    <w:rsid w:val="008D1361"/>
    <w:rsid w:val="008D1D01"/>
    <w:rsid w:val="008D4665"/>
    <w:rsid w:val="008D53B4"/>
    <w:rsid w:val="008E0311"/>
    <w:rsid w:val="008E4465"/>
    <w:rsid w:val="008E64B3"/>
    <w:rsid w:val="008F2BC9"/>
    <w:rsid w:val="008F4CEE"/>
    <w:rsid w:val="008F5B02"/>
    <w:rsid w:val="00907C0B"/>
    <w:rsid w:val="00913045"/>
    <w:rsid w:val="00914215"/>
    <w:rsid w:val="00925082"/>
    <w:rsid w:val="00930991"/>
    <w:rsid w:val="00933E56"/>
    <w:rsid w:val="00934814"/>
    <w:rsid w:val="0093734E"/>
    <w:rsid w:val="0094057A"/>
    <w:rsid w:val="00941852"/>
    <w:rsid w:val="00941CB9"/>
    <w:rsid w:val="00941F38"/>
    <w:rsid w:val="0094256C"/>
    <w:rsid w:val="00945D5D"/>
    <w:rsid w:val="00950CD1"/>
    <w:rsid w:val="00950E5E"/>
    <w:rsid w:val="00954794"/>
    <w:rsid w:val="00956806"/>
    <w:rsid w:val="00957AF7"/>
    <w:rsid w:val="00963A35"/>
    <w:rsid w:val="00966092"/>
    <w:rsid w:val="009743F5"/>
    <w:rsid w:val="00977936"/>
    <w:rsid w:val="00981B91"/>
    <w:rsid w:val="00981EA5"/>
    <w:rsid w:val="00985567"/>
    <w:rsid w:val="009920DD"/>
    <w:rsid w:val="009929A9"/>
    <w:rsid w:val="00995262"/>
    <w:rsid w:val="009A1768"/>
    <w:rsid w:val="009A4B28"/>
    <w:rsid w:val="009A6292"/>
    <w:rsid w:val="009A7F0C"/>
    <w:rsid w:val="009B4215"/>
    <w:rsid w:val="009B4CB5"/>
    <w:rsid w:val="009C1EED"/>
    <w:rsid w:val="009C7BD0"/>
    <w:rsid w:val="009D152D"/>
    <w:rsid w:val="009D37FE"/>
    <w:rsid w:val="009D4FF9"/>
    <w:rsid w:val="009F0E66"/>
    <w:rsid w:val="009F63B5"/>
    <w:rsid w:val="00A003B6"/>
    <w:rsid w:val="00A04A4E"/>
    <w:rsid w:val="00A17F6F"/>
    <w:rsid w:val="00A2104D"/>
    <w:rsid w:val="00A22F0E"/>
    <w:rsid w:val="00A2375D"/>
    <w:rsid w:val="00A30723"/>
    <w:rsid w:val="00A40278"/>
    <w:rsid w:val="00A404E5"/>
    <w:rsid w:val="00A4297E"/>
    <w:rsid w:val="00A43293"/>
    <w:rsid w:val="00A43D3A"/>
    <w:rsid w:val="00A448F7"/>
    <w:rsid w:val="00A478F7"/>
    <w:rsid w:val="00A5492E"/>
    <w:rsid w:val="00A5689D"/>
    <w:rsid w:val="00A70F89"/>
    <w:rsid w:val="00A72E75"/>
    <w:rsid w:val="00A73372"/>
    <w:rsid w:val="00A8160F"/>
    <w:rsid w:val="00A86114"/>
    <w:rsid w:val="00A861AE"/>
    <w:rsid w:val="00A868A7"/>
    <w:rsid w:val="00AA273A"/>
    <w:rsid w:val="00AB0220"/>
    <w:rsid w:val="00AB24E9"/>
    <w:rsid w:val="00AB7506"/>
    <w:rsid w:val="00AC0CBA"/>
    <w:rsid w:val="00AC16D4"/>
    <w:rsid w:val="00AC2FFF"/>
    <w:rsid w:val="00AC460D"/>
    <w:rsid w:val="00AD0495"/>
    <w:rsid w:val="00AD35CD"/>
    <w:rsid w:val="00AD4014"/>
    <w:rsid w:val="00AE5623"/>
    <w:rsid w:val="00AE6360"/>
    <w:rsid w:val="00AE75C9"/>
    <w:rsid w:val="00AF0691"/>
    <w:rsid w:val="00AF6F4B"/>
    <w:rsid w:val="00AF7BBE"/>
    <w:rsid w:val="00B03DC2"/>
    <w:rsid w:val="00B06C8B"/>
    <w:rsid w:val="00B079C5"/>
    <w:rsid w:val="00B11FB4"/>
    <w:rsid w:val="00B12046"/>
    <w:rsid w:val="00B13EEC"/>
    <w:rsid w:val="00B1753C"/>
    <w:rsid w:val="00B175C7"/>
    <w:rsid w:val="00B23D33"/>
    <w:rsid w:val="00B247F2"/>
    <w:rsid w:val="00B24CC2"/>
    <w:rsid w:val="00B25BA7"/>
    <w:rsid w:val="00B31511"/>
    <w:rsid w:val="00B33394"/>
    <w:rsid w:val="00B3645C"/>
    <w:rsid w:val="00B450FF"/>
    <w:rsid w:val="00B5003A"/>
    <w:rsid w:val="00B52AB7"/>
    <w:rsid w:val="00B54F13"/>
    <w:rsid w:val="00B57F5F"/>
    <w:rsid w:val="00B60247"/>
    <w:rsid w:val="00B6299D"/>
    <w:rsid w:val="00B63F42"/>
    <w:rsid w:val="00B641C5"/>
    <w:rsid w:val="00B64B9D"/>
    <w:rsid w:val="00B67E08"/>
    <w:rsid w:val="00B70379"/>
    <w:rsid w:val="00B74BC5"/>
    <w:rsid w:val="00B77A5A"/>
    <w:rsid w:val="00B80F3D"/>
    <w:rsid w:val="00B818F9"/>
    <w:rsid w:val="00B81E7B"/>
    <w:rsid w:val="00B81F98"/>
    <w:rsid w:val="00B83336"/>
    <w:rsid w:val="00B83C93"/>
    <w:rsid w:val="00B86E59"/>
    <w:rsid w:val="00B87063"/>
    <w:rsid w:val="00B90507"/>
    <w:rsid w:val="00B905BF"/>
    <w:rsid w:val="00B91A09"/>
    <w:rsid w:val="00B93D9E"/>
    <w:rsid w:val="00B95266"/>
    <w:rsid w:val="00BA7D84"/>
    <w:rsid w:val="00BB5B0E"/>
    <w:rsid w:val="00BB7E95"/>
    <w:rsid w:val="00BC0211"/>
    <w:rsid w:val="00BC40C5"/>
    <w:rsid w:val="00BC4216"/>
    <w:rsid w:val="00BC4CD4"/>
    <w:rsid w:val="00BC5411"/>
    <w:rsid w:val="00BC5DBC"/>
    <w:rsid w:val="00BD7E5F"/>
    <w:rsid w:val="00BE0DA0"/>
    <w:rsid w:val="00BE0DDB"/>
    <w:rsid w:val="00BF0E4C"/>
    <w:rsid w:val="00BF246B"/>
    <w:rsid w:val="00BF4B7B"/>
    <w:rsid w:val="00BF7124"/>
    <w:rsid w:val="00C02C74"/>
    <w:rsid w:val="00C050A4"/>
    <w:rsid w:val="00C070AF"/>
    <w:rsid w:val="00C07165"/>
    <w:rsid w:val="00C106B5"/>
    <w:rsid w:val="00C12139"/>
    <w:rsid w:val="00C16539"/>
    <w:rsid w:val="00C235AF"/>
    <w:rsid w:val="00C26881"/>
    <w:rsid w:val="00C2748E"/>
    <w:rsid w:val="00C3036A"/>
    <w:rsid w:val="00C30CE2"/>
    <w:rsid w:val="00C3331C"/>
    <w:rsid w:val="00C42808"/>
    <w:rsid w:val="00C45222"/>
    <w:rsid w:val="00C471AC"/>
    <w:rsid w:val="00C479AC"/>
    <w:rsid w:val="00C51F49"/>
    <w:rsid w:val="00C52337"/>
    <w:rsid w:val="00C611DA"/>
    <w:rsid w:val="00C628A5"/>
    <w:rsid w:val="00C63AD2"/>
    <w:rsid w:val="00C63F0D"/>
    <w:rsid w:val="00C64EF7"/>
    <w:rsid w:val="00C65479"/>
    <w:rsid w:val="00C66980"/>
    <w:rsid w:val="00C67AE1"/>
    <w:rsid w:val="00C71155"/>
    <w:rsid w:val="00C72096"/>
    <w:rsid w:val="00C7768D"/>
    <w:rsid w:val="00C868C8"/>
    <w:rsid w:val="00C946EB"/>
    <w:rsid w:val="00C955E4"/>
    <w:rsid w:val="00C970FA"/>
    <w:rsid w:val="00CB10B4"/>
    <w:rsid w:val="00CB7664"/>
    <w:rsid w:val="00CC00B2"/>
    <w:rsid w:val="00CC24C7"/>
    <w:rsid w:val="00CC5BF5"/>
    <w:rsid w:val="00CD1108"/>
    <w:rsid w:val="00CD6ED9"/>
    <w:rsid w:val="00CE2716"/>
    <w:rsid w:val="00CE2DDB"/>
    <w:rsid w:val="00CE3669"/>
    <w:rsid w:val="00CE7B3F"/>
    <w:rsid w:val="00CF1A75"/>
    <w:rsid w:val="00D02AFC"/>
    <w:rsid w:val="00D05A9B"/>
    <w:rsid w:val="00D06C8D"/>
    <w:rsid w:val="00D072AF"/>
    <w:rsid w:val="00D1549A"/>
    <w:rsid w:val="00D329F6"/>
    <w:rsid w:val="00D34D86"/>
    <w:rsid w:val="00D35682"/>
    <w:rsid w:val="00D4416C"/>
    <w:rsid w:val="00D443CF"/>
    <w:rsid w:val="00D54227"/>
    <w:rsid w:val="00D563EF"/>
    <w:rsid w:val="00D57B13"/>
    <w:rsid w:val="00D57FC2"/>
    <w:rsid w:val="00D63286"/>
    <w:rsid w:val="00D70364"/>
    <w:rsid w:val="00D7446A"/>
    <w:rsid w:val="00D76973"/>
    <w:rsid w:val="00D84C8F"/>
    <w:rsid w:val="00D8643A"/>
    <w:rsid w:val="00D903D8"/>
    <w:rsid w:val="00D9385D"/>
    <w:rsid w:val="00DA39E0"/>
    <w:rsid w:val="00DA4E15"/>
    <w:rsid w:val="00DB3904"/>
    <w:rsid w:val="00DB4AB5"/>
    <w:rsid w:val="00DB555D"/>
    <w:rsid w:val="00DC2AB4"/>
    <w:rsid w:val="00DC65EE"/>
    <w:rsid w:val="00DC72F0"/>
    <w:rsid w:val="00DD1B55"/>
    <w:rsid w:val="00DD3B9E"/>
    <w:rsid w:val="00DD55E7"/>
    <w:rsid w:val="00DD5FFC"/>
    <w:rsid w:val="00DD68D2"/>
    <w:rsid w:val="00DD787E"/>
    <w:rsid w:val="00DE5E7F"/>
    <w:rsid w:val="00DE6B7D"/>
    <w:rsid w:val="00DF3E3F"/>
    <w:rsid w:val="00DF5F1D"/>
    <w:rsid w:val="00DF641F"/>
    <w:rsid w:val="00DF7CDB"/>
    <w:rsid w:val="00E01637"/>
    <w:rsid w:val="00E02A7A"/>
    <w:rsid w:val="00E043BD"/>
    <w:rsid w:val="00E058EE"/>
    <w:rsid w:val="00E05982"/>
    <w:rsid w:val="00E062F2"/>
    <w:rsid w:val="00E11A5A"/>
    <w:rsid w:val="00E12532"/>
    <w:rsid w:val="00E1760E"/>
    <w:rsid w:val="00E22B0A"/>
    <w:rsid w:val="00E2473F"/>
    <w:rsid w:val="00E3002D"/>
    <w:rsid w:val="00E32776"/>
    <w:rsid w:val="00E334F1"/>
    <w:rsid w:val="00E33A59"/>
    <w:rsid w:val="00E362AA"/>
    <w:rsid w:val="00E40457"/>
    <w:rsid w:val="00E42472"/>
    <w:rsid w:val="00E4247D"/>
    <w:rsid w:val="00E4416D"/>
    <w:rsid w:val="00E47DC8"/>
    <w:rsid w:val="00E54104"/>
    <w:rsid w:val="00E55413"/>
    <w:rsid w:val="00E55BBD"/>
    <w:rsid w:val="00E57BC5"/>
    <w:rsid w:val="00E65DF9"/>
    <w:rsid w:val="00E746D4"/>
    <w:rsid w:val="00E75213"/>
    <w:rsid w:val="00E82A6B"/>
    <w:rsid w:val="00E8346A"/>
    <w:rsid w:val="00E83A14"/>
    <w:rsid w:val="00E85359"/>
    <w:rsid w:val="00E91FF2"/>
    <w:rsid w:val="00E94CF0"/>
    <w:rsid w:val="00E96590"/>
    <w:rsid w:val="00E97BCC"/>
    <w:rsid w:val="00EA059E"/>
    <w:rsid w:val="00EA1ABF"/>
    <w:rsid w:val="00EA2A37"/>
    <w:rsid w:val="00EA5732"/>
    <w:rsid w:val="00EA712D"/>
    <w:rsid w:val="00EB2163"/>
    <w:rsid w:val="00EB774B"/>
    <w:rsid w:val="00EC0228"/>
    <w:rsid w:val="00EC1BD4"/>
    <w:rsid w:val="00EC2679"/>
    <w:rsid w:val="00EC37B2"/>
    <w:rsid w:val="00EC4807"/>
    <w:rsid w:val="00EC5C97"/>
    <w:rsid w:val="00ED1595"/>
    <w:rsid w:val="00ED5F8E"/>
    <w:rsid w:val="00EE1B86"/>
    <w:rsid w:val="00EE5F90"/>
    <w:rsid w:val="00EE625F"/>
    <w:rsid w:val="00EE653F"/>
    <w:rsid w:val="00EF2FA7"/>
    <w:rsid w:val="00EF37B1"/>
    <w:rsid w:val="00EF4E47"/>
    <w:rsid w:val="00EF6FF1"/>
    <w:rsid w:val="00F0158F"/>
    <w:rsid w:val="00F107C6"/>
    <w:rsid w:val="00F10A0B"/>
    <w:rsid w:val="00F125AD"/>
    <w:rsid w:val="00F14E7A"/>
    <w:rsid w:val="00F2245A"/>
    <w:rsid w:val="00F30B5C"/>
    <w:rsid w:val="00F410E8"/>
    <w:rsid w:val="00F42F5F"/>
    <w:rsid w:val="00F50405"/>
    <w:rsid w:val="00F52DFE"/>
    <w:rsid w:val="00F538E2"/>
    <w:rsid w:val="00F544E0"/>
    <w:rsid w:val="00F60240"/>
    <w:rsid w:val="00F61424"/>
    <w:rsid w:val="00F64283"/>
    <w:rsid w:val="00F65A78"/>
    <w:rsid w:val="00F65A84"/>
    <w:rsid w:val="00F71E72"/>
    <w:rsid w:val="00F737FF"/>
    <w:rsid w:val="00F75757"/>
    <w:rsid w:val="00F82173"/>
    <w:rsid w:val="00FA40A4"/>
    <w:rsid w:val="00FA4CBF"/>
    <w:rsid w:val="00FA6035"/>
    <w:rsid w:val="00FA61BE"/>
    <w:rsid w:val="00FB5FC8"/>
    <w:rsid w:val="00FB7097"/>
    <w:rsid w:val="00FC3A04"/>
    <w:rsid w:val="00FC3FD9"/>
    <w:rsid w:val="00FC5749"/>
    <w:rsid w:val="00FD2422"/>
    <w:rsid w:val="00FD25B3"/>
    <w:rsid w:val="00FD4BFC"/>
    <w:rsid w:val="00FD4F1C"/>
    <w:rsid w:val="00FD56E1"/>
    <w:rsid w:val="00FE035C"/>
    <w:rsid w:val="00FE0B97"/>
    <w:rsid w:val="00FE3463"/>
    <w:rsid w:val="00FE3A19"/>
    <w:rsid w:val="00FE60BD"/>
    <w:rsid w:val="00FF386D"/>
    <w:rsid w:val="00FF42D4"/>
    <w:rsid w:val="00FF79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724DE23C"/>
  <w15:docId w15:val="{390C4EC4-FAE2-4F30-A1A6-805D2D84B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lsdException w:name="Normal Indent" w:semiHidden="1" w:uiPriority="99" w:unhideWhenUsed="1"/>
    <w:lsdException w:name="footnote text"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iPriority="99" w:unhideWhenUsed="1" w:qFormat="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rsid w:val="00EE653F"/>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9"/>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iPriority w:val="9"/>
    <w:unhideWhenUsed/>
    <w:qFormat/>
    <w:pPr>
      <w:keepNext/>
      <w:keepLines/>
      <w:ind w:firstLineChars="0" w:firstLine="0"/>
      <w:jc w:val="left"/>
      <w:outlineLvl w:val="2"/>
    </w:pPr>
    <w:rPr>
      <w:b/>
    </w:rPr>
  </w:style>
  <w:style w:type="paragraph" w:styleId="4">
    <w:name w:val="heading 4"/>
    <w:basedOn w:val="a"/>
    <w:next w:val="a"/>
    <w:link w:val="40"/>
    <w:uiPriority w:val="9"/>
    <w:qFormat/>
    <w:rsid w:val="002274E6"/>
    <w:pPr>
      <w:keepNext/>
      <w:keepLines/>
      <w:widowControl/>
      <w:spacing w:before="200" w:line="276" w:lineRule="auto"/>
      <w:ind w:firstLineChars="0" w:firstLine="0"/>
      <w:jc w:val="left"/>
      <w:outlineLvl w:val="3"/>
    </w:pPr>
    <w:rPr>
      <w:rFonts w:ascii="Calibri Light" w:eastAsia="宋体" w:hAnsi="Calibri Light" w:cs="Times New Roman"/>
      <w:b/>
      <w:bCs/>
      <w:i/>
      <w:iCs/>
      <w:color w:val="5B9BD5"/>
      <w:kern w:val="0"/>
      <w:sz w:val="22"/>
      <w:szCs w:val="22"/>
    </w:rPr>
  </w:style>
  <w:style w:type="paragraph" w:styleId="5">
    <w:name w:val="heading 5"/>
    <w:basedOn w:val="a"/>
    <w:next w:val="a"/>
    <w:link w:val="50"/>
    <w:uiPriority w:val="9"/>
    <w:qFormat/>
    <w:rsid w:val="002274E6"/>
    <w:pPr>
      <w:keepNext/>
      <w:keepLines/>
      <w:widowControl/>
      <w:spacing w:before="200" w:line="276" w:lineRule="auto"/>
      <w:ind w:firstLineChars="0" w:firstLine="0"/>
      <w:jc w:val="left"/>
      <w:outlineLvl w:val="4"/>
    </w:pPr>
    <w:rPr>
      <w:rFonts w:ascii="Calibri Light" w:eastAsia="宋体" w:hAnsi="Calibri Light" w:cs="Times New Roman"/>
      <w:color w:val="1F4D78"/>
      <w:kern w:val="0"/>
      <w:sz w:val="22"/>
      <w:szCs w:val="22"/>
    </w:rPr>
  </w:style>
  <w:style w:type="paragraph" w:styleId="6">
    <w:name w:val="heading 6"/>
    <w:basedOn w:val="a"/>
    <w:next w:val="a"/>
    <w:link w:val="60"/>
    <w:uiPriority w:val="9"/>
    <w:qFormat/>
    <w:rsid w:val="002274E6"/>
    <w:pPr>
      <w:keepNext/>
      <w:keepLines/>
      <w:widowControl/>
      <w:spacing w:before="200" w:line="276" w:lineRule="auto"/>
      <w:ind w:firstLineChars="0" w:firstLine="0"/>
      <w:jc w:val="left"/>
      <w:outlineLvl w:val="5"/>
    </w:pPr>
    <w:rPr>
      <w:rFonts w:ascii="Calibri Light" w:eastAsia="宋体" w:hAnsi="Calibri Light" w:cs="Times New Roman"/>
      <w:i/>
      <w:iCs/>
      <w:color w:val="1F4D78"/>
      <w:kern w:val="0"/>
      <w:sz w:val="22"/>
      <w:szCs w:val="22"/>
    </w:rPr>
  </w:style>
  <w:style w:type="paragraph" w:styleId="7">
    <w:name w:val="heading 7"/>
    <w:basedOn w:val="a"/>
    <w:next w:val="a"/>
    <w:link w:val="70"/>
    <w:uiPriority w:val="9"/>
    <w:qFormat/>
    <w:rsid w:val="002274E6"/>
    <w:pPr>
      <w:keepNext/>
      <w:keepLines/>
      <w:widowControl/>
      <w:spacing w:before="200" w:line="276" w:lineRule="auto"/>
      <w:ind w:firstLineChars="0" w:firstLine="0"/>
      <w:jc w:val="left"/>
      <w:outlineLvl w:val="6"/>
    </w:pPr>
    <w:rPr>
      <w:rFonts w:ascii="Calibri Light" w:eastAsia="宋体" w:hAnsi="Calibri Light" w:cs="Times New Roman"/>
      <w:i/>
      <w:iCs/>
      <w:color w:val="404040"/>
      <w:kern w:val="0"/>
      <w:sz w:val="22"/>
      <w:szCs w:val="22"/>
    </w:rPr>
  </w:style>
  <w:style w:type="paragraph" w:styleId="8">
    <w:name w:val="heading 8"/>
    <w:basedOn w:val="a"/>
    <w:next w:val="a"/>
    <w:link w:val="80"/>
    <w:uiPriority w:val="9"/>
    <w:qFormat/>
    <w:rsid w:val="002274E6"/>
    <w:pPr>
      <w:keepNext/>
      <w:keepLines/>
      <w:widowControl/>
      <w:spacing w:before="200" w:line="276" w:lineRule="auto"/>
      <w:ind w:firstLineChars="0" w:firstLine="0"/>
      <w:jc w:val="left"/>
      <w:outlineLvl w:val="7"/>
    </w:pPr>
    <w:rPr>
      <w:rFonts w:ascii="Calibri Light" w:eastAsia="宋体" w:hAnsi="Calibri Light" w:cs="Times New Roman"/>
      <w:color w:val="5B9BD5"/>
      <w:kern w:val="0"/>
      <w:sz w:val="20"/>
      <w:szCs w:val="20"/>
    </w:rPr>
  </w:style>
  <w:style w:type="paragraph" w:styleId="9">
    <w:name w:val="heading 9"/>
    <w:basedOn w:val="a"/>
    <w:next w:val="a"/>
    <w:link w:val="90"/>
    <w:uiPriority w:val="9"/>
    <w:qFormat/>
    <w:rsid w:val="002274E6"/>
    <w:pPr>
      <w:keepNext/>
      <w:keepLines/>
      <w:widowControl/>
      <w:spacing w:before="200" w:line="276" w:lineRule="auto"/>
      <w:ind w:firstLineChars="0" w:firstLine="0"/>
      <w:jc w:val="left"/>
      <w:outlineLvl w:val="8"/>
    </w:pPr>
    <w:rPr>
      <w:rFonts w:ascii="Calibri Light" w:eastAsia="宋体" w:hAnsi="Calibri Light" w:cs="Times New Roman"/>
      <w:i/>
      <w:iCs/>
      <w:color w:val="404040"/>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2"/>
    <w:qFormat/>
  </w:style>
  <w:style w:type="paragraph" w:styleId="a3">
    <w:name w:val="Body Text Indent"/>
    <w:basedOn w:val="a"/>
    <w:link w:val="a4"/>
    <w:qFormat/>
    <w:pPr>
      <w:spacing w:after="120"/>
      <w:ind w:leftChars="200" w:left="420"/>
    </w:pPr>
  </w:style>
  <w:style w:type="paragraph" w:styleId="a5">
    <w:name w:val="Body Text First Indent"/>
    <w:basedOn w:val="a6"/>
    <w:link w:val="a7"/>
    <w:pPr>
      <w:widowControl/>
      <w:spacing w:after="120"/>
      <w:ind w:firstLineChars="100" w:firstLine="100"/>
      <w:jc w:val="left"/>
    </w:pPr>
    <w:rPr>
      <w:kern w:val="0"/>
      <w:sz w:val="28"/>
      <w:szCs w:val="20"/>
    </w:rPr>
  </w:style>
  <w:style w:type="paragraph" w:styleId="a6">
    <w:name w:val="Body Text"/>
    <w:basedOn w:val="a"/>
    <w:link w:val="a8"/>
    <w:qFormat/>
    <w:pPr>
      <w:jc w:val="center"/>
    </w:pPr>
    <w:rPr>
      <w:sz w:val="21"/>
    </w:rPr>
  </w:style>
  <w:style w:type="paragraph" w:styleId="a9">
    <w:name w:val="Normal Indent"/>
    <w:basedOn w:val="a"/>
    <w:uiPriority w:val="99"/>
    <w:pPr>
      <w:adjustRightInd w:val="0"/>
      <w:snapToGrid w:val="0"/>
      <w:ind w:firstLine="454"/>
    </w:pPr>
    <w:rPr>
      <w:rFonts w:cs="Times New Roman"/>
      <w:color w:val="000000"/>
    </w:rPr>
  </w:style>
  <w:style w:type="paragraph" w:styleId="aa">
    <w:name w:val="annotation text"/>
    <w:basedOn w:val="a"/>
    <w:link w:val="ab"/>
    <w:qFormat/>
    <w:pPr>
      <w:jc w:val="left"/>
    </w:pPr>
  </w:style>
  <w:style w:type="paragraph" w:styleId="31">
    <w:name w:val="toc 3"/>
    <w:basedOn w:val="a"/>
    <w:next w:val="a"/>
    <w:uiPriority w:val="39"/>
    <w:qFormat/>
    <w:pPr>
      <w:ind w:leftChars="400" w:left="840"/>
    </w:pPr>
  </w:style>
  <w:style w:type="paragraph" w:styleId="ac">
    <w:name w:val="Plain Text"/>
    <w:basedOn w:val="a"/>
    <w:link w:val="ad"/>
    <w:uiPriority w:val="99"/>
    <w:rPr>
      <w:rFonts w:ascii="宋体" w:hAnsi="Courier New" w:cs="宋体"/>
      <w:sz w:val="28"/>
      <w:szCs w:val="28"/>
    </w:rPr>
  </w:style>
  <w:style w:type="paragraph" w:styleId="ae">
    <w:name w:val="footer"/>
    <w:basedOn w:val="a"/>
    <w:link w:val="af"/>
    <w:uiPriority w:val="99"/>
    <w:qFormat/>
    <w:pPr>
      <w:tabs>
        <w:tab w:val="center" w:pos="4153"/>
        <w:tab w:val="right" w:pos="8306"/>
      </w:tabs>
      <w:snapToGrid w:val="0"/>
      <w:jc w:val="left"/>
    </w:pPr>
    <w:rPr>
      <w:sz w:val="18"/>
    </w:rPr>
  </w:style>
  <w:style w:type="paragraph" w:styleId="af0">
    <w:name w:val="header"/>
    <w:basedOn w:val="a"/>
    <w:link w:val="af1"/>
    <w:qFormat/>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1">
    <w:name w:val="toc 1"/>
    <w:basedOn w:val="a"/>
    <w:next w:val="a"/>
    <w:uiPriority w:val="39"/>
    <w:qFormat/>
    <w:pPr>
      <w:ind w:firstLineChars="0" w:firstLine="0"/>
    </w:pPr>
    <w:rPr>
      <w:rFonts w:eastAsia="宋体"/>
    </w:rPr>
  </w:style>
  <w:style w:type="paragraph" w:styleId="32">
    <w:name w:val="Body Text Indent 3"/>
    <w:basedOn w:val="a"/>
    <w:link w:val="33"/>
    <w:uiPriority w:val="99"/>
    <w:pPr>
      <w:ind w:firstLine="585"/>
    </w:pPr>
    <w:rPr>
      <w:rFonts w:ascii="宋体" w:cs="宋体"/>
      <w:sz w:val="28"/>
      <w:szCs w:val="28"/>
    </w:rPr>
  </w:style>
  <w:style w:type="paragraph" w:styleId="23">
    <w:name w:val="toc 2"/>
    <w:basedOn w:val="a"/>
    <w:next w:val="a"/>
    <w:uiPriority w:val="39"/>
    <w:qFormat/>
  </w:style>
  <w:style w:type="paragraph" w:styleId="af2">
    <w:name w:val="Normal (Web)"/>
    <w:basedOn w:val="a"/>
    <w:qFormat/>
    <w:pPr>
      <w:spacing w:beforeAutospacing="1" w:afterAutospacing="1"/>
      <w:jc w:val="left"/>
    </w:pPr>
    <w:rPr>
      <w:rFonts w:cs="Times New Roman"/>
      <w:kern w:val="0"/>
    </w:rPr>
  </w:style>
  <w:style w:type="character" w:styleId="af3">
    <w:name w:val="Strong"/>
    <w:basedOn w:val="a0"/>
    <w:uiPriority w:val="22"/>
    <w:qFormat/>
    <w:rPr>
      <w:b/>
    </w:rPr>
  </w:style>
  <w:style w:type="character" w:styleId="af4">
    <w:name w:val="page number"/>
    <w:basedOn w:val="a0"/>
    <w:qFormat/>
  </w:style>
  <w:style w:type="character" w:styleId="af5">
    <w:name w:val="FollowedHyperlink"/>
    <w:basedOn w:val="a0"/>
    <w:uiPriority w:val="99"/>
    <w:rPr>
      <w:color w:val="800080"/>
      <w:u w:val="none"/>
    </w:rPr>
  </w:style>
  <w:style w:type="character" w:styleId="af6">
    <w:name w:val="Hyperlink"/>
    <w:basedOn w:val="a0"/>
    <w:uiPriority w:val="99"/>
    <w:qFormat/>
    <w:rPr>
      <w:color w:val="0000FF"/>
      <w:u w:val="single"/>
    </w:rPr>
  </w:style>
  <w:style w:type="table" w:styleId="af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8">
    <w:name w:val="表格"/>
    <w:basedOn w:val="a"/>
    <w:qFormat/>
    <w:pPr>
      <w:snapToGrid w:val="0"/>
      <w:spacing w:line="240" w:lineRule="auto"/>
      <w:ind w:firstLineChars="0" w:firstLine="0"/>
      <w:jc w:val="center"/>
    </w:pPr>
    <w:rPr>
      <w:sz w:val="21"/>
    </w:rPr>
  </w:style>
  <w:style w:type="paragraph" w:customStyle="1" w:styleId="af9">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a">
    <w:name w:val="五号表格"/>
    <w:basedOn w:val="a"/>
    <w:pPr>
      <w:jc w:val="center"/>
    </w:pPr>
    <w:rPr>
      <w:kern w:val="0"/>
      <w:szCs w:val="20"/>
    </w:rPr>
  </w:style>
  <w:style w:type="paragraph" w:customStyle="1" w:styleId="01">
    <w:name w:val="正文01"/>
    <w:basedOn w:val="a"/>
    <w:qFormat/>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b">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b">
    <w:name w:val="批注文字 字符"/>
    <w:basedOn w:val="a0"/>
    <w:link w:val="aa"/>
    <w:qFormat/>
    <w:rPr>
      <w:rFonts w:ascii="Times New Roman" w:hAnsi="Times New Roman"/>
      <w:kern w:val="2"/>
      <w:sz w:val="24"/>
      <w:szCs w:val="24"/>
    </w:rPr>
  </w:style>
  <w:style w:type="character" w:customStyle="1" w:styleId="Char">
    <w:name w:val="表格格式 Char"/>
    <w:link w:val="afc"/>
    <w:qFormat/>
    <w:rPr>
      <w:rFonts w:ascii="Times New Roman" w:hAnsi="Times New Roman"/>
      <w:color w:val="000000"/>
      <w:sz w:val="21"/>
      <w:szCs w:val="21"/>
    </w:rPr>
  </w:style>
  <w:style w:type="paragraph" w:customStyle="1" w:styleId="afc">
    <w:name w:val="表格格式"/>
    <w:basedOn w:val="a"/>
    <w:next w:val="a"/>
    <w:link w:val="Char"/>
    <w:qFormat/>
    <w:pPr>
      <w:widowControl/>
      <w:spacing w:line="240" w:lineRule="auto"/>
      <w:ind w:firstLineChars="0" w:firstLine="0"/>
      <w:jc w:val="center"/>
    </w:pPr>
    <w:rPr>
      <w:color w:val="000000"/>
      <w:kern w:val="0"/>
      <w:sz w:val="21"/>
      <w:szCs w:val="21"/>
    </w:rPr>
  </w:style>
  <w:style w:type="character" w:customStyle="1" w:styleId="af">
    <w:name w:val="页脚 字符"/>
    <w:basedOn w:val="a0"/>
    <w:link w:val="ae"/>
    <w:uiPriority w:val="99"/>
    <w:qFormat/>
    <w:rPr>
      <w:rFonts w:ascii="Times New Roman" w:hAnsi="Times New Roman"/>
      <w:kern w:val="2"/>
      <w:sz w:val="18"/>
      <w:szCs w:val="24"/>
    </w:rPr>
  </w:style>
  <w:style w:type="paragraph" w:customStyle="1" w:styleId="afd">
    <w:name w:val="表格内样式"/>
    <w:uiPriority w:val="1"/>
    <w:qFormat/>
    <w:rsid w:val="00F410E8"/>
    <w:pPr>
      <w:widowControl w:val="0"/>
      <w:jc w:val="center"/>
    </w:pPr>
    <w:rPr>
      <w:kern w:val="2"/>
      <w:sz w:val="21"/>
    </w:rPr>
  </w:style>
  <w:style w:type="character" w:customStyle="1" w:styleId="af1">
    <w:name w:val="页眉 字符"/>
    <w:basedOn w:val="a0"/>
    <w:link w:val="af0"/>
    <w:qFormat/>
    <w:rPr>
      <w:rFonts w:ascii="Times New Roman" w:hAnsi="Times New Roman" w:cs="Times New Roman"/>
      <w:kern w:val="2"/>
      <w:sz w:val="24"/>
      <w:szCs w:val="24"/>
    </w:rPr>
  </w:style>
  <w:style w:type="character" w:styleId="afe">
    <w:name w:val="annotation reference"/>
    <w:basedOn w:val="a0"/>
    <w:qFormat/>
    <w:rsid w:val="00E94CF0"/>
    <w:rPr>
      <w:sz w:val="21"/>
      <w:szCs w:val="21"/>
    </w:rPr>
  </w:style>
  <w:style w:type="paragraph" w:styleId="aff">
    <w:name w:val="annotation subject"/>
    <w:basedOn w:val="aa"/>
    <w:next w:val="aa"/>
    <w:link w:val="aff0"/>
    <w:qFormat/>
    <w:rsid w:val="00E94CF0"/>
    <w:rPr>
      <w:b/>
      <w:bCs/>
    </w:rPr>
  </w:style>
  <w:style w:type="character" w:customStyle="1" w:styleId="aff0">
    <w:name w:val="批注主题 字符"/>
    <w:basedOn w:val="ab"/>
    <w:link w:val="aff"/>
    <w:qFormat/>
    <w:rsid w:val="00E94CF0"/>
    <w:rPr>
      <w:rFonts w:ascii="Times New Roman" w:eastAsiaTheme="minorEastAsia" w:hAnsi="Times New Roman" w:cstheme="minorBidi"/>
      <w:b/>
      <w:bCs/>
      <w:kern w:val="2"/>
      <w:sz w:val="24"/>
      <w:szCs w:val="24"/>
    </w:rPr>
  </w:style>
  <w:style w:type="paragraph" w:styleId="aff1">
    <w:name w:val="No Spacing"/>
    <w:uiPriority w:val="1"/>
    <w:qFormat/>
    <w:rsid w:val="00723BF7"/>
    <w:pPr>
      <w:widowControl w:val="0"/>
      <w:ind w:firstLineChars="200" w:firstLine="200"/>
      <w:jc w:val="both"/>
    </w:pPr>
    <w:rPr>
      <w:kern w:val="2"/>
      <w:sz w:val="24"/>
    </w:rPr>
  </w:style>
  <w:style w:type="paragraph" w:styleId="aff2">
    <w:name w:val="Balloon Text"/>
    <w:basedOn w:val="a"/>
    <w:link w:val="aff3"/>
    <w:qFormat/>
    <w:rsid w:val="00F71E72"/>
    <w:pPr>
      <w:spacing w:line="240" w:lineRule="auto"/>
    </w:pPr>
    <w:rPr>
      <w:sz w:val="18"/>
      <w:szCs w:val="18"/>
    </w:rPr>
  </w:style>
  <w:style w:type="character" w:customStyle="1" w:styleId="aff3">
    <w:name w:val="批注框文本 字符"/>
    <w:basedOn w:val="a0"/>
    <w:link w:val="aff2"/>
    <w:qFormat/>
    <w:rsid w:val="00F71E72"/>
    <w:rPr>
      <w:rFonts w:eastAsiaTheme="minorEastAsia" w:cstheme="minorBidi"/>
      <w:kern w:val="2"/>
      <w:sz w:val="18"/>
      <w:szCs w:val="18"/>
    </w:rPr>
  </w:style>
  <w:style w:type="paragraph" w:customStyle="1" w:styleId="41">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styleId="aff4">
    <w:name w:val="Date"/>
    <w:basedOn w:val="a"/>
    <w:next w:val="a"/>
    <w:link w:val="aff5"/>
    <w:semiHidden/>
    <w:unhideWhenUsed/>
    <w:rsid w:val="00114653"/>
    <w:pPr>
      <w:ind w:leftChars="2500" w:left="100"/>
    </w:pPr>
  </w:style>
  <w:style w:type="character" w:customStyle="1" w:styleId="aff5">
    <w:name w:val="日期 字符"/>
    <w:basedOn w:val="a0"/>
    <w:link w:val="aff4"/>
    <w:semiHidden/>
    <w:rsid w:val="00114653"/>
    <w:rPr>
      <w:rFonts w:eastAsiaTheme="minorEastAsia" w:cstheme="minorBidi"/>
      <w:kern w:val="2"/>
      <w:sz w:val="24"/>
      <w:szCs w:val="24"/>
    </w:rPr>
  </w:style>
  <w:style w:type="character" w:customStyle="1" w:styleId="Char0">
    <w:name w:val="表格正文 Char"/>
    <w:qFormat/>
    <w:rsid w:val="006F1925"/>
    <w:rPr>
      <w:rFonts w:eastAsia="宋体" w:cs="Times New Roman"/>
      <w:kern w:val="2"/>
      <w:sz w:val="24"/>
      <w:szCs w:val="24"/>
      <w:lang w:val="en-US" w:eastAsia="zh-CN" w:bidi="ar-SA"/>
    </w:rPr>
  </w:style>
  <w:style w:type="character" w:customStyle="1" w:styleId="Char1">
    <w:name w:val="表格正文 Char1"/>
    <w:link w:val="aff6"/>
    <w:qFormat/>
    <w:locked/>
    <w:rsid w:val="006F1925"/>
    <w:rPr>
      <w:kern w:val="2"/>
      <w:sz w:val="24"/>
      <w:szCs w:val="24"/>
    </w:rPr>
  </w:style>
  <w:style w:type="character" w:customStyle="1" w:styleId="aff7">
    <w:name w:val="表格内格式 字符"/>
    <w:link w:val="aff8"/>
    <w:rsid w:val="006F1925"/>
    <w:rPr>
      <w:kern w:val="2"/>
      <w:sz w:val="21"/>
      <w:szCs w:val="22"/>
    </w:rPr>
  </w:style>
  <w:style w:type="paragraph" w:customStyle="1" w:styleId="aff8">
    <w:name w:val="表格内格式"/>
    <w:basedOn w:val="a"/>
    <w:link w:val="aff7"/>
    <w:qFormat/>
    <w:rsid w:val="006F1925"/>
    <w:pPr>
      <w:spacing w:line="240" w:lineRule="auto"/>
      <w:ind w:firstLineChars="0" w:firstLine="0"/>
      <w:jc w:val="center"/>
      <w:textAlignment w:val="center"/>
    </w:pPr>
    <w:rPr>
      <w:rFonts w:eastAsia="宋体" w:cs="Times New Roman"/>
      <w:sz w:val="21"/>
      <w:szCs w:val="22"/>
    </w:rPr>
  </w:style>
  <w:style w:type="paragraph" w:customStyle="1" w:styleId="aff6">
    <w:name w:val="表格正文"/>
    <w:basedOn w:val="a"/>
    <w:link w:val="Char1"/>
    <w:qFormat/>
    <w:rsid w:val="006F1925"/>
    <w:pPr>
      <w:adjustRightInd w:val="0"/>
      <w:snapToGrid w:val="0"/>
      <w:spacing w:line="360" w:lineRule="exact"/>
      <w:ind w:firstLineChars="0" w:firstLine="0"/>
      <w:jc w:val="center"/>
    </w:pPr>
    <w:rPr>
      <w:rFonts w:eastAsia="宋体" w:cs="Times New Roman"/>
    </w:rPr>
  </w:style>
  <w:style w:type="character" w:styleId="aff9">
    <w:name w:val="Placeholder Text"/>
    <w:basedOn w:val="a0"/>
    <w:uiPriority w:val="99"/>
    <w:semiHidden/>
    <w:rsid w:val="00FE3463"/>
    <w:rPr>
      <w:color w:val="808080"/>
    </w:rPr>
  </w:style>
  <w:style w:type="character" w:customStyle="1" w:styleId="21">
    <w:name w:val="标题 2 字符"/>
    <w:basedOn w:val="a0"/>
    <w:link w:val="20"/>
    <w:uiPriority w:val="9"/>
    <w:qFormat/>
    <w:rsid w:val="00683CE2"/>
    <w:rPr>
      <w:rFonts w:cs="Arial"/>
      <w:b/>
      <w:bCs/>
      <w:kern w:val="2"/>
      <w:sz w:val="28"/>
      <w:szCs w:val="32"/>
    </w:rPr>
  </w:style>
  <w:style w:type="character" w:customStyle="1" w:styleId="22">
    <w:name w:val="正文首行缩进 2 字符"/>
    <w:basedOn w:val="a0"/>
    <w:link w:val="2"/>
    <w:qFormat/>
    <w:rsid w:val="00683CE2"/>
    <w:rPr>
      <w:rFonts w:eastAsiaTheme="minorEastAsia" w:cstheme="minorBidi"/>
      <w:kern w:val="2"/>
      <w:sz w:val="24"/>
      <w:szCs w:val="24"/>
    </w:rPr>
  </w:style>
  <w:style w:type="paragraph" w:customStyle="1" w:styleId="24">
    <w:name w:val="正文缩进2"/>
    <w:basedOn w:val="a"/>
    <w:link w:val="25"/>
    <w:qFormat/>
    <w:rsid w:val="00977936"/>
    <w:pPr>
      <w:widowControl/>
      <w:autoSpaceDE w:val="0"/>
      <w:autoSpaceDN w:val="0"/>
      <w:adjustRightInd w:val="0"/>
      <w:snapToGrid w:val="0"/>
      <w:spacing w:after="200"/>
      <w:ind w:firstLine="200"/>
      <w:jc w:val="left"/>
    </w:pPr>
    <w:rPr>
      <w:rFonts w:ascii="等线" w:eastAsia="等线" w:hAnsi="等线" w:cs="宋体"/>
      <w:kern w:val="0"/>
      <w:sz w:val="22"/>
      <w:szCs w:val="21"/>
    </w:rPr>
  </w:style>
  <w:style w:type="character" w:customStyle="1" w:styleId="25">
    <w:name w:val="正文缩进2 字符"/>
    <w:link w:val="24"/>
    <w:qFormat/>
    <w:rsid w:val="00977936"/>
    <w:rPr>
      <w:rFonts w:ascii="等线" w:eastAsia="等线" w:hAnsi="等线" w:cs="宋体"/>
      <w:sz w:val="22"/>
      <w:szCs w:val="21"/>
    </w:rPr>
  </w:style>
  <w:style w:type="character" w:customStyle="1" w:styleId="a4">
    <w:name w:val="正文文本缩进 字符"/>
    <w:basedOn w:val="a0"/>
    <w:link w:val="a3"/>
    <w:qFormat/>
    <w:rsid w:val="00BE0DA0"/>
    <w:rPr>
      <w:rFonts w:eastAsiaTheme="minorEastAsia" w:cstheme="minorBidi"/>
      <w:kern w:val="2"/>
      <w:sz w:val="24"/>
      <w:szCs w:val="24"/>
    </w:rPr>
  </w:style>
  <w:style w:type="character" w:customStyle="1" w:styleId="10">
    <w:name w:val="标题 1 字符"/>
    <w:basedOn w:val="a0"/>
    <w:link w:val="1"/>
    <w:uiPriority w:val="9"/>
    <w:qFormat/>
    <w:rsid w:val="00BE0DA0"/>
    <w:rPr>
      <w:rFonts w:cstheme="minorBidi"/>
      <w:b/>
      <w:bCs/>
      <w:kern w:val="44"/>
      <w:sz w:val="30"/>
      <w:szCs w:val="44"/>
    </w:rPr>
  </w:style>
  <w:style w:type="character" w:customStyle="1" w:styleId="30">
    <w:name w:val="标题 3 字符"/>
    <w:basedOn w:val="a0"/>
    <w:link w:val="3"/>
    <w:uiPriority w:val="9"/>
    <w:qFormat/>
    <w:rsid w:val="00BE0DA0"/>
    <w:rPr>
      <w:rFonts w:eastAsiaTheme="minorEastAsia" w:cstheme="minorBidi"/>
      <w:b/>
      <w:kern w:val="2"/>
      <w:sz w:val="24"/>
      <w:szCs w:val="24"/>
    </w:rPr>
  </w:style>
  <w:style w:type="character" w:customStyle="1" w:styleId="a8">
    <w:name w:val="正文文本 字符"/>
    <w:basedOn w:val="a0"/>
    <w:link w:val="a6"/>
    <w:qFormat/>
    <w:rsid w:val="00BE0DA0"/>
    <w:rPr>
      <w:rFonts w:eastAsiaTheme="minorEastAsia" w:cstheme="minorBidi"/>
      <w:kern w:val="2"/>
      <w:sz w:val="21"/>
      <w:szCs w:val="24"/>
    </w:rPr>
  </w:style>
  <w:style w:type="character" w:customStyle="1" w:styleId="a7">
    <w:name w:val="正文首行缩进 字符"/>
    <w:basedOn w:val="a8"/>
    <w:link w:val="a5"/>
    <w:rsid w:val="00BE0DA0"/>
    <w:rPr>
      <w:rFonts w:eastAsiaTheme="minorEastAsia" w:cstheme="minorBidi"/>
      <w:kern w:val="2"/>
      <w:sz w:val="28"/>
      <w:szCs w:val="24"/>
    </w:rPr>
  </w:style>
  <w:style w:type="character" w:customStyle="1" w:styleId="ad">
    <w:name w:val="纯文本 字符"/>
    <w:basedOn w:val="a0"/>
    <w:link w:val="ac"/>
    <w:uiPriority w:val="99"/>
    <w:rsid w:val="00BE0DA0"/>
    <w:rPr>
      <w:rFonts w:ascii="宋体" w:eastAsiaTheme="minorEastAsia" w:hAnsi="Courier New" w:cs="宋体"/>
      <w:kern w:val="2"/>
      <w:sz w:val="28"/>
      <w:szCs w:val="28"/>
    </w:rPr>
  </w:style>
  <w:style w:type="character" w:customStyle="1" w:styleId="33">
    <w:name w:val="正文文本缩进 3 字符"/>
    <w:basedOn w:val="a0"/>
    <w:link w:val="32"/>
    <w:uiPriority w:val="99"/>
    <w:rsid w:val="00BE0DA0"/>
    <w:rPr>
      <w:rFonts w:ascii="宋体" w:eastAsiaTheme="minorEastAsia" w:cs="宋体"/>
      <w:kern w:val="2"/>
      <w:sz w:val="28"/>
      <w:szCs w:val="28"/>
    </w:rPr>
  </w:style>
  <w:style w:type="paragraph" w:customStyle="1" w:styleId="2Char">
    <w:name w:val="正文首行缩进2个字 Char"/>
    <w:basedOn w:val="a"/>
    <w:qFormat/>
    <w:rsid w:val="00913045"/>
    <w:pPr>
      <w:widowControl/>
      <w:spacing w:after="200"/>
      <w:ind w:firstLine="480"/>
      <w:jc w:val="left"/>
    </w:pPr>
    <w:rPr>
      <w:rFonts w:ascii="等线" w:eastAsia="楷体" w:hAnsi="等线" w:cs="Times New Roman"/>
      <w:kern w:val="0"/>
      <w:szCs w:val="22"/>
    </w:rPr>
  </w:style>
  <w:style w:type="character" w:customStyle="1" w:styleId="40">
    <w:name w:val="标题 4 字符"/>
    <w:basedOn w:val="a0"/>
    <w:link w:val="4"/>
    <w:uiPriority w:val="9"/>
    <w:qFormat/>
    <w:rsid w:val="002274E6"/>
    <w:rPr>
      <w:rFonts w:ascii="Calibri Light" w:hAnsi="Calibri Light"/>
      <w:b/>
      <w:bCs/>
      <w:i/>
      <w:iCs/>
      <w:color w:val="5B9BD5"/>
      <w:sz w:val="22"/>
      <w:szCs w:val="22"/>
    </w:rPr>
  </w:style>
  <w:style w:type="character" w:customStyle="1" w:styleId="50">
    <w:name w:val="标题 5 字符"/>
    <w:basedOn w:val="a0"/>
    <w:link w:val="5"/>
    <w:uiPriority w:val="9"/>
    <w:qFormat/>
    <w:rsid w:val="002274E6"/>
    <w:rPr>
      <w:rFonts w:ascii="Calibri Light" w:hAnsi="Calibri Light"/>
      <w:color w:val="1F4D78"/>
      <w:sz w:val="22"/>
      <w:szCs w:val="22"/>
    </w:rPr>
  </w:style>
  <w:style w:type="character" w:customStyle="1" w:styleId="60">
    <w:name w:val="标题 6 字符"/>
    <w:basedOn w:val="a0"/>
    <w:link w:val="6"/>
    <w:uiPriority w:val="9"/>
    <w:qFormat/>
    <w:rsid w:val="002274E6"/>
    <w:rPr>
      <w:rFonts w:ascii="Calibri Light" w:hAnsi="Calibri Light"/>
      <w:i/>
      <w:iCs/>
      <w:color w:val="1F4D78"/>
      <w:sz w:val="22"/>
      <w:szCs w:val="22"/>
    </w:rPr>
  </w:style>
  <w:style w:type="character" w:customStyle="1" w:styleId="70">
    <w:name w:val="标题 7 字符"/>
    <w:basedOn w:val="a0"/>
    <w:link w:val="7"/>
    <w:uiPriority w:val="9"/>
    <w:qFormat/>
    <w:rsid w:val="002274E6"/>
    <w:rPr>
      <w:rFonts w:ascii="Calibri Light" w:hAnsi="Calibri Light"/>
      <w:i/>
      <w:iCs/>
      <w:color w:val="404040"/>
      <w:sz w:val="22"/>
      <w:szCs w:val="22"/>
    </w:rPr>
  </w:style>
  <w:style w:type="character" w:customStyle="1" w:styleId="80">
    <w:name w:val="标题 8 字符"/>
    <w:basedOn w:val="a0"/>
    <w:link w:val="8"/>
    <w:uiPriority w:val="9"/>
    <w:qFormat/>
    <w:rsid w:val="002274E6"/>
    <w:rPr>
      <w:rFonts w:ascii="Calibri Light" w:hAnsi="Calibri Light"/>
      <w:color w:val="5B9BD5"/>
    </w:rPr>
  </w:style>
  <w:style w:type="character" w:customStyle="1" w:styleId="90">
    <w:name w:val="标题 9 字符"/>
    <w:basedOn w:val="a0"/>
    <w:link w:val="9"/>
    <w:uiPriority w:val="9"/>
    <w:qFormat/>
    <w:rsid w:val="002274E6"/>
    <w:rPr>
      <w:rFonts w:ascii="Calibri Light" w:hAnsi="Calibri Light"/>
      <w:i/>
      <w:iCs/>
      <w:color w:val="404040"/>
    </w:rPr>
  </w:style>
  <w:style w:type="paragraph" w:styleId="34">
    <w:name w:val="List 3"/>
    <w:basedOn w:val="a"/>
    <w:uiPriority w:val="99"/>
    <w:qFormat/>
    <w:rsid w:val="002274E6"/>
    <w:pPr>
      <w:widowControl/>
      <w:spacing w:after="200" w:line="276" w:lineRule="auto"/>
      <w:ind w:leftChars="400" w:left="100" w:hangingChars="200" w:hanging="200"/>
      <w:jc w:val="left"/>
    </w:pPr>
    <w:rPr>
      <w:rFonts w:ascii="等线" w:eastAsia="等线" w:hAnsi="等线" w:cs="Times New Roman"/>
      <w:kern w:val="0"/>
      <w:sz w:val="22"/>
      <w:szCs w:val="22"/>
    </w:rPr>
  </w:style>
  <w:style w:type="paragraph" w:styleId="71">
    <w:name w:val="toc 7"/>
    <w:basedOn w:val="a"/>
    <w:next w:val="a"/>
    <w:uiPriority w:val="39"/>
    <w:unhideWhenUsed/>
    <w:qFormat/>
    <w:rsid w:val="002274E6"/>
    <w:pPr>
      <w:spacing w:line="240" w:lineRule="auto"/>
      <w:ind w:leftChars="1200" w:left="2520" w:firstLineChars="0" w:firstLine="0"/>
    </w:pPr>
    <w:rPr>
      <w:rFonts w:ascii="等线" w:eastAsia="等线" w:hAnsi="等线" w:cs="Times New Roman"/>
      <w:sz w:val="21"/>
      <w:szCs w:val="22"/>
    </w:rPr>
  </w:style>
  <w:style w:type="paragraph" w:styleId="affa">
    <w:name w:val="caption"/>
    <w:basedOn w:val="a"/>
    <w:next w:val="a"/>
    <w:uiPriority w:val="35"/>
    <w:qFormat/>
    <w:rsid w:val="002274E6"/>
    <w:pPr>
      <w:widowControl/>
      <w:spacing w:after="200" w:line="240" w:lineRule="auto"/>
      <w:ind w:firstLineChars="0" w:firstLine="0"/>
      <w:jc w:val="left"/>
    </w:pPr>
    <w:rPr>
      <w:rFonts w:ascii="等线" w:eastAsia="等线" w:hAnsi="等线" w:cs="Times New Roman"/>
      <w:b/>
      <w:bCs/>
      <w:color w:val="5B9BD5"/>
      <w:kern w:val="0"/>
      <w:sz w:val="18"/>
      <w:szCs w:val="18"/>
    </w:rPr>
  </w:style>
  <w:style w:type="paragraph" w:styleId="51">
    <w:name w:val="toc 5"/>
    <w:basedOn w:val="a"/>
    <w:next w:val="a"/>
    <w:uiPriority w:val="39"/>
    <w:unhideWhenUsed/>
    <w:qFormat/>
    <w:rsid w:val="002274E6"/>
    <w:pPr>
      <w:spacing w:line="240" w:lineRule="auto"/>
      <w:ind w:leftChars="800" w:left="1680" w:firstLineChars="0" w:firstLine="0"/>
    </w:pPr>
    <w:rPr>
      <w:rFonts w:ascii="等线" w:eastAsia="等线" w:hAnsi="等线" w:cs="Times New Roman"/>
      <w:sz w:val="21"/>
      <w:szCs w:val="22"/>
    </w:rPr>
  </w:style>
  <w:style w:type="paragraph" w:styleId="81">
    <w:name w:val="toc 8"/>
    <w:basedOn w:val="a"/>
    <w:next w:val="a"/>
    <w:uiPriority w:val="39"/>
    <w:unhideWhenUsed/>
    <w:qFormat/>
    <w:rsid w:val="002274E6"/>
    <w:pPr>
      <w:spacing w:line="240" w:lineRule="auto"/>
      <w:ind w:leftChars="1400" w:left="2940" w:firstLineChars="0" w:firstLine="0"/>
    </w:pPr>
    <w:rPr>
      <w:rFonts w:ascii="等线" w:eastAsia="等线" w:hAnsi="等线" w:cs="Times New Roman"/>
      <w:sz w:val="21"/>
      <w:szCs w:val="22"/>
    </w:rPr>
  </w:style>
  <w:style w:type="paragraph" w:styleId="42">
    <w:name w:val="toc 4"/>
    <w:basedOn w:val="a"/>
    <w:next w:val="a"/>
    <w:uiPriority w:val="39"/>
    <w:unhideWhenUsed/>
    <w:qFormat/>
    <w:rsid w:val="002274E6"/>
    <w:pPr>
      <w:spacing w:line="240" w:lineRule="auto"/>
      <w:ind w:leftChars="600" w:left="1260" w:firstLineChars="0" w:firstLine="0"/>
    </w:pPr>
    <w:rPr>
      <w:rFonts w:ascii="等线" w:eastAsia="等线" w:hAnsi="等线" w:cs="Times New Roman"/>
      <w:sz w:val="21"/>
      <w:szCs w:val="22"/>
    </w:rPr>
  </w:style>
  <w:style w:type="paragraph" w:styleId="affb">
    <w:name w:val="Subtitle"/>
    <w:basedOn w:val="a"/>
    <w:next w:val="a"/>
    <w:link w:val="affc"/>
    <w:uiPriority w:val="11"/>
    <w:qFormat/>
    <w:rsid w:val="002274E6"/>
    <w:pPr>
      <w:widowControl/>
      <w:spacing w:after="200" w:line="276" w:lineRule="auto"/>
      <w:ind w:firstLineChars="0" w:firstLine="0"/>
      <w:jc w:val="left"/>
    </w:pPr>
    <w:rPr>
      <w:rFonts w:ascii="Calibri Light" w:eastAsia="宋体" w:hAnsi="Calibri Light" w:cs="Times New Roman"/>
      <w:i/>
      <w:iCs/>
      <w:color w:val="5B9BD5"/>
      <w:spacing w:val="15"/>
      <w:kern w:val="0"/>
    </w:rPr>
  </w:style>
  <w:style w:type="character" w:customStyle="1" w:styleId="affc">
    <w:name w:val="副标题 字符"/>
    <w:basedOn w:val="a0"/>
    <w:link w:val="affb"/>
    <w:uiPriority w:val="11"/>
    <w:qFormat/>
    <w:rsid w:val="002274E6"/>
    <w:rPr>
      <w:rFonts w:ascii="Calibri Light" w:hAnsi="Calibri Light"/>
      <w:i/>
      <w:iCs/>
      <w:color w:val="5B9BD5"/>
      <w:spacing w:val="15"/>
      <w:sz w:val="24"/>
      <w:szCs w:val="24"/>
    </w:rPr>
  </w:style>
  <w:style w:type="paragraph" w:styleId="61">
    <w:name w:val="toc 6"/>
    <w:basedOn w:val="a"/>
    <w:next w:val="a"/>
    <w:uiPriority w:val="39"/>
    <w:unhideWhenUsed/>
    <w:qFormat/>
    <w:rsid w:val="002274E6"/>
    <w:pPr>
      <w:spacing w:line="240" w:lineRule="auto"/>
      <w:ind w:leftChars="1000" w:left="2100" w:firstLineChars="0" w:firstLine="0"/>
    </w:pPr>
    <w:rPr>
      <w:rFonts w:ascii="等线" w:eastAsia="等线" w:hAnsi="等线" w:cs="Times New Roman"/>
      <w:sz w:val="21"/>
      <w:szCs w:val="22"/>
    </w:rPr>
  </w:style>
  <w:style w:type="paragraph" w:styleId="91">
    <w:name w:val="toc 9"/>
    <w:basedOn w:val="a"/>
    <w:next w:val="a"/>
    <w:uiPriority w:val="39"/>
    <w:unhideWhenUsed/>
    <w:rsid w:val="002274E6"/>
    <w:pPr>
      <w:spacing w:line="240" w:lineRule="auto"/>
      <w:ind w:leftChars="1600" w:left="3360" w:firstLineChars="0" w:firstLine="0"/>
    </w:pPr>
    <w:rPr>
      <w:rFonts w:ascii="等线" w:eastAsia="等线" w:hAnsi="等线" w:cs="Times New Roman"/>
      <w:sz w:val="21"/>
      <w:szCs w:val="22"/>
    </w:rPr>
  </w:style>
  <w:style w:type="paragraph" w:styleId="affd">
    <w:name w:val="Title"/>
    <w:basedOn w:val="a"/>
    <w:next w:val="a"/>
    <w:link w:val="affe"/>
    <w:uiPriority w:val="10"/>
    <w:qFormat/>
    <w:rsid w:val="002274E6"/>
    <w:pPr>
      <w:widowControl/>
      <w:pBdr>
        <w:bottom w:val="single" w:sz="8" w:space="4" w:color="5B9BD5"/>
      </w:pBdr>
      <w:spacing w:after="300" w:line="240" w:lineRule="auto"/>
      <w:ind w:firstLineChars="0" w:firstLine="0"/>
      <w:contextualSpacing/>
      <w:jc w:val="left"/>
    </w:pPr>
    <w:rPr>
      <w:rFonts w:ascii="Calibri Light" w:eastAsia="宋体" w:hAnsi="Calibri Light" w:cs="Times New Roman"/>
      <w:color w:val="323E4F"/>
      <w:spacing w:val="5"/>
      <w:kern w:val="0"/>
      <w:sz w:val="52"/>
      <w:szCs w:val="52"/>
    </w:rPr>
  </w:style>
  <w:style w:type="character" w:customStyle="1" w:styleId="affe">
    <w:name w:val="标题 字符"/>
    <w:basedOn w:val="a0"/>
    <w:link w:val="affd"/>
    <w:uiPriority w:val="10"/>
    <w:qFormat/>
    <w:rsid w:val="002274E6"/>
    <w:rPr>
      <w:rFonts w:ascii="Calibri Light" w:hAnsi="Calibri Light"/>
      <w:color w:val="323E4F"/>
      <w:spacing w:val="5"/>
      <w:sz w:val="52"/>
      <w:szCs w:val="52"/>
    </w:rPr>
  </w:style>
  <w:style w:type="character" w:styleId="afff">
    <w:name w:val="Emphasis"/>
    <w:uiPriority w:val="20"/>
    <w:qFormat/>
    <w:rsid w:val="002274E6"/>
    <w:rPr>
      <w:i/>
      <w:iCs/>
    </w:rPr>
  </w:style>
  <w:style w:type="character" w:customStyle="1" w:styleId="afff0">
    <w:name w:val="未处理的提及"/>
    <w:uiPriority w:val="99"/>
    <w:unhideWhenUsed/>
    <w:qFormat/>
    <w:rsid w:val="002274E6"/>
    <w:rPr>
      <w:color w:val="605E5C"/>
      <w:shd w:val="clear" w:color="auto" w:fill="E1DFDD"/>
    </w:rPr>
  </w:style>
  <w:style w:type="character" w:customStyle="1" w:styleId="12">
    <w:name w:val="批注文字 字符1"/>
    <w:qFormat/>
    <w:rsid w:val="002274E6"/>
    <w:rPr>
      <w:kern w:val="2"/>
      <w:sz w:val="21"/>
      <w:szCs w:val="24"/>
    </w:rPr>
  </w:style>
  <w:style w:type="paragraph" w:styleId="afff1">
    <w:name w:val="Quote"/>
    <w:basedOn w:val="a"/>
    <w:next w:val="a"/>
    <w:link w:val="afff2"/>
    <w:uiPriority w:val="29"/>
    <w:qFormat/>
    <w:rsid w:val="002274E6"/>
    <w:pPr>
      <w:widowControl/>
      <w:spacing w:after="200" w:line="276" w:lineRule="auto"/>
      <w:ind w:firstLineChars="0" w:firstLine="0"/>
      <w:jc w:val="left"/>
    </w:pPr>
    <w:rPr>
      <w:rFonts w:ascii="等线" w:eastAsia="等线" w:hAnsi="等线" w:cs="Times New Roman"/>
      <w:i/>
      <w:iCs/>
      <w:color w:val="000000"/>
      <w:kern w:val="0"/>
      <w:sz w:val="22"/>
      <w:szCs w:val="22"/>
    </w:rPr>
  </w:style>
  <w:style w:type="character" w:customStyle="1" w:styleId="afff2">
    <w:name w:val="引用 字符"/>
    <w:basedOn w:val="a0"/>
    <w:link w:val="afff1"/>
    <w:uiPriority w:val="29"/>
    <w:qFormat/>
    <w:rsid w:val="002274E6"/>
    <w:rPr>
      <w:rFonts w:ascii="等线" w:eastAsia="等线" w:hAnsi="等线"/>
      <w:i/>
      <w:iCs/>
      <w:color w:val="000000"/>
      <w:sz w:val="22"/>
      <w:szCs w:val="22"/>
    </w:rPr>
  </w:style>
  <w:style w:type="paragraph" w:styleId="afff3">
    <w:name w:val="Intense Quote"/>
    <w:basedOn w:val="a"/>
    <w:next w:val="a"/>
    <w:link w:val="afff4"/>
    <w:uiPriority w:val="30"/>
    <w:qFormat/>
    <w:rsid w:val="002274E6"/>
    <w:pPr>
      <w:widowControl/>
      <w:pBdr>
        <w:bottom w:val="single" w:sz="4" w:space="4" w:color="5B9BD5"/>
      </w:pBdr>
      <w:spacing w:before="200" w:after="280" w:line="276" w:lineRule="auto"/>
      <w:ind w:left="936" w:right="936" w:firstLineChars="0" w:firstLine="0"/>
      <w:jc w:val="left"/>
    </w:pPr>
    <w:rPr>
      <w:rFonts w:ascii="等线" w:eastAsia="等线" w:hAnsi="等线" w:cs="Times New Roman"/>
      <w:b/>
      <w:bCs/>
      <w:i/>
      <w:iCs/>
      <w:color w:val="5B9BD5"/>
      <w:kern w:val="0"/>
      <w:sz w:val="22"/>
      <w:szCs w:val="22"/>
    </w:rPr>
  </w:style>
  <w:style w:type="character" w:customStyle="1" w:styleId="afff4">
    <w:name w:val="明显引用 字符"/>
    <w:basedOn w:val="a0"/>
    <w:link w:val="afff3"/>
    <w:uiPriority w:val="30"/>
    <w:qFormat/>
    <w:rsid w:val="002274E6"/>
    <w:rPr>
      <w:rFonts w:ascii="等线" w:eastAsia="等线" w:hAnsi="等线"/>
      <w:b/>
      <w:bCs/>
      <w:i/>
      <w:iCs/>
      <w:color w:val="5B9BD5"/>
      <w:sz w:val="22"/>
      <w:szCs w:val="22"/>
    </w:rPr>
  </w:style>
  <w:style w:type="character" w:customStyle="1" w:styleId="Style75">
    <w:name w:val="_Style 75"/>
    <w:uiPriority w:val="19"/>
    <w:qFormat/>
    <w:rsid w:val="002274E6"/>
    <w:rPr>
      <w:i/>
      <w:iCs/>
      <w:color w:val="808080"/>
    </w:rPr>
  </w:style>
  <w:style w:type="character" w:customStyle="1" w:styleId="Style76">
    <w:name w:val="_Style 76"/>
    <w:uiPriority w:val="21"/>
    <w:qFormat/>
    <w:rsid w:val="002274E6"/>
    <w:rPr>
      <w:b/>
      <w:bCs/>
      <w:i/>
      <w:iCs/>
      <w:color w:val="5B9BD5"/>
    </w:rPr>
  </w:style>
  <w:style w:type="character" w:customStyle="1" w:styleId="Style77">
    <w:name w:val="_Style 77"/>
    <w:uiPriority w:val="31"/>
    <w:qFormat/>
    <w:rsid w:val="002274E6"/>
    <w:rPr>
      <w:smallCaps/>
      <w:color w:val="ED7D31"/>
      <w:u w:val="single"/>
    </w:rPr>
  </w:style>
  <w:style w:type="character" w:customStyle="1" w:styleId="Style78">
    <w:name w:val="_Style 78"/>
    <w:uiPriority w:val="32"/>
    <w:qFormat/>
    <w:rsid w:val="002274E6"/>
    <w:rPr>
      <w:b/>
      <w:bCs/>
      <w:smallCaps/>
      <w:color w:val="ED7D31"/>
      <w:spacing w:val="5"/>
      <w:u w:val="single"/>
    </w:rPr>
  </w:style>
  <w:style w:type="character" w:customStyle="1" w:styleId="Style79">
    <w:name w:val="_Style 79"/>
    <w:uiPriority w:val="33"/>
    <w:qFormat/>
    <w:rsid w:val="002274E6"/>
    <w:rPr>
      <w:b/>
      <w:bCs/>
      <w:smallCaps/>
      <w:spacing w:val="5"/>
    </w:rPr>
  </w:style>
  <w:style w:type="paragraph" w:customStyle="1" w:styleId="Style80">
    <w:name w:val="_Style 80"/>
    <w:basedOn w:val="1"/>
    <w:next w:val="a"/>
    <w:uiPriority w:val="39"/>
    <w:qFormat/>
    <w:rsid w:val="002274E6"/>
    <w:pPr>
      <w:widowControl/>
      <w:spacing w:before="480" w:line="276" w:lineRule="auto"/>
      <w:outlineLvl w:val="9"/>
    </w:pPr>
    <w:rPr>
      <w:rFonts w:ascii="Calibri Light" w:hAnsi="Calibri Light" w:cs="Times New Roman"/>
      <w:color w:val="2E74B5"/>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9892373">
      <w:bodyDiv w:val="1"/>
      <w:marLeft w:val="0"/>
      <w:marRight w:val="0"/>
      <w:marTop w:val="0"/>
      <w:marBottom w:val="0"/>
      <w:divBdr>
        <w:top w:val="none" w:sz="0" w:space="0" w:color="auto"/>
        <w:left w:val="none" w:sz="0" w:space="0" w:color="auto"/>
        <w:bottom w:val="none" w:sz="0" w:space="0" w:color="auto"/>
        <w:right w:val="none" w:sz="0" w:space="0" w:color="auto"/>
      </w:divBdr>
    </w:div>
    <w:div w:id="906764692">
      <w:bodyDiv w:val="1"/>
      <w:marLeft w:val="0"/>
      <w:marRight w:val="0"/>
      <w:marTop w:val="0"/>
      <w:marBottom w:val="0"/>
      <w:divBdr>
        <w:top w:val="none" w:sz="0" w:space="0" w:color="auto"/>
        <w:left w:val="none" w:sz="0" w:space="0" w:color="auto"/>
        <w:bottom w:val="none" w:sz="0" w:space="0" w:color="auto"/>
        <w:right w:val="none" w:sz="0" w:space="0" w:color="auto"/>
      </w:divBdr>
    </w:div>
    <w:div w:id="1128429887">
      <w:bodyDiv w:val="1"/>
      <w:marLeft w:val="0"/>
      <w:marRight w:val="0"/>
      <w:marTop w:val="0"/>
      <w:marBottom w:val="0"/>
      <w:divBdr>
        <w:top w:val="none" w:sz="0" w:space="0" w:color="auto"/>
        <w:left w:val="none" w:sz="0" w:space="0" w:color="auto"/>
        <w:bottom w:val="none" w:sz="0" w:space="0" w:color="auto"/>
        <w:right w:val="none" w:sz="0" w:space="0" w:color="auto"/>
      </w:divBdr>
    </w:div>
    <w:div w:id="2018655433">
      <w:bodyDiv w:val="1"/>
      <w:marLeft w:val="0"/>
      <w:marRight w:val="0"/>
      <w:marTop w:val="0"/>
      <w:marBottom w:val="0"/>
      <w:divBdr>
        <w:top w:val="none" w:sz="0" w:space="0" w:color="auto"/>
        <w:left w:val="none" w:sz="0" w:space="0" w:color="auto"/>
        <w:bottom w:val="none" w:sz="0" w:space="0" w:color="auto"/>
        <w:right w:val="none" w:sz="0" w:space="0" w:color="auto"/>
      </w:divBdr>
      <w:divsChild>
        <w:div w:id="1948390626">
          <w:marLeft w:val="0"/>
          <w:marRight w:val="0"/>
          <w:marTop w:val="0"/>
          <w:marBottom w:val="0"/>
          <w:divBdr>
            <w:top w:val="none" w:sz="0" w:space="0" w:color="auto"/>
            <w:left w:val="none" w:sz="0" w:space="0" w:color="auto"/>
            <w:bottom w:val="none" w:sz="0" w:space="0" w:color="auto"/>
            <w:right w:val="none" w:sz="0" w:space="0" w:color="auto"/>
          </w:divBdr>
        </w:div>
        <w:div w:id="1036780042">
          <w:marLeft w:val="0"/>
          <w:marRight w:val="0"/>
          <w:marTop w:val="0"/>
          <w:marBottom w:val="0"/>
          <w:divBdr>
            <w:top w:val="none" w:sz="0" w:space="0" w:color="auto"/>
            <w:left w:val="none" w:sz="0" w:space="0" w:color="auto"/>
            <w:bottom w:val="none" w:sz="0" w:space="0" w:color="auto"/>
            <w:right w:val="none" w:sz="0" w:space="0" w:color="auto"/>
          </w:divBdr>
        </w:div>
        <w:div w:id="1002122483">
          <w:marLeft w:val="0"/>
          <w:marRight w:val="0"/>
          <w:marTop w:val="0"/>
          <w:marBottom w:val="0"/>
          <w:divBdr>
            <w:top w:val="none" w:sz="0" w:space="0" w:color="auto"/>
            <w:left w:val="none" w:sz="0" w:space="0" w:color="auto"/>
            <w:bottom w:val="none" w:sz="0" w:space="0" w:color="auto"/>
            <w:right w:val="none" w:sz="0" w:space="0" w:color="auto"/>
          </w:divBdr>
        </w:div>
        <w:div w:id="162404244">
          <w:marLeft w:val="0"/>
          <w:marRight w:val="0"/>
          <w:marTop w:val="0"/>
          <w:marBottom w:val="0"/>
          <w:divBdr>
            <w:top w:val="none" w:sz="0" w:space="0" w:color="auto"/>
            <w:left w:val="none" w:sz="0" w:space="0" w:color="auto"/>
            <w:bottom w:val="none" w:sz="0" w:space="0" w:color="auto"/>
            <w:right w:val="none" w:sz="0" w:space="0" w:color="auto"/>
          </w:divBdr>
        </w:div>
        <w:div w:id="231474149">
          <w:marLeft w:val="0"/>
          <w:marRight w:val="0"/>
          <w:marTop w:val="0"/>
          <w:marBottom w:val="0"/>
          <w:divBdr>
            <w:top w:val="none" w:sz="0" w:space="0" w:color="auto"/>
            <w:left w:val="none" w:sz="0" w:space="0" w:color="auto"/>
            <w:bottom w:val="none" w:sz="0" w:space="0" w:color="auto"/>
            <w:right w:val="none" w:sz="0" w:space="0" w:color="auto"/>
          </w:divBdr>
        </w:div>
        <w:div w:id="1613439726">
          <w:marLeft w:val="0"/>
          <w:marRight w:val="0"/>
          <w:marTop w:val="0"/>
          <w:marBottom w:val="0"/>
          <w:divBdr>
            <w:top w:val="none" w:sz="0" w:space="0" w:color="auto"/>
            <w:left w:val="none" w:sz="0" w:space="0" w:color="auto"/>
            <w:bottom w:val="none" w:sz="0" w:space="0" w:color="auto"/>
            <w:right w:val="none" w:sz="0" w:space="0" w:color="auto"/>
          </w:divBdr>
        </w:div>
        <w:div w:id="534272555">
          <w:marLeft w:val="0"/>
          <w:marRight w:val="0"/>
          <w:marTop w:val="0"/>
          <w:marBottom w:val="0"/>
          <w:divBdr>
            <w:top w:val="none" w:sz="0" w:space="0" w:color="auto"/>
            <w:left w:val="none" w:sz="0" w:space="0" w:color="auto"/>
            <w:bottom w:val="none" w:sz="0" w:space="0" w:color="auto"/>
            <w:right w:val="none" w:sz="0" w:space="0" w:color="auto"/>
          </w:divBdr>
        </w:div>
        <w:div w:id="1337347919">
          <w:marLeft w:val="0"/>
          <w:marRight w:val="0"/>
          <w:marTop w:val="0"/>
          <w:marBottom w:val="0"/>
          <w:divBdr>
            <w:top w:val="none" w:sz="0" w:space="0" w:color="auto"/>
            <w:left w:val="none" w:sz="0" w:space="0" w:color="auto"/>
            <w:bottom w:val="none" w:sz="0" w:space="0" w:color="auto"/>
            <w:right w:val="none" w:sz="0" w:space="0" w:color="auto"/>
          </w:divBdr>
        </w:div>
        <w:div w:id="478503428">
          <w:marLeft w:val="0"/>
          <w:marRight w:val="0"/>
          <w:marTop w:val="0"/>
          <w:marBottom w:val="0"/>
          <w:divBdr>
            <w:top w:val="none" w:sz="0" w:space="0" w:color="auto"/>
            <w:left w:val="none" w:sz="0" w:space="0" w:color="auto"/>
            <w:bottom w:val="none" w:sz="0" w:space="0" w:color="auto"/>
            <w:right w:val="none" w:sz="0" w:space="0" w:color="auto"/>
          </w:divBdr>
        </w:div>
        <w:div w:id="1736119764">
          <w:marLeft w:val="0"/>
          <w:marRight w:val="0"/>
          <w:marTop w:val="0"/>
          <w:marBottom w:val="0"/>
          <w:divBdr>
            <w:top w:val="none" w:sz="0" w:space="0" w:color="auto"/>
            <w:left w:val="none" w:sz="0" w:space="0" w:color="auto"/>
            <w:bottom w:val="none" w:sz="0" w:space="0" w:color="auto"/>
            <w:right w:val="none" w:sz="0" w:space="0" w:color="auto"/>
          </w:divBdr>
        </w:div>
        <w:div w:id="1672952327">
          <w:marLeft w:val="0"/>
          <w:marRight w:val="0"/>
          <w:marTop w:val="0"/>
          <w:marBottom w:val="0"/>
          <w:divBdr>
            <w:top w:val="none" w:sz="0" w:space="0" w:color="auto"/>
            <w:left w:val="none" w:sz="0" w:space="0" w:color="auto"/>
            <w:bottom w:val="none" w:sz="0" w:space="0" w:color="auto"/>
            <w:right w:val="none" w:sz="0" w:space="0" w:color="auto"/>
          </w:divBdr>
        </w:div>
        <w:div w:id="927543316">
          <w:marLeft w:val="0"/>
          <w:marRight w:val="0"/>
          <w:marTop w:val="0"/>
          <w:marBottom w:val="0"/>
          <w:divBdr>
            <w:top w:val="none" w:sz="0" w:space="0" w:color="auto"/>
            <w:left w:val="none" w:sz="0" w:space="0" w:color="auto"/>
            <w:bottom w:val="none" w:sz="0" w:space="0" w:color="auto"/>
            <w:right w:val="none" w:sz="0" w:space="0" w:color="auto"/>
          </w:divBdr>
        </w:div>
        <w:div w:id="1956053753">
          <w:marLeft w:val="0"/>
          <w:marRight w:val="0"/>
          <w:marTop w:val="0"/>
          <w:marBottom w:val="0"/>
          <w:divBdr>
            <w:top w:val="none" w:sz="0" w:space="0" w:color="auto"/>
            <w:left w:val="none" w:sz="0" w:space="0" w:color="auto"/>
            <w:bottom w:val="none" w:sz="0" w:space="0" w:color="auto"/>
            <w:right w:val="none" w:sz="0" w:space="0" w:color="auto"/>
          </w:divBdr>
        </w:div>
        <w:div w:id="240649054">
          <w:marLeft w:val="0"/>
          <w:marRight w:val="0"/>
          <w:marTop w:val="0"/>
          <w:marBottom w:val="0"/>
          <w:divBdr>
            <w:top w:val="none" w:sz="0" w:space="0" w:color="auto"/>
            <w:left w:val="none" w:sz="0" w:space="0" w:color="auto"/>
            <w:bottom w:val="none" w:sz="0" w:space="0" w:color="auto"/>
            <w:right w:val="none" w:sz="0" w:space="0" w:color="auto"/>
          </w:divBdr>
        </w:div>
        <w:div w:id="709188193">
          <w:marLeft w:val="0"/>
          <w:marRight w:val="0"/>
          <w:marTop w:val="0"/>
          <w:marBottom w:val="0"/>
          <w:divBdr>
            <w:top w:val="none" w:sz="0" w:space="0" w:color="auto"/>
            <w:left w:val="none" w:sz="0" w:space="0" w:color="auto"/>
            <w:bottom w:val="none" w:sz="0" w:space="0" w:color="auto"/>
            <w:right w:val="none" w:sz="0" w:space="0" w:color="auto"/>
          </w:divBdr>
        </w:div>
        <w:div w:id="134632557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png"/><Relationship Id="rId89" Type="http://schemas.openxmlformats.org/officeDocument/2006/relationships/image" Target="media/image67.jpeg"/><Relationship Id="rId16" Type="http://schemas.openxmlformats.org/officeDocument/2006/relationships/footer" Target="footer5.xml"/><Relationship Id="rId11" Type="http://schemas.openxmlformats.org/officeDocument/2006/relationships/footer" Target="footer1.xml"/><Relationship Id="rId32" Type="http://schemas.openxmlformats.org/officeDocument/2006/relationships/image" Target="media/image10.pn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8.jpeg"/><Relationship Id="rId85" Type="http://schemas.openxmlformats.org/officeDocument/2006/relationships/image" Target="media/image6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6.pn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1.jpeg"/><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image" Target="media/image66.jpe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4.png"/><Relationship Id="rId28" Type="http://schemas.openxmlformats.org/officeDocument/2006/relationships/header" Target="header5.xm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eader" Target="header2.xml"/><Relationship Id="rId31" Type="http://schemas.openxmlformats.org/officeDocument/2006/relationships/footer" Target="footer8.xml"/><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6.xml"/><Relationship Id="rId39" Type="http://schemas.openxmlformats.org/officeDocument/2006/relationships/image" Target="media/image17.jpeg"/><Relationship Id="rId34" Type="http://schemas.openxmlformats.org/officeDocument/2006/relationships/image" Target="media/image12.pn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header" Target="header7.xm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jpg"/><Relationship Id="rId61" Type="http://schemas.openxmlformats.org/officeDocument/2006/relationships/image" Target="media/image39.jpeg"/><Relationship Id="rId82" Type="http://schemas.openxmlformats.org/officeDocument/2006/relationships/image" Target="media/image60.png"/><Relationship Id="rId19" Type="http://schemas.openxmlformats.org/officeDocument/2006/relationships/footer" Target="footer7.xml"/><Relationship Id="rId14" Type="http://schemas.openxmlformats.org/officeDocument/2006/relationships/footer" Target="footer3.xml"/><Relationship Id="rId30" Type="http://schemas.openxmlformats.org/officeDocument/2006/relationships/header" Target="header6.xml"/><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jpeg"/><Relationship Id="rId93" Type="http://schemas.openxmlformats.org/officeDocument/2006/relationships/image" Target="media/image71.png"/><Relationship Id="rId98" Type="http://schemas.openxmlformats.org/officeDocument/2006/relationships/footer" Target="footer9.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0998E1B-69FC-41B1-8168-8EF71FB55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33274</TotalTime>
  <Pages>138</Pages>
  <Words>7225</Words>
  <Characters>41186</Characters>
  <Application>Microsoft Office Word</Application>
  <DocSecurity>0</DocSecurity>
  <Lines>343</Lines>
  <Paragraphs>96</Paragraphs>
  <ScaleCrop>false</ScaleCrop>
  <Company/>
  <LinksUpToDate>false</LinksUpToDate>
  <CharactersWithSpaces>48315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间歇</cp:lastModifiedBy>
  <cp:revision>49</cp:revision>
  <cp:lastPrinted>2022-12-09T08:48:00Z</cp:lastPrinted>
  <dcterms:created xsi:type="dcterms:W3CDTF">2021-06-08T05:52:00Z</dcterms:created>
  <dcterms:modified xsi:type="dcterms:W3CDTF">2022-12-12T05:40:00Z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